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4C962" w14:textId="2C87C07E" w:rsidR="007A022D" w:rsidRPr="00957407" w:rsidRDefault="007A022D" w:rsidP="00563851">
      <w:pPr>
        <w:spacing w:after="0" w:line="240" w:lineRule="auto"/>
        <w:jc w:val="center"/>
        <w:rPr>
          <w:rFonts w:ascii="Times New Roman" w:eastAsia="Times New Roman" w:hAnsi="Times New Roman" w:cs="Times New Roman"/>
          <w:b/>
          <w:sz w:val="24"/>
          <w:szCs w:val="24"/>
        </w:rPr>
      </w:pPr>
      <w:r w:rsidRPr="00957407">
        <w:rPr>
          <w:rFonts w:ascii="Times New Roman" w:eastAsia="Times New Roman" w:hAnsi="Times New Roman" w:cs="Times New Roman"/>
          <w:b/>
          <w:sz w:val="24"/>
          <w:szCs w:val="24"/>
        </w:rPr>
        <w:t>Gail Mathapo</w:t>
      </w:r>
    </w:p>
    <w:p w14:paraId="3AF5594F" w14:textId="31E91A25" w:rsidR="00E336BD" w:rsidRPr="00957407" w:rsidRDefault="00866985" w:rsidP="00E336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309 Village Drive </w:t>
      </w:r>
      <w:r w:rsidR="00E336BD" w:rsidRPr="00957407">
        <w:rPr>
          <w:rFonts w:ascii="Times New Roman" w:eastAsia="Times New Roman" w:hAnsi="Times New Roman" w:cs="Times New Roman"/>
          <w:sz w:val="24"/>
          <w:szCs w:val="24"/>
        </w:rPr>
        <w:t>• Gainesville, FL  326</w:t>
      </w:r>
      <w:r>
        <w:rPr>
          <w:rFonts w:ascii="Times New Roman" w:eastAsia="Times New Roman" w:hAnsi="Times New Roman" w:cs="Times New Roman"/>
          <w:sz w:val="24"/>
          <w:szCs w:val="24"/>
        </w:rPr>
        <w:t>1</w:t>
      </w:r>
      <w:r w:rsidR="00E336BD" w:rsidRPr="00957407">
        <w:rPr>
          <w:rFonts w:ascii="Times New Roman" w:eastAsia="Times New Roman" w:hAnsi="Times New Roman" w:cs="Times New Roman"/>
          <w:sz w:val="24"/>
          <w:szCs w:val="24"/>
        </w:rPr>
        <w:t xml:space="preserve">1 </w:t>
      </w:r>
    </w:p>
    <w:p w14:paraId="31F62545" w14:textId="5CE83BC6" w:rsidR="00866985" w:rsidRDefault="00E336BD" w:rsidP="00E336BD">
      <w:pPr>
        <w:spacing w:after="0" w:line="240" w:lineRule="auto"/>
        <w:jc w:val="center"/>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 (</w:t>
      </w:r>
      <w:r w:rsidR="00866985">
        <w:rPr>
          <w:rFonts w:ascii="Times New Roman" w:eastAsia="Times New Roman" w:hAnsi="Times New Roman" w:cs="Times New Roman"/>
          <w:sz w:val="24"/>
          <w:szCs w:val="24"/>
        </w:rPr>
        <w:t>352( 273-0725</w:t>
      </w:r>
      <w:r w:rsidRPr="00957407">
        <w:rPr>
          <w:rFonts w:ascii="Times New Roman" w:eastAsia="Times New Roman" w:hAnsi="Times New Roman" w:cs="Times New Roman"/>
          <w:sz w:val="24"/>
          <w:szCs w:val="24"/>
        </w:rPr>
        <w:t xml:space="preserve"> • </w:t>
      </w:r>
      <w:hyperlink r:id="rId8" w:history="1">
        <w:r w:rsidR="00866985" w:rsidRPr="00007357">
          <w:rPr>
            <w:rStyle w:val="Hyperlink"/>
            <w:rFonts w:ascii="Times New Roman" w:eastAsia="Times New Roman" w:hAnsi="Times New Roman" w:cs="Times New Roman"/>
            <w:sz w:val="24"/>
            <w:szCs w:val="24"/>
          </w:rPr>
          <w:t>gmathapo@law.ufl.edu</w:t>
        </w:r>
      </w:hyperlink>
    </w:p>
    <w:p w14:paraId="677B3BA8" w14:textId="64FF51E8" w:rsidR="007A022D" w:rsidRPr="00957407" w:rsidRDefault="00E336BD" w:rsidP="00E336BD">
      <w:pPr>
        <w:spacing w:after="0" w:line="240" w:lineRule="auto"/>
        <w:jc w:val="center"/>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  </w:t>
      </w:r>
      <w:r w:rsidR="00563851" w:rsidRPr="00957407">
        <w:rPr>
          <w:rFonts w:ascii="Times New Roman" w:eastAsia="Times New Roman" w:hAnsi="Times New Roman" w:cs="Times New Roman"/>
          <w:sz w:val="24"/>
          <w:szCs w:val="24"/>
        </w:rPr>
        <w:t xml:space="preserve">                             </w:t>
      </w:r>
    </w:p>
    <w:p w14:paraId="7DAC9B08" w14:textId="77777777" w:rsidR="007A022D" w:rsidRPr="00957407" w:rsidRDefault="007A022D" w:rsidP="007A022D">
      <w:pPr>
        <w:spacing w:after="0" w:line="240" w:lineRule="auto"/>
        <w:rPr>
          <w:rFonts w:ascii="Times New Roman" w:eastAsia="Times New Roman" w:hAnsi="Times New Roman" w:cs="Times New Roman"/>
          <w:b/>
          <w:sz w:val="24"/>
          <w:szCs w:val="24"/>
        </w:rPr>
      </w:pPr>
      <w:r w:rsidRPr="00957407">
        <w:rPr>
          <w:rFonts w:ascii="Times New Roman" w:eastAsia="Times New Roman" w:hAnsi="Times New Roman" w:cs="Times New Roman"/>
          <w:b/>
          <w:sz w:val="24"/>
          <w:szCs w:val="24"/>
        </w:rPr>
        <w:t>EDUCATION</w:t>
      </w:r>
    </w:p>
    <w:p w14:paraId="61C47D89" w14:textId="7585F314" w:rsidR="007A022D" w:rsidRPr="00957407" w:rsidRDefault="007A022D" w:rsidP="007A022D">
      <w:p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i/>
          <w:color w:val="BFBFBF"/>
          <w:sz w:val="24"/>
          <w:szCs w:val="24"/>
        </w:rPr>
        <w:t xml:space="preserve">   </w:t>
      </w:r>
      <w:r w:rsidR="0074561C" w:rsidRPr="00957407">
        <w:rPr>
          <w:rFonts w:ascii="Times New Roman" w:eastAsia="Times New Roman" w:hAnsi="Times New Roman" w:cs="Times New Roman"/>
          <w:i/>
          <w:sz w:val="24"/>
          <w:szCs w:val="24"/>
        </w:rPr>
        <w:t xml:space="preserve"> The Catholic University of America, </w:t>
      </w:r>
      <w:r w:rsidRPr="00957407">
        <w:rPr>
          <w:rFonts w:ascii="Times New Roman" w:eastAsia="Times New Roman" w:hAnsi="Times New Roman" w:cs="Times New Roman"/>
          <w:i/>
          <w:sz w:val="24"/>
          <w:szCs w:val="24"/>
        </w:rPr>
        <w:t xml:space="preserve"> Washington, DC      </w:t>
      </w:r>
      <w:r w:rsidRPr="00957407">
        <w:rPr>
          <w:rFonts w:ascii="Times New Roman" w:eastAsia="Times New Roman" w:hAnsi="Times New Roman" w:cs="Times New Roman"/>
          <w:sz w:val="24"/>
          <w:szCs w:val="24"/>
        </w:rPr>
        <w:t xml:space="preserve">                                                   </w:t>
      </w:r>
      <w:r w:rsidRPr="00957407">
        <w:rPr>
          <w:rFonts w:ascii="Times New Roman" w:eastAsia="Times New Roman" w:hAnsi="Times New Roman" w:cs="Times New Roman"/>
          <w:b/>
          <w:sz w:val="24"/>
          <w:szCs w:val="24"/>
        </w:rPr>
        <w:t>2011</w:t>
      </w:r>
    </w:p>
    <w:p w14:paraId="4A10E5E2" w14:textId="77777777" w:rsidR="007A022D" w:rsidRPr="00957407" w:rsidRDefault="007A022D" w:rsidP="007A022D">
      <w:pPr>
        <w:spacing w:after="0" w:line="240" w:lineRule="auto"/>
        <w:rPr>
          <w:rFonts w:ascii="Times New Roman" w:eastAsia="Times New Roman" w:hAnsi="Times New Roman" w:cs="Times New Roman"/>
          <w:b/>
          <w:sz w:val="24"/>
          <w:szCs w:val="24"/>
        </w:rPr>
      </w:pPr>
      <w:r w:rsidRPr="00957407">
        <w:rPr>
          <w:rFonts w:ascii="Times New Roman" w:eastAsia="Times New Roman" w:hAnsi="Times New Roman" w:cs="Times New Roman"/>
          <w:b/>
          <w:sz w:val="24"/>
          <w:szCs w:val="24"/>
        </w:rPr>
        <w:t xml:space="preserve">    Master of Information Science (M.S.L.S.) </w:t>
      </w:r>
    </w:p>
    <w:p w14:paraId="054FE546" w14:textId="77777777" w:rsidR="007A022D" w:rsidRPr="00957407" w:rsidRDefault="007A022D" w:rsidP="007A022D">
      <w:pPr>
        <w:spacing w:after="0" w:line="240" w:lineRule="auto"/>
        <w:rPr>
          <w:rFonts w:ascii="Times New Roman" w:eastAsia="Times New Roman" w:hAnsi="Times New Roman" w:cs="Times New Roman"/>
          <w:b/>
          <w:sz w:val="24"/>
          <w:szCs w:val="24"/>
        </w:rPr>
      </w:pPr>
      <w:r w:rsidRPr="00957407">
        <w:rPr>
          <w:rFonts w:ascii="Times New Roman" w:eastAsia="Times New Roman" w:hAnsi="Times New Roman" w:cs="Times New Roman"/>
          <w:b/>
          <w:sz w:val="24"/>
          <w:szCs w:val="24"/>
        </w:rPr>
        <w:t xml:space="preserve">   </w:t>
      </w:r>
    </w:p>
    <w:p w14:paraId="651B5D8F" w14:textId="77777777" w:rsidR="007A022D" w:rsidRPr="00957407" w:rsidRDefault="007A022D" w:rsidP="007A022D">
      <w:p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b/>
          <w:sz w:val="24"/>
          <w:szCs w:val="24"/>
        </w:rPr>
        <w:t xml:space="preserve">    </w:t>
      </w:r>
      <w:r w:rsidRPr="00957407">
        <w:rPr>
          <w:rFonts w:ascii="Times New Roman" w:eastAsia="Times New Roman" w:hAnsi="Times New Roman" w:cs="Times New Roman"/>
          <w:i/>
          <w:sz w:val="24"/>
          <w:szCs w:val="24"/>
        </w:rPr>
        <w:t xml:space="preserve">University of the District of Columbia, Washington, DC  </w:t>
      </w:r>
      <w:r w:rsidRPr="00957407">
        <w:rPr>
          <w:rFonts w:ascii="Times New Roman" w:eastAsia="Times New Roman" w:hAnsi="Times New Roman" w:cs="Times New Roman"/>
          <w:b/>
          <w:i/>
          <w:sz w:val="24"/>
          <w:szCs w:val="24"/>
        </w:rPr>
        <w:t xml:space="preserve">                                                    </w:t>
      </w:r>
      <w:r w:rsidRPr="00957407">
        <w:rPr>
          <w:rFonts w:ascii="Times New Roman" w:eastAsia="Times New Roman" w:hAnsi="Times New Roman" w:cs="Times New Roman"/>
          <w:b/>
          <w:sz w:val="24"/>
          <w:szCs w:val="24"/>
        </w:rPr>
        <w:t>2006</w:t>
      </w:r>
    </w:p>
    <w:p w14:paraId="65E11A74" w14:textId="77777777" w:rsidR="007A022D" w:rsidRPr="00957407" w:rsidRDefault="007A022D" w:rsidP="007A022D">
      <w:pPr>
        <w:spacing w:after="0" w:line="240" w:lineRule="auto"/>
        <w:rPr>
          <w:rFonts w:ascii="Times New Roman" w:eastAsia="Times New Roman" w:hAnsi="Times New Roman" w:cs="Times New Roman"/>
          <w:b/>
          <w:sz w:val="24"/>
          <w:szCs w:val="24"/>
        </w:rPr>
      </w:pPr>
      <w:r w:rsidRPr="00957407">
        <w:rPr>
          <w:rFonts w:ascii="Times New Roman" w:eastAsia="Times New Roman" w:hAnsi="Times New Roman" w:cs="Times New Roman"/>
          <w:b/>
          <w:i/>
          <w:sz w:val="24"/>
          <w:szCs w:val="24"/>
        </w:rPr>
        <w:t xml:space="preserve">    </w:t>
      </w:r>
      <w:r w:rsidRPr="00957407">
        <w:rPr>
          <w:rFonts w:ascii="Times New Roman" w:eastAsia="Times New Roman" w:hAnsi="Times New Roman" w:cs="Times New Roman"/>
          <w:b/>
          <w:sz w:val="24"/>
          <w:szCs w:val="24"/>
        </w:rPr>
        <w:t>Juris Doctor</w:t>
      </w:r>
    </w:p>
    <w:p w14:paraId="07C0B660" w14:textId="77777777" w:rsidR="007A022D" w:rsidRPr="00957407" w:rsidRDefault="007A022D" w:rsidP="007A022D">
      <w:pPr>
        <w:spacing w:after="0" w:line="240" w:lineRule="auto"/>
        <w:rPr>
          <w:rFonts w:ascii="Times New Roman" w:eastAsia="Times New Roman" w:hAnsi="Times New Roman" w:cs="Times New Roman"/>
          <w:b/>
          <w:sz w:val="24"/>
          <w:szCs w:val="24"/>
        </w:rPr>
      </w:pPr>
    </w:p>
    <w:p w14:paraId="07213960" w14:textId="77777777" w:rsidR="007A022D" w:rsidRPr="00957407" w:rsidRDefault="007A022D" w:rsidP="007A022D">
      <w:pPr>
        <w:spacing w:after="0" w:line="240" w:lineRule="auto"/>
        <w:rPr>
          <w:rFonts w:ascii="Times New Roman" w:eastAsia="Times New Roman" w:hAnsi="Times New Roman" w:cs="Times New Roman"/>
          <w:b/>
          <w:sz w:val="24"/>
          <w:szCs w:val="24"/>
        </w:rPr>
      </w:pPr>
      <w:r w:rsidRPr="00957407">
        <w:rPr>
          <w:rFonts w:ascii="Times New Roman" w:eastAsia="Times New Roman" w:hAnsi="Times New Roman" w:cs="Times New Roman"/>
          <w:b/>
          <w:sz w:val="24"/>
          <w:szCs w:val="24"/>
        </w:rPr>
        <w:t xml:space="preserve">    </w:t>
      </w:r>
      <w:r w:rsidRPr="00957407">
        <w:rPr>
          <w:rFonts w:ascii="Times New Roman" w:eastAsia="Times New Roman" w:hAnsi="Times New Roman" w:cs="Times New Roman"/>
          <w:i/>
          <w:sz w:val="24"/>
          <w:szCs w:val="24"/>
        </w:rPr>
        <w:t>Missouri Valley College, Marshall, MO</w:t>
      </w:r>
      <w:r w:rsidRPr="00957407">
        <w:rPr>
          <w:rFonts w:ascii="Times New Roman" w:eastAsia="Times New Roman" w:hAnsi="Times New Roman" w:cs="Times New Roman"/>
          <w:b/>
          <w:i/>
          <w:sz w:val="24"/>
          <w:szCs w:val="24"/>
        </w:rPr>
        <w:t xml:space="preserve">                                                                              </w:t>
      </w:r>
      <w:r w:rsidR="003972FB" w:rsidRPr="00957407">
        <w:rPr>
          <w:rFonts w:ascii="Times New Roman" w:eastAsia="Times New Roman" w:hAnsi="Times New Roman" w:cs="Times New Roman"/>
          <w:b/>
          <w:i/>
          <w:sz w:val="24"/>
          <w:szCs w:val="24"/>
        </w:rPr>
        <w:t xml:space="preserve"> </w:t>
      </w:r>
      <w:r w:rsidRPr="00957407">
        <w:rPr>
          <w:rFonts w:ascii="Times New Roman" w:eastAsia="Times New Roman" w:hAnsi="Times New Roman" w:cs="Times New Roman"/>
          <w:b/>
          <w:i/>
          <w:sz w:val="24"/>
          <w:szCs w:val="24"/>
        </w:rPr>
        <w:t xml:space="preserve"> </w:t>
      </w:r>
      <w:r w:rsidRPr="00957407">
        <w:rPr>
          <w:rFonts w:ascii="Times New Roman" w:eastAsia="Times New Roman" w:hAnsi="Times New Roman" w:cs="Times New Roman"/>
          <w:b/>
          <w:sz w:val="24"/>
          <w:szCs w:val="24"/>
        </w:rPr>
        <w:t>1995</w:t>
      </w:r>
    </w:p>
    <w:p w14:paraId="20A2C9B4" w14:textId="77777777" w:rsidR="007A022D" w:rsidRPr="00957407" w:rsidRDefault="007A022D" w:rsidP="007A022D">
      <w:p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b/>
          <w:i/>
          <w:sz w:val="24"/>
          <w:szCs w:val="24"/>
        </w:rPr>
        <w:t xml:space="preserve">    </w:t>
      </w:r>
      <w:r w:rsidRPr="00957407">
        <w:rPr>
          <w:rFonts w:ascii="Times New Roman" w:eastAsia="Times New Roman" w:hAnsi="Times New Roman" w:cs="Times New Roman"/>
          <w:b/>
          <w:sz w:val="24"/>
          <w:szCs w:val="24"/>
        </w:rPr>
        <w:t xml:space="preserve">Bachelor of Arts, Political Science </w:t>
      </w:r>
    </w:p>
    <w:p w14:paraId="2020D037" w14:textId="77777777" w:rsidR="007A022D" w:rsidRPr="00B57A57" w:rsidRDefault="007A022D" w:rsidP="007A022D">
      <w:pPr>
        <w:spacing w:after="0" w:line="240" w:lineRule="auto"/>
        <w:rPr>
          <w:rFonts w:ascii="Times New Roman" w:eastAsia="Times New Roman" w:hAnsi="Times New Roman" w:cs="Times New Roman"/>
          <w:sz w:val="16"/>
          <w:szCs w:val="16"/>
        </w:rPr>
      </w:pPr>
    </w:p>
    <w:p w14:paraId="25E08EF2" w14:textId="77777777" w:rsidR="007A022D" w:rsidRPr="00957407" w:rsidRDefault="007A022D" w:rsidP="007A022D">
      <w:pPr>
        <w:spacing w:after="0" w:line="240" w:lineRule="auto"/>
        <w:rPr>
          <w:rFonts w:ascii="Times New Roman" w:eastAsia="Times New Roman" w:hAnsi="Times New Roman" w:cs="Times New Roman"/>
          <w:b/>
          <w:sz w:val="24"/>
          <w:szCs w:val="24"/>
        </w:rPr>
      </w:pPr>
      <w:r w:rsidRPr="00957407">
        <w:rPr>
          <w:rFonts w:ascii="Times New Roman" w:eastAsia="Times New Roman" w:hAnsi="Times New Roman" w:cs="Times New Roman"/>
          <w:b/>
          <w:sz w:val="24"/>
          <w:szCs w:val="24"/>
        </w:rPr>
        <w:t>TEACHING EXPERIENCE</w:t>
      </w:r>
    </w:p>
    <w:p w14:paraId="32D89FE6" w14:textId="21C0F339" w:rsidR="00CE3ED1" w:rsidRPr="00957407" w:rsidRDefault="00CE3ED1" w:rsidP="007A022D">
      <w:pPr>
        <w:spacing w:after="0" w:line="240" w:lineRule="auto"/>
        <w:rPr>
          <w:rFonts w:ascii="Times New Roman" w:eastAsia="Times New Roman" w:hAnsi="Times New Roman" w:cs="Times New Roman"/>
          <w:b/>
          <w:sz w:val="24"/>
          <w:szCs w:val="24"/>
        </w:rPr>
      </w:pPr>
      <w:r w:rsidRPr="00957407">
        <w:rPr>
          <w:rFonts w:ascii="Times New Roman" w:eastAsia="Times New Roman" w:hAnsi="Times New Roman" w:cs="Times New Roman"/>
          <w:b/>
          <w:sz w:val="24"/>
          <w:szCs w:val="24"/>
        </w:rPr>
        <w:t xml:space="preserve">    Adjunct Professor                                                                               </w:t>
      </w:r>
      <w:r w:rsidR="009A4109" w:rsidRPr="00957407">
        <w:rPr>
          <w:rFonts w:ascii="Times New Roman" w:eastAsia="Times New Roman" w:hAnsi="Times New Roman" w:cs="Times New Roman"/>
          <w:b/>
          <w:sz w:val="24"/>
          <w:szCs w:val="24"/>
        </w:rPr>
        <w:t xml:space="preserve">  </w:t>
      </w:r>
      <w:r w:rsidRPr="00957407">
        <w:rPr>
          <w:rFonts w:ascii="Times New Roman" w:eastAsia="Times New Roman" w:hAnsi="Times New Roman" w:cs="Times New Roman"/>
          <w:b/>
          <w:sz w:val="24"/>
          <w:szCs w:val="24"/>
        </w:rPr>
        <w:t xml:space="preserve"> </w:t>
      </w:r>
      <w:r w:rsidR="009A4109" w:rsidRPr="00957407">
        <w:rPr>
          <w:rFonts w:ascii="Times New Roman" w:eastAsia="Times New Roman" w:hAnsi="Times New Roman" w:cs="Times New Roman"/>
          <w:b/>
          <w:sz w:val="24"/>
          <w:szCs w:val="24"/>
        </w:rPr>
        <w:t>August</w:t>
      </w:r>
      <w:r w:rsidRPr="00957407">
        <w:rPr>
          <w:rFonts w:ascii="Times New Roman" w:eastAsia="Times New Roman" w:hAnsi="Times New Roman" w:cs="Times New Roman"/>
          <w:b/>
          <w:sz w:val="24"/>
          <w:szCs w:val="24"/>
        </w:rPr>
        <w:t xml:space="preserve"> 201</w:t>
      </w:r>
      <w:r w:rsidR="009A4109" w:rsidRPr="00957407">
        <w:rPr>
          <w:rFonts w:ascii="Times New Roman" w:eastAsia="Times New Roman" w:hAnsi="Times New Roman" w:cs="Times New Roman"/>
          <w:b/>
          <w:sz w:val="24"/>
          <w:szCs w:val="24"/>
        </w:rPr>
        <w:t>6</w:t>
      </w:r>
      <w:r w:rsidRPr="00957407">
        <w:rPr>
          <w:rFonts w:ascii="Times New Roman" w:eastAsia="Times New Roman" w:hAnsi="Times New Roman" w:cs="Times New Roman"/>
          <w:b/>
          <w:sz w:val="24"/>
          <w:szCs w:val="24"/>
        </w:rPr>
        <w:t xml:space="preserve"> – Present</w:t>
      </w:r>
    </w:p>
    <w:p w14:paraId="3B7B070F" w14:textId="1FF6E501" w:rsidR="00CE3ED1" w:rsidRPr="00957407" w:rsidRDefault="00CE3ED1" w:rsidP="007A022D">
      <w:pPr>
        <w:spacing w:after="0" w:line="240" w:lineRule="auto"/>
        <w:rPr>
          <w:rFonts w:ascii="Times New Roman" w:eastAsia="Times New Roman" w:hAnsi="Times New Roman" w:cs="Times New Roman"/>
          <w:i/>
          <w:sz w:val="24"/>
          <w:szCs w:val="24"/>
        </w:rPr>
      </w:pPr>
      <w:r w:rsidRPr="00957407">
        <w:rPr>
          <w:rFonts w:ascii="Times New Roman" w:eastAsia="Times New Roman" w:hAnsi="Times New Roman" w:cs="Times New Roman"/>
          <w:b/>
          <w:sz w:val="24"/>
          <w:szCs w:val="24"/>
        </w:rPr>
        <w:t xml:space="preserve">    </w:t>
      </w:r>
      <w:r w:rsidRPr="00957407">
        <w:rPr>
          <w:rFonts w:ascii="Times New Roman" w:eastAsia="Times New Roman" w:hAnsi="Times New Roman" w:cs="Times New Roman"/>
          <w:i/>
          <w:sz w:val="24"/>
          <w:szCs w:val="24"/>
        </w:rPr>
        <w:t xml:space="preserve">University of Florida, Fredric G. Levin College of Law </w:t>
      </w:r>
    </w:p>
    <w:p w14:paraId="79CA8F61" w14:textId="17D157BC" w:rsidR="00CE3ED1" w:rsidRPr="00957407" w:rsidRDefault="00CE3ED1" w:rsidP="009A4109">
      <w:p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i/>
          <w:sz w:val="24"/>
          <w:szCs w:val="24"/>
        </w:rPr>
        <w:t xml:space="preserve">   </w:t>
      </w:r>
      <w:r w:rsidRPr="00957407">
        <w:rPr>
          <w:rFonts w:ascii="Times New Roman" w:eastAsia="Times New Roman" w:hAnsi="Times New Roman" w:cs="Times New Roman"/>
          <w:sz w:val="24"/>
          <w:szCs w:val="24"/>
        </w:rPr>
        <w:t xml:space="preserve"> T</w:t>
      </w:r>
      <w:r w:rsidR="00417C04" w:rsidRPr="00957407">
        <w:rPr>
          <w:rFonts w:ascii="Times New Roman" w:eastAsia="Times New Roman" w:hAnsi="Times New Roman" w:cs="Times New Roman"/>
          <w:sz w:val="24"/>
          <w:szCs w:val="24"/>
        </w:rPr>
        <w:t xml:space="preserve">each </w:t>
      </w:r>
      <w:r w:rsidR="00E336BD" w:rsidRPr="00957407">
        <w:rPr>
          <w:rFonts w:ascii="Times New Roman" w:eastAsia="Times New Roman" w:hAnsi="Times New Roman" w:cs="Times New Roman"/>
          <w:sz w:val="24"/>
          <w:szCs w:val="24"/>
        </w:rPr>
        <w:t>1</w:t>
      </w:r>
      <w:r w:rsidR="009A4109" w:rsidRPr="00957407">
        <w:rPr>
          <w:rFonts w:ascii="Times New Roman" w:eastAsia="Times New Roman" w:hAnsi="Times New Roman" w:cs="Times New Roman"/>
          <w:sz w:val="24"/>
          <w:szCs w:val="24"/>
        </w:rPr>
        <w:t>-credit 1L Legal Research and</w:t>
      </w:r>
      <w:r w:rsidR="00E336BD" w:rsidRPr="00957407">
        <w:rPr>
          <w:rFonts w:ascii="Times New Roman" w:eastAsia="Times New Roman" w:hAnsi="Times New Roman" w:cs="Times New Roman"/>
          <w:sz w:val="24"/>
          <w:szCs w:val="24"/>
        </w:rPr>
        <w:t xml:space="preserve"> </w:t>
      </w:r>
      <w:r w:rsidR="00E13C54" w:rsidRPr="00957407">
        <w:rPr>
          <w:rFonts w:ascii="Times New Roman" w:eastAsia="Times New Roman" w:hAnsi="Times New Roman" w:cs="Times New Roman"/>
          <w:sz w:val="24"/>
          <w:szCs w:val="24"/>
        </w:rPr>
        <w:t xml:space="preserve">2-credit </w:t>
      </w:r>
      <w:r w:rsidR="00E336BD" w:rsidRPr="00957407">
        <w:rPr>
          <w:rFonts w:ascii="Times New Roman" w:eastAsia="Times New Roman" w:hAnsi="Times New Roman" w:cs="Times New Roman"/>
          <w:sz w:val="24"/>
          <w:szCs w:val="24"/>
        </w:rPr>
        <w:t>Advanced Legal Research courses</w:t>
      </w:r>
      <w:r w:rsidRPr="00957407">
        <w:rPr>
          <w:rFonts w:ascii="Times New Roman" w:eastAsia="Times New Roman" w:hAnsi="Times New Roman" w:cs="Times New Roman"/>
          <w:sz w:val="24"/>
          <w:szCs w:val="24"/>
        </w:rPr>
        <w:t xml:space="preserve">. </w:t>
      </w:r>
    </w:p>
    <w:p w14:paraId="6D0834B5" w14:textId="7152D59A" w:rsidR="007A022D" w:rsidRPr="00957407" w:rsidRDefault="007A022D" w:rsidP="007A022D">
      <w:p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b/>
          <w:sz w:val="24"/>
          <w:szCs w:val="24"/>
        </w:rPr>
        <w:t xml:space="preserve">    </w:t>
      </w:r>
      <w:r w:rsidR="009A4109" w:rsidRPr="00957407">
        <w:rPr>
          <w:rFonts w:ascii="Times New Roman" w:eastAsia="Times New Roman" w:hAnsi="Times New Roman" w:cs="Times New Roman"/>
          <w:b/>
          <w:sz w:val="24"/>
          <w:szCs w:val="24"/>
        </w:rPr>
        <w:t xml:space="preserve"> </w:t>
      </w:r>
      <w:r w:rsidRPr="00957407">
        <w:rPr>
          <w:rFonts w:ascii="Times New Roman" w:eastAsia="Times New Roman" w:hAnsi="Times New Roman" w:cs="Times New Roman"/>
          <w:sz w:val="24"/>
          <w:szCs w:val="24"/>
        </w:rPr>
        <w:t xml:space="preserve"> </w:t>
      </w:r>
    </w:p>
    <w:p w14:paraId="6EDAEFF3" w14:textId="5D92AAAB" w:rsidR="007A022D" w:rsidRPr="00957407" w:rsidRDefault="00563851" w:rsidP="007A022D">
      <w:p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    </w:t>
      </w:r>
      <w:r w:rsidR="007A022D" w:rsidRPr="00957407">
        <w:rPr>
          <w:rFonts w:ascii="Times New Roman" w:eastAsia="Times New Roman" w:hAnsi="Times New Roman" w:cs="Times New Roman"/>
          <w:b/>
          <w:sz w:val="24"/>
          <w:szCs w:val="24"/>
        </w:rPr>
        <w:t>Adjunct Professor</w:t>
      </w:r>
      <w:r w:rsidR="007A022D" w:rsidRPr="00957407">
        <w:rPr>
          <w:rFonts w:ascii="Times New Roman" w:eastAsia="Times New Roman" w:hAnsi="Times New Roman" w:cs="Times New Roman"/>
          <w:sz w:val="24"/>
          <w:szCs w:val="24"/>
        </w:rPr>
        <w:t xml:space="preserve">                                 </w:t>
      </w:r>
      <w:r w:rsidR="007A022D" w:rsidRPr="00957407">
        <w:rPr>
          <w:rFonts w:ascii="Times New Roman" w:eastAsia="Times New Roman" w:hAnsi="Times New Roman" w:cs="Times New Roman"/>
          <w:b/>
          <w:sz w:val="24"/>
          <w:szCs w:val="24"/>
        </w:rPr>
        <w:t xml:space="preserve">                                                             </w:t>
      </w:r>
      <w:r w:rsidR="006B628D" w:rsidRPr="00957407">
        <w:rPr>
          <w:rFonts w:ascii="Times New Roman" w:eastAsia="Times New Roman" w:hAnsi="Times New Roman" w:cs="Times New Roman"/>
          <w:b/>
          <w:sz w:val="24"/>
          <w:szCs w:val="24"/>
        </w:rPr>
        <w:t xml:space="preserve"> </w:t>
      </w:r>
      <w:r w:rsidR="007A022D" w:rsidRPr="00957407">
        <w:rPr>
          <w:rFonts w:ascii="Times New Roman" w:eastAsia="Times New Roman" w:hAnsi="Times New Roman" w:cs="Times New Roman"/>
          <w:b/>
          <w:sz w:val="24"/>
          <w:szCs w:val="24"/>
        </w:rPr>
        <w:t xml:space="preserve">     2013 – 2015                                                                                                 </w:t>
      </w:r>
    </w:p>
    <w:p w14:paraId="60342234" w14:textId="77777777" w:rsidR="007A022D" w:rsidRPr="00957407" w:rsidRDefault="007A022D" w:rsidP="007A022D">
      <w:p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    </w:t>
      </w:r>
      <w:r w:rsidRPr="00957407">
        <w:rPr>
          <w:rFonts w:ascii="Times New Roman" w:eastAsia="Times New Roman" w:hAnsi="Times New Roman" w:cs="Times New Roman"/>
          <w:i/>
          <w:sz w:val="24"/>
          <w:szCs w:val="24"/>
        </w:rPr>
        <w:t>University of the District of Columbia, David A. Clarke School of Law</w:t>
      </w:r>
      <w:r w:rsidRPr="00957407">
        <w:rPr>
          <w:rFonts w:ascii="Times New Roman" w:eastAsia="Times New Roman" w:hAnsi="Times New Roman" w:cs="Times New Roman"/>
          <w:sz w:val="24"/>
          <w:szCs w:val="24"/>
        </w:rPr>
        <w:t xml:space="preserve">, Washington, DC </w:t>
      </w:r>
    </w:p>
    <w:p w14:paraId="4B111881" w14:textId="77777777" w:rsidR="007A022D" w:rsidRPr="00957407" w:rsidRDefault="007A022D" w:rsidP="007A022D">
      <w:p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    Taught a required 1-credit 1L Legal Research course.</w:t>
      </w:r>
    </w:p>
    <w:p w14:paraId="69E5F11D" w14:textId="77777777" w:rsidR="007A022D" w:rsidRPr="00B57A57" w:rsidRDefault="007A022D" w:rsidP="007A022D">
      <w:pPr>
        <w:spacing w:after="0" w:line="240" w:lineRule="auto"/>
        <w:rPr>
          <w:rFonts w:ascii="Times New Roman" w:eastAsia="Times New Roman" w:hAnsi="Times New Roman" w:cs="Times New Roman"/>
          <w:sz w:val="16"/>
          <w:szCs w:val="16"/>
        </w:rPr>
      </w:pPr>
      <w:r w:rsidRPr="00957407">
        <w:rPr>
          <w:rFonts w:ascii="Times New Roman" w:eastAsia="Times New Roman" w:hAnsi="Times New Roman" w:cs="Times New Roman"/>
          <w:sz w:val="24"/>
          <w:szCs w:val="24"/>
        </w:rPr>
        <w:t xml:space="preserve">     </w:t>
      </w:r>
    </w:p>
    <w:p w14:paraId="221034AA" w14:textId="77777777" w:rsidR="009A4109" w:rsidRPr="00957407" w:rsidRDefault="007A022D" w:rsidP="007A022D">
      <w:pPr>
        <w:spacing w:after="0" w:line="240" w:lineRule="auto"/>
        <w:rPr>
          <w:rFonts w:ascii="Times New Roman" w:eastAsia="Times New Roman" w:hAnsi="Times New Roman" w:cs="Times New Roman"/>
          <w:b/>
          <w:sz w:val="24"/>
          <w:szCs w:val="24"/>
        </w:rPr>
      </w:pPr>
      <w:r w:rsidRPr="00957407">
        <w:rPr>
          <w:rFonts w:ascii="Times New Roman" w:eastAsia="Times New Roman" w:hAnsi="Times New Roman" w:cs="Times New Roman"/>
          <w:b/>
          <w:sz w:val="24"/>
          <w:szCs w:val="24"/>
        </w:rPr>
        <w:t>PROFESSIONAL EXPERIENCE</w:t>
      </w:r>
    </w:p>
    <w:p w14:paraId="6E2E0DDD" w14:textId="77777777" w:rsidR="009A4109" w:rsidRPr="00957407" w:rsidRDefault="009A4109" w:rsidP="007A022D">
      <w:pPr>
        <w:spacing w:after="0" w:line="240" w:lineRule="auto"/>
        <w:rPr>
          <w:rFonts w:ascii="Times New Roman" w:eastAsia="Times New Roman" w:hAnsi="Times New Roman" w:cs="Times New Roman"/>
          <w:b/>
          <w:sz w:val="24"/>
          <w:szCs w:val="24"/>
        </w:rPr>
      </w:pPr>
      <w:r w:rsidRPr="00957407">
        <w:rPr>
          <w:rFonts w:ascii="Times New Roman" w:eastAsia="Times New Roman" w:hAnsi="Times New Roman" w:cs="Times New Roman"/>
          <w:b/>
          <w:sz w:val="24"/>
          <w:szCs w:val="24"/>
        </w:rPr>
        <w:t xml:space="preserve">    Faculty Services Librarian and Professor of Legal Research               </w:t>
      </w:r>
    </w:p>
    <w:p w14:paraId="684CFDF4" w14:textId="4B3F1F43" w:rsidR="009A4109" w:rsidRPr="00957407" w:rsidRDefault="009A4109" w:rsidP="007A022D">
      <w:pPr>
        <w:spacing w:after="0" w:line="240" w:lineRule="auto"/>
        <w:rPr>
          <w:rFonts w:ascii="Times New Roman" w:eastAsia="Times New Roman" w:hAnsi="Times New Roman" w:cs="Times New Roman"/>
          <w:b/>
          <w:sz w:val="24"/>
          <w:szCs w:val="24"/>
        </w:rPr>
      </w:pPr>
      <w:r w:rsidRPr="00957407">
        <w:rPr>
          <w:rFonts w:ascii="Times New Roman" w:eastAsia="Times New Roman" w:hAnsi="Times New Roman" w:cs="Times New Roman"/>
          <w:b/>
          <w:sz w:val="24"/>
          <w:szCs w:val="24"/>
        </w:rPr>
        <w:t xml:space="preserve">                                                                        Gainesville, FL                       June 2019 – Present </w:t>
      </w:r>
    </w:p>
    <w:p w14:paraId="46A9EE4D" w14:textId="5DBC20A4" w:rsidR="009A4109" w:rsidRPr="00957407" w:rsidRDefault="009A4109" w:rsidP="009A4109">
      <w:pPr>
        <w:spacing w:after="0" w:line="240" w:lineRule="auto"/>
        <w:rPr>
          <w:rFonts w:ascii="Times New Roman" w:eastAsia="Times New Roman" w:hAnsi="Times New Roman" w:cs="Times New Roman"/>
          <w:i/>
          <w:sz w:val="24"/>
          <w:szCs w:val="24"/>
        </w:rPr>
      </w:pPr>
      <w:r w:rsidRPr="00957407">
        <w:rPr>
          <w:rFonts w:ascii="Times New Roman" w:eastAsia="Times New Roman" w:hAnsi="Times New Roman" w:cs="Times New Roman"/>
          <w:b/>
          <w:sz w:val="24"/>
          <w:szCs w:val="24"/>
        </w:rPr>
        <w:t xml:space="preserve">    </w:t>
      </w:r>
      <w:r w:rsidRPr="00957407">
        <w:rPr>
          <w:rFonts w:ascii="Times New Roman" w:eastAsia="Times New Roman" w:hAnsi="Times New Roman" w:cs="Times New Roman"/>
          <w:i/>
          <w:sz w:val="24"/>
          <w:szCs w:val="24"/>
        </w:rPr>
        <w:t xml:space="preserve">University of Florida, Fredric G. Levin School of Law </w:t>
      </w:r>
    </w:p>
    <w:p w14:paraId="7717C2E3" w14:textId="53C4D08F" w:rsidR="00866985" w:rsidRPr="00866985" w:rsidRDefault="009A4109" w:rsidP="00866985">
      <w:pPr>
        <w:spacing w:after="0" w:line="240" w:lineRule="auto"/>
        <w:rPr>
          <w:rFonts w:ascii="Times New Roman" w:eastAsia="Times New Roman" w:hAnsi="Times New Roman" w:cs="Times New Roman"/>
          <w:i/>
          <w:sz w:val="24"/>
          <w:szCs w:val="24"/>
        </w:rPr>
      </w:pPr>
      <w:r w:rsidRPr="00957407">
        <w:rPr>
          <w:rFonts w:ascii="Times New Roman" w:eastAsia="Times New Roman" w:hAnsi="Times New Roman" w:cs="Times New Roman"/>
          <w:i/>
          <w:sz w:val="24"/>
          <w:szCs w:val="24"/>
        </w:rPr>
        <w:t xml:space="preserve">    Lawton Chiles Legal Information Center </w:t>
      </w:r>
    </w:p>
    <w:p w14:paraId="3A5E8DFB" w14:textId="7DB0FCD5" w:rsidR="009A4109" w:rsidRPr="00957407" w:rsidRDefault="009A4109" w:rsidP="009A4109">
      <w:pPr>
        <w:pStyle w:val="ListParagraph"/>
        <w:numPr>
          <w:ilvl w:val="0"/>
          <w:numId w:val="22"/>
        </w:numPr>
        <w:spacing w:after="0" w:line="240" w:lineRule="auto"/>
        <w:rPr>
          <w:rFonts w:ascii="Times New Roman" w:eastAsia="Times New Roman" w:hAnsi="Times New Roman" w:cs="Times New Roman"/>
          <w:bCs/>
          <w:sz w:val="24"/>
          <w:szCs w:val="24"/>
        </w:rPr>
      </w:pPr>
      <w:r w:rsidRPr="00957407">
        <w:rPr>
          <w:rFonts w:ascii="Times New Roman" w:eastAsia="Times New Roman" w:hAnsi="Times New Roman" w:cs="Times New Roman"/>
          <w:bCs/>
          <w:sz w:val="24"/>
          <w:szCs w:val="24"/>
        </w:rPr>
        <w:t>Facilitating the library liaison program to full time faculty, adjunct faculty and law reviews.</w:t>
      </w:r>
    </w:p>
    <w:p w14:paraId="3147B6C9" w14:textId="09E06EE5" w:rsidR="009A4109" w:rsidRPr="00957407" w:rsidRDefault="009A4109" w:rsidP="009A4109">
      <w:pPr>
        <w:pStyle w:val="ListParagraph"/>
        <w:numPr>
          <w:ilvl w:val="0"/>
          <w:numId w:val="22"/>
        </w:numPr>
        <w:spacing w:after="0" w:line="240" w:lineRule="auto"/>
        <w:rPr>
          <w:rFonts w:ascii="Times New Roman" w:eastAsia="Times New Roman" w:hAnsi="Times New Roman" w:cs="Times New Roman"/>
          <w:bCs/>
          <w:sz w:val="24"/>
          <w:szCs w:val="24"/>
        </w:rPr>
      </w:pPr>
      <w:r w:rsidRPr="00957407">
        <w:rPr>
          <w:rFonts w:ascii="Times New Roman" w:eastAsia="Times New Roman" w:hAnsi="Times New Roman" w:cs="Times New Roman"/>
          <w:bCs/>
          <w:sz w:val="24"/>
          <w:szCs w:val="24"/>
        </w:rPr>
        <w:t xml:space="preserve">Training and supervising library research assistants. </w:t>
      </w:r>
    </w:p>
    <w:p w14:paraId="2C68B0AF" w14:textId="020AEFE2" w:rsidR="009A4109" w:rsidRPr="00957407" w:rsidRDefault="009A4109" w:rsidP="009A4109">
      <w:pPr>
        <w:pStyle w:val="ListParagraph"/>
        <w:numPr>
          <w:ilvl w:val="0"/>
          <w:numId w:val="22"/>
        </w:numPr>
        <w:spacing w:after="0" w:line="240" w:lineRule="auto"/>
        <w:rPr>
          <w:rFonts w:ascii="Times New Roman" w:eastAsia="Times New Roman" w:hAnsi="Times New Roman" w:cs="Times New Roman"/>
          <w:bCs/>
          <w:sz w:val="24"/>
          <w:szCs w:val="24"/>
        </w:rPr>
      </w:pPr>
      <w:r w:rsidRPr="00957407">
        <w:rPr>
          <w:rFonts w:ascii="Times New Roman" w:eastAsia="Times New Roman" w:hAnsi="Times New Roman" w:cs="Times New Roman"/>
          <w:bCs/>
          <w:sz w:val="24"/>
          <w:szCs w:val="24"/>
        </w:rPr>
        <w:t xml:space="preserve">Coordinating and leading the instruction tasks of librarians teaching Legal Research course. </w:t>
      </w:r>
    </w:p>
    <w:p w14:paraId="544DA797" w14:textId="08AFCAF0" w:rsidR="0090293A" w:rsidRPr="00B57A57" w:rsidRDefault="0090293A" w:rsidP="007A022D">
      <w:pPr>
        <w:spacing w:after="0" w:line="240" w:lineRule="auto"/>
        <w:rPr>
          <w:rFonts w:ascii="Times New Roman" w:eastAsia="Times New Roman" w:hAnsi="Times New Roman" w:cs="Times New Roman"/>
          <w:b/>
          <w:sz w:val="16"/>
          <w:szCs w:val="16"/>
        </w:rPr>
      </w:pPr>
      <w:r w:rsidRPr="00957407">
        <w:rPr>
          <w:rFonts w:ascii="Times New Roman" w:eastAsia="Times New Roman" w:hAnsi="Times New Roman" w:cs="Times New Roman"/>
          <w:b/>
          <w:sz w:val="24"/>
          <w:szCs w:val="24"/>
        </w:rPr>
        <w:t xml:space="preserve">    </w:t>
      </w:r>
    </w:p>
    <w:p w14:paraId="3B311301" w14:textId="77777777" w:rsidR="00C051D4" w:rsidRPr="00957407" w:rsidRDefault="007A022D" w:rsidP="007A022D">
      <w:pPr>
        <w:spacing w:after="0" w:line="240" w:lineRule="auto"/>
        <w:rPr>
          <w:rFonts w:ascii="Times New Roman" w:eastAsia="Times New Roman" w:hAnsi="Times New Roman" w:cs="Times New Roman"/>
          <w:b/>
          <w:sz w:val="24"/>
          <w:szCs w:val="24"/>
        </w:rPr>
      </w:pPr>
      <w:r w:rsidRPr="00957407">
        <w:rPr>
          <w:rFonts w:ascii="Times New Roman" w:eastAsia="Times New Roman" w:hAnsi="Times New Roman" w:cs="Times New Roman"/>
          <w:b/>
          <w:sz w:val="24"/>
          <w:szCs w:val="24"/>
        </w:rPr>
        <w:t xml:space="preserve">    Reference Librarian </w:t>
      </w:r>
      <w:r w:rsidR="00C051D4" w:rsidRPr="00957407">
        <w:rPr>
          <w:rFonts w:ascii="Times New Roman" w:eastAsia="Times New Roman" w:hAnsi="Times New Roman" w:cs="Times New Roman"/>
          <w:b/>
          <w:sz w:val="24"/>
          <w:szCs w:val="24"/>
        </w:rPr>
        <w:t xml:space="preserve">and Professor of Legal Research </w:t>
      </w:r>
    </w:p>
    <w:p w14:paraId="3EAD03F1" w14:textId="529E0FCA" w:rsidR="007A022D" w:rsidRPr="00957407" w:rsidRDefault="00C051D4" w:rsidP="007A022D">
      <w:pPr>
        <w:spacing w:after="0" w:line="240" w:lineRule="auto"/>
        <w:rPr>
          <w:rFonts w:ascii="Times New Roman" w:eastAsia="Times New Roman" w:hAnsi="Times New Roman" w:cs="Times New Roman"/>
          <w:b/>
          <w:sz w:val="24"/>
          <w:szCs w:val="24"/>
        </w:rPr>
      </w:pPr>
      <w:r w:rsidRPr="00957407">
        <w:rPr>
          <w:rFonts w:ascii="Times New Roman" w:eastAsia="Times New Roman" w:hAnsi="Times New Roman" w:cs="Times New Roman"/>
          <w:b/>
          <w:sz w:val="24"/>
          <w:szCs w:val="24"/>
        </w:rPr>
        <w:t xml:space="preserve">                                                                       Gainesville, FL         </w:t>
      </w:r>
      <w:r w:rsidR="009A4109" w:rsidRPr="00957407">
        <w:rPr>
          <w:rFonts w:ascii="Times New Roman" w:eastAsia="Times New Roman" w:hAnsi="Times New Roman" w:cs="Times New Roman"/>
          <w:b/>
          <w:sz w:val="24"/>
          <w:szCs w:val="24"/>
        </w:rPr>
        <w:t xml:space="preserve"> </w:t>
      </w:r>
      <w:r w:rsidRPr="00957407">
        <w:rPr>
          <w:rFonts w:ascii="Times New Roman" w:eastAsia="Times New Roman" w:hAnsi="Times New Roman" w:cs="Times New Roman"/>
          <w:b/>
          <w:sz w:val="24"/>
          <w:szCs w:val="24"/>
        </w:rPr>
        <w:t xml:space="preserve">           July 2016 </w:t>
      </w:r>
      <w:r w:rsidR="009A4109" w:rsidRPr="00957407">
        <w:rPr>
          <w:rFonts w:ascii="Times New Roman" w:eastAsia="Times New Roman" w:hAnsi="Times New Roman" w:cs="Times New Roman"/>
          <w:b/>
          <w:sz w:val="24"/>
          <w:szCs w:val="24"/>
        </w:rPr>
        <w:t>–</w:t>
      </w:r>
      <w:r w:rsidRPr="00957407">
        <w:rPr>
          <w:rFonts w:ascii="Times New Roman" w:eastAsia="Times New Roman" w:hAnsi="Times New Roman" w:cs="Times New Roman"/>
          <w:b/>
          <w:sz w:val="24"/>
          <w:szCs w:val="24"/>
        </w:rPr>
        <w:t xml:space="preserve"> </w:t>
      </w:r>
      <w:r w:rsidR="009A4109" w:rsidRPr="00957407">
        <w:rPr>
          <w:rFonts w:ascii="Times New Roman" w:eastAsia="Times New Roman" w:hAnsi="Times New Roman" w:cs="Times New Roman"/>
          <w:b/>
          <w:sz w:val="24"/>
          <w:szCs w:val="24"/>
        </w:rPr>
        <w:t>June 2019</w:t>
      </w:r>
      <w:r w:rsidR="0041521B" w:rsidRPr="00957407">
        <w:rPr>
          <w:rFonts w:ascii="Times New Roman" w:eastAsia="Times New Roman" w:hAnsi="Times New Roman" w:cs="Times New Roman"/>
          <w:b/>
          <w:sz w:val="24"/>
          <w:szCs w:val="24"/>
        </w:rPr>
        <w:t xml:space="preserve">             </w:t>
      </w:r>
      <w:r w:rsidR="007A022D" w:rsidRPr="00957407">
        <w:rPr>
          <w:rFonts w:ascii="Times New Roman" w:eastAsia="Times New Roman" w:hAnsi="Times New Roman" w:cs="Times New Roman"/>
          <w:b/>
          <w:sz w:val="24"/>
          <w:szCs w:val="24"/>
        </w:rPr>
        <w:t xml:space="preserve"> </w:t>
      </w:r>
    </w:p>
    <w:p w14:paraId="0E7D0DA5" w14:textId="153D2625" w:rsidR="007A022D" w:rsidRPr="00957407" w:rsidRDefault="007A022D" w:rsidP="007A022D">
      <w:pPr>
        <w:spacing w:after="0" w:line="240" w:lineRule="auto"/>
        <w:rPr>
          <w:rFonts w:ascii="Times New Roman" w:eastAsia="Times New Roman" w:hAnsi="Times New Roman" w:cs="Times New Roman"/>
          <w:i/>
          <w:sz w:val="24"/>
          <w:szCs w:val="24"/>
        </w:rPr>
      </w:pPr>
      <w:r w:rsidRPr="00957407">
        <w:rPr>
          <w:rFonts w:ascii="Times New Roman" w:eastAsia="Times New Roman" w:hAnsi="Times New Roman" w:cs="Times New Roman"/>
          <w:i/>
          <w:sz w:val="24"/>
          <w:szCs w:val="24"/>
        </w:rPr>
        <w:t xml:space="preserve">    University of Florida, Fredric G. Levin School of Law </w:t>
      </w:r>
    </w:p>
    <w:p w14:paraId="6E81254A" w14:textId="77777777" w:rsidR="007A022D" w:rsidRPr="00957407" w:rsidRDefault="007A022D" w:rsidP="007A022D">
      <w:pPr>
        <w:spacing w:after="0" w:line="240" w:lineRule="auto"/>
        <w:rPr>
          <w:rFonts w:ascii="Times New Roman" w:eastAsia="Times New Roman" w:hAnsi="Times New Roman" w:cs="Times New Roman"/>
          <w:i/>
          <w:sz w:val="24"/>
          <w:szCs w:val="24"/>
        </w:rPr>
      </w:pPr>
      <w:r w:rsidRPr="00957407">
        <w:rPr>
          <w:rFonts w:ascii="Times New Roman" w:eastAsia="Times New Roman" w:hAnsi="Times New Roman" w:cs="Times New Roman"/>
          <w:i/>
          <w:sz w:val="24"/>
          <w:szCs w:val="24"/>
        </w:rPr>
        <w:t xml:space="preserve">    Lawton Chiles Legal Information Center </w:t>
      </w:r>
    </w:p>
    <w:p w14:paraId="6B808A7B" w14:textId="77777777" w:rsidR="007A022D" w:rsidRPr="00957407" w:rsidRDefault="007A022D" w:rsidP="007A022D">
      <w:pPr>
        <w:pStyle w:val="Default"/>
        <w:numPr>
          <w:ilvl w:val="0"/>
          <w:numId w:val="1"/>
        </w:numPr>
        <w:spacing w:line="276" w:lineRule="auto"/>
        <w:rPr>
          <w:rFonts w:ascii="Times New Roman" w:hAnsi="Times New Roman" w:cs="Times New Roman"/>
        </w:rPr>
      </w:pPr>
      <w:r w:rsidRPr="00957407">
        <w:rPr>
          <w:rFonts w:ascii="Times New Roman" w:hAnsi="Times New Roman" w:cs="Times New Roman"/>
        </w:rPr>
        <w:t xml:space="preserve">Serve as a member of the </w:t>
      </w:r>
      <w:r w:rsidR="0041521B" w:rsidRPr="00957407">
        <w:rPr>
          <w:rFonts w:ascii="Times New Roman" w:hAnsi="Times New Roman" w:cs="Times New Roman"/>
        </w:rPr>
        <w:t xml:space="preserve">tenure track </w:t>
      </w:r>
      <w:r w:rsidRPr="00957407">
        <w:rPr>
          <w:rFonts w:ascii="Times New Roman" w:hAnsi="Times New Roman" w:cs="Times New Roman"/>
        </w:rPr>
        <w:t>reference team by:</w:t>
      </w:r>
    </w:p>
    <w:p w14:paraId="3D4D819A" w14:textId="77777777" w:rsidR="007A022D" w:rsidRPr="00957407" w:rsidRDefault="007A022D" w:rsidP="007A022D">
      <w:pPr>
        <w:pStyle w:val="Default"/>
        <w:numPr>
          <w:ilvl w:val="1"/>
          <w:numId w:val="2"/>
        </w:numPr>
        <w:spacing w:line="276" w:lineRule="auto"/>
        <w:rPr>
          <w:rFonts w:ascii="Times New Roman" w:hAnsi="Times New Roman" w:cs="Times New Roman"/>
        </w:rPr>
      </w:pPr>
      <w:r w:rsidRPr="00957407">
        <w:rPr>
          <w:rFonts w:ascii="Times New Roman" w:hAnsi="Times New Roman" w:cs="Times New Roman"/>
        </w:rPr>
        <w:t>Staffing th</w:t>
      </w:r>
      <w:r w:rsidR="00563851" w:rsidRPr="00957407">
        <w:rPr>
          <w:rFonts w:ascii="Times New Roman" w:hAnsi="Times New Roman" w:cs="Times New Roman"/>
        </w:rPr>
        <w:t>e reference desk 6 hours a week;</w:t>
      </w:r>
    </w:p>
    <w:p w14:paraId="6171C098" w14:textId="77777777" w:rsidR="007A022D" w:rsidRPr="00957407" w:rsidRDefault="007A022D" w:rsidP="007A022D">
      <w:pPr>
        <w:pStyle w:val="Default"/>
        <w:numPr>
          <w:ilvl w:val="1"/>
          <w:numId w:val="2"/>
        </w:numPr>
        <w:spacing w:line="276" w:lineRule="auto"/>
        <w:rPr>
          <w:rFonts w:ascii="Times New Roman" w:hAnsi="Times New Roman" w:cs="Times New Roman"/>
        </w:rPr>
      </w:pPr>
      <w:r w:rsidRPr="00957407">
        <w:rPr>
          <w:rFonts w:ascii="Times New Roman" w:hAnsi="Times New Roman" w:cs="Times New Roman"/>
        </w:rPr>
        <w:t>Providing general and advanced legal reference services in-person, by telep</w:t>
      </w:r>
      <w:r w:rsidR="00563851" w:rsidRPr="00957407">
        <w:rPr>
          <w:rFonts w:ascii="Times New Roman" w:hAnsi="Times New Roman" w:cs="Times New Roman"/>
        </w:rPr>
        <w:t>hone, email, and by appointment;</w:t>
      </w:r>
    </w:p>
    <w:p w14:paraId="63F66447" w14:textId="77777777" w:rsidR="007A022D" w:rsidRPr="00957407" w:rsidRDefault="007A022D" w:rsidP="007A022D">
      <w:pPr>
        <w:pStyle w:val="Default"/>
        <w:numPr>
          <w:ilvl w:val="1"/>
          <w:numId w:val="2"/>
        </w:numPr>
        <w:spacing w:line="276" w:lineRule="auto"/>
        <w:rPr>
          <w:rFonts w:ascii="Times New Roman" w:hAnsi="Times New Roman" w:cs="Times New Roman"/>
        </w:rPr>
      </w:pPr>
      <w:r w:rsidRPr="00957407">
        <w:rPr>
          <w:rFonts w:ascii="Times New Roman" w:hAnsi="Times New Roman" w:cs="Times New Roman"/>
        </w:rPr>
        <w:t>Acting as librarian liaison to 8 environmental law faculty members;</w:t>
      </w:r>
    </w:p>
    <w:p w14:paraId="7E71E88E" w14:textId="77777777" w:rsidR="007A022D" w:rsidRPr="00957407" w:rsidRDefault="007A022D" w:rsidP="007A022D">
      <w:pPr>
        <w:pStyle w:val="ListParagraph"/>
        <w:numPr>
          <w:ilvl w:val="1"/>
          <w:numId w:val="2"/>
        </w:numPr>
        <w:spacing w:after="0"/>
        <w:rPr>
          <w:rFonts w:ascii="Times New Roman" w:eastAsia="Calibri" w:hAnsi="Times New Roman" w:cs="Calibri"/>
          <w:color w:val="000000"/>
          <w:sz w:val="24"/>
          <w:szCs w:val="24"/>
        </w:rPr>
      </w:pPr>
      <w:r w:rsidRPr="00957407">
        <w:rPr>
          <w:rFonts w:ascii="Times New Roman" w:hAnsi="Times New Roman"/>
          <w:sz w:val="24"/>
          <w:szCs w:val="24"/>
        </w:rPr>
        <w:t xml:space="preserve">Providing </w:t>
      </w:r>
      <w:r w:rsidRPr="00957407">
        <w:rPr>
          <w:rFonts w:ascii="Times New Roman" w:hAnsi="Times New Roman" w:cs="Times New Roman"/>
          <w:sz w:val="24"/>
          <w:szCs w:val="24"/>
        </w:rPr>
        <w:t xml:space="preserve">collection development support </w:t>
      </w:r>
      <w:r w:rsidR="003972FB" w:rsidRPr="00957407">
        <w:rPr>
          <w:rFonts w:ascii="Times New Roman" w:hAnsi="Times New Roman" w:cs="Times New Roman"/>
          <w:sz w:val="24"/>
          <w:szCs w:val="24"/>
        </w:rPr>
        <w:t xml:space="preserve">of print and online materials </w:t>
      </w:r>
      <w:r w:rsidRPr="00957407">
        <w:rPr>
          <w:rFonts w:ascii="Times New Roman" w:eastAsia="Calibri" w:hAnsi="Times New Roman" w:cs="Calibri"/>
          <w:color w:val="000000"/>
          <w:sz w:val="24"/>
          <w:szCs w:val="24"/>
        </w:rPr>
        <w:t>in the subjects of environmental, civil litig</w:t>
      </w:r>
      <w:r w:rsidR="00563851" w:rsidRPr="00957407">
        <w:rPr>
          <w:rFonts w:ascii="Times New Roman" w:eastAsia="Calibri" w:hAnsi="Times New Roman" w:cs="Calibri"/>
          <w:color w:val="000000"/>
          <w:sz w:val="24"/>
          <w:szCs w:val="24"/>
        </w:rPr>
        <w:t>ation and local government law;</w:t>
      </w:r>
    </w:p>
    <w:p w14:paraId="72F39DF2" w14:textId="77777777" w:rsidR="007A022D" w:rsidRPr="00957407" w:rsidRDefault="007A022D" w:rsidP="007A022D">
      <w:pPr>
        <w:pStyle w:val="Default"/>
        <w:numPr>
          <w:ilvl w:val="1"/>
          <w:numId w:val="2"/>
        </w:numPr>
        <w:spacing w:line="276" w:lineRule="auto"/>
        <w:rPr>
          <w:rFonts w:ascii="Times New Roman" w:hAnsi="Times New Roman" w:cs="Times New Roman"/>
        </w:rPr>
      </w:pPr>
      <w:r w:rsidRPr="00957407">
        <w:rPr>
          <w:rFonts w:ascii="Times New Roman" w:hAnsi="Times New Roman" w:cs="Times New Roman"/>
        </w:rPr>
        <w:t xml:space="preserve">Preparing </w:t>
      </w:r>
      <w:r w:rsidR="003972FB" w:rsidRPr="00957407">
        <w:rPr>
          <w:rFonts w:ascii="Times New Roman" w:hAnsi="Times New Roman" w:cs="Times New Roman"/>
        </w:rPr>
        <w:t>and/</w:t>
      </w:r>
      <w:r w:rsidRPr="00957407">
        <w:rPr>
          <w:rFonts w:ascii="Times New Roman" w:hAnsi="Times New Roman" w:cs="Times New Roman"/>
        </w:rPr>
        <w:t xml:space="preserve">or maintaining </w:t>
      </w:r>
      <w:r w:rsidR="00DA388A" w:rsidRPr="00957407">
        <w:rPr>
          <w:rFonts w:ascii="Times New Roman" w:hAnsi="Times New Roman" w:cs="Times New Roman"/>
        </w:rPr>
        <w:t xml:space="preserve">web-based </w:t>
      </w:r>
      <w:r w:rsidRPr="00957407">
        <w:rPr>
          <w:rFonts w:ascii="Times New Roman" w:hAnsi="Times New Roman" w:cs="Times New Roman"/>
        </w:rPr>
        <w:t>research guides</w:t>
      </w:r>
      <w:r w:rsidR="00DA388A" w:rsidRPr="00957407">
        <w:rPr>
          <w:rFonts w:ascii="Times New Roman" w:hAnsi="Times New Roman" w:cs="Times New Roman"/>
        </w:rPr>
        <w:t xml:space="preserve"> </w:t>
      </w:r>
      <w:r w:rsidRPr="00957407">
        <w:rPr>
          <w:rFonts w:ascii="Times New Roman" w:hAnsi="Times New Roman" w:cs="Times New Roman"/>
        </w:rPr>
        <w:t>for library users</w:t>
      </w:r>
      <w:r w:rsidR="00563851" w:rsidRPr="00957407">
        <w:rPr>
          <w:rFonts w:ascii="Times New Roman" w:hAnsi="Times New Roman" w:cs="Times New Roman"/>
        </w:rPr>
        <w:t>;</w:t>
      </w:r>
    </w:p>
    <w:p w14:paraId="06FF519E" w14:textId="77777777" w:rsidR="007A022D" w:rsidRPr="00957407" w:rsidRDefault="007A022D" w:rsidP="007A022D">
      <w:pPr>
        <w:pStyle w:val="Default"/>
        <w:numPr>
          <w:ilvl w:val="1"/>
          <w:numId w:val="2"/>
        </w:numPr>
        <w:spacing w:line="276" w:lineRule="auto"/>
        <w:rPr>
          <w:rFonts w:ascii="Times New Roman" w:hAnsi="Times New Roman" w:cs="Times New Roman"/>
        </w:rPr>
      </w:pPr>
      <w:r w:rsidRPr="00957407">
        <w:rPr>
          <w:rFonts w:ascii="Times New Roman" w:hAnsi="Times New Roman" w:cs="Times New Roman"/>
        </w:rPr>
        <w:lastRenderedPageBreak/>
        <w:t xml:space="preserve">Giving library tours to </w:t>
      </w:r>
      <w:r w:rsidRPr="00957407">
        <w:rPr>
          <w:rFonts w:ascii="Times New Roman" w:eastAsia="Times New Roman" w:hAnsi="Times New Roman" w:cs="Times New Roman"/>
        </w:rPr>
        <w:t>incoming law, LLM, visiting and undergraduate students</w:t>
      </w:r>
      <w:r w:rsidR="00563851" w:rsidRPr="00957407">
        <w:rPr>
          <w:rFonts w:ascii="Times New Roman" w:eastAsia="Times New Roman" w:hAnsi="Times New Roman" w:cs="Times New Roman"/>
        </w:rPr>
        <w:t>.</w:t>
      </w:r>
    </w:p>
    <w:p w14:paraId="0BEAC1E4" w14:textId="77777777" w:rsidR="007A022D" w:rsidRPr="00957407" w:rsidRDefault="007A022D" w:rsidP="007A022D">
      <w:pPr>
        <w:pStyle w:val="Default"/>
        <w:numPr>
          <w:ilvl w:val="0"/>
          <w:numId w:val="2"/>
        </w:numPr>
        <w:spacing w:line="276" w:lineRule="auto"/>
        <w:rPr>
          <w:rFonts w:ascii="Times New Roman" w:hAnsi="Times New Roman" w:cs="Times New Roman"/>
        </w:rPr>
      </w:pPr>
      <w:r w:rsidRPr="00957407">
        <w:rPr>
          <w:rFonts w:ascii="Times New Roman" w:hAnsi="Times New Roman" w:cs="Times New Roman"/>
        </w:rPr>
        <w:t xml:space="preserve">Provide legal bibliographic instruction by means of class presentations, informal workshops, small group seminars, and individualized instruction, in addition to teaching legal research, a 1-credit </w:t>
      </w:r>
      <w:r w:rsidR="00563851" w:rsidRPr="00957407">
        <w:rPr>
          <w:rFonts w:ascii="Times New Roman" w:hAnsi="Times New Roman" w:cs="Times New Roman"/>
        </w:rPr>
        <w:t xml:space="preserve">course </w:t>
      </w:r>
      <w:r w:rsidRPr="00957407">
        <w:rPr>
          <w:rFonts w:ascii="Times New Roman" w:hAnsi="Times New Roman" w:cs="Times New Roman"/>
        </w:rPr>
        <w:t>in the first-year J.D. curriculum</w:t>
      </w:r>
      <w:r w:rsidR="00DA388A" w:rsidRPr="00957407">
        <w:rPr>
          <w:rFonts w:ascii="Times New Roman" w:hAnsi="Times New Roman" w:cs="Times New Roman"/>
        </w:rPr>
        <w:t>.</w:t>
      </w:r>
      <w:r w:rsidRPr="00957407">
        <w:rPr>
          <w:rFonts w:ascii="Times New Roman" w:hAnsi="Times New Roman" w:cs="Times New Roman"/>
        </w:rPr>
        <w:t xml:space="preserve"> </w:t>
      </w:r>
    </w:p>
    <w:p w14:paraId="481CF0BD" w14:textId="77777777" w:rsidR="003972FB" w:rsidRPr="00957407" w:rsidRDefault="003972FB" w:rsidP="007A022D">
      <w:pPr>
        <w:pStyle w:val="Default"/>
        <w:numPr>
          <w:ilvl w:val="0"/>
          <w:numId w:val="2"/>
        </w:numPr>
        <w:spacing w:line="276" w:lineRule="auto"/>
        <w:rPr>
          <w:rFonts w:ascii="Times New Roman" w:hAnsi="Times New Roman" w:cs="Times New Roman"/>
        </w:rPr>
      </w:pPr>
      <w:r w:rsidRPr="00957407">
        <w:rPr>
          <w:rFonts w:ascii="Times New Roman" w:hAnsi="Times New Roman" w:cs="Times New Roman"/>
        </w:rPr>
        <w:t>Participate in outreach to</w:t>
      </w:r>
      <w:r w:rsidR="00DA388A" w:rsidRPr="00957407">
        <w:rPr>
          <w:rFonts w:ascii="Times New Roman" w:hAnsi="Times New Roman" w:cs="Times New Roman"/>
        </w:rPr>
        <w:t xml:space="preserve"> law school and law librarian community by creating surveys and writing executive reports of the results.</w:t>
      </w:r>
    </w:p>
    <w:p w14:paraId="194C633F" w14:textId="29BF867E" w:rsidR="007A022D" w:rsidRPr="00957407" w:rsidRDefault="007A022D" w:rsidP="00C051D4">
      <w:pPr>
        <w:numPr>
          <w:ilvl w:val="0"/>
          <w:numId w:val="2"/>
        </w:numPr>
        <w:spacing w:after="0" w:line="276" w:lineRule="auto"/>
        <w:ind w:right="288"/>
        <w:rPr>
          <w:rFonts w:ascii="Times New Roman" w:hAnsi="Times New Roman"/>
          <w:b/>
          <w:sz w:val="24"/>
          <w:szCs w:val="24"/>
        </w:rPr>
      </w:pPr>
      <w:r w:rsidRPr="00957407">
        <w:rPr>
          <w:rFonts w:ascii="Times New Roman" w:hAnsi="Times New Roman"/>
          <w:sz w:val="24"/>
          <w:szCs w:val="24"/>
        </w:rPr>
        <w:t>Contribute to the LIC, the Levin College of Law, the UF Libraries, the University, and the profession through substantive involvement in such activities as committee work, research, publishing, and active participation in</w:t>
      </w:r>
      <w:r w:rsidR="00C051D4" w:rsidRPr="00957407">
        <w:rPr>
          <w:rFonts w:ascii="Times New Roman" w:hAnsi="Times New Roman"/>
          <w:sz w:val="24"/>
          <w:szCs w:val="24"/>
        </w:rPr>
        <w:t xml:space="preserve"> professional organizations</w:t>
      </w:r>
      <w:r w:rsidR="00DA388A" w:rsidRPr="00957407">
        <w:rPr>
          <w:rFonts w:ascii="Times New Roman" w:hAnsi="Times New Roman"/>
          <w:sz w:val="24"/>
          <w:szCs w:val="24"/>
        </w:rPr>
        <w:t>.</w:t>
      </w:r>
    </w:p>
    <w:p w14:paraId="22882089" w14:textId="02B3C467" w:rsidR="00CE3ED1" w:rsidRPr="00957407" w:rsidRDefault="0090293A" w:rsidP="00A46244">
      <w:pPr>
        <w:spacing w:after="0" w:line="276" w:lineRule="auto"/>
        <w:ind w:right="288"/>
        <w:rPr>
          <w:rFonts w:ascii="Times New Roman" w:hAnsi="Times New Roman"/>
          <w:b/>
          <w:sz w:val="24"/>
          <w:szCs w:val="24"/>
        </w:rPr>
      </w:pPr>
      <w:r w:rsidRPr="00957407">
        <w:rPr>
          <w:rFonts w:ascii="Times New Roman" w:hAnsi="Times New Roman"/>
          <w:b/>
          <w:sz w:val="24"/>
          <w:szCs w:val="24"/>
        </w:rPr>
        <w:t xml:space="preserve">    </w:t>
      </w:r>
    </w:p>
    <w:p w14:paraId="5B54E788" w14:textId="77777777" w:rsidR="007A022D" w:rsidRPr="00957407" w:rsidRDefault="007A022D" w:rsidP="007A022D">
      <w:pPr>
        <w:spacing w:after="0" w:line="240" w:lineRule="auto"/>
        <w:ind w:left="120"/>
        <w:rPr>
          <w:rFonts w:ascii="Times New Roman" w:eastAsia="Times New Roman" w:hAnsi="Times New Roman" w:cs="Times New Roman"/>
          <w:b/>
          <w:sz w:val="24"/>
          <w:szCs w:val="24"/>
        </w:rPr>
      </w:pPr>
      <w:r w:rsidRPr="00957407">
        <w:rPr>
          <w:rFonts w:ascii="Times New Roman" w:eastAsia="Times New Roman" w:hAnsi="Times New Roman" w:cs="Times New Roman"/>
          <w:b/>
          <w:sz w:val="24"/>
          <w:szCs w:val="24"/>
        </w:rPr>
        <w:t xml:space="preserve">  Associate Director </w:t>
      </w:r>
      <w:r w:rsidRPr="00957407">
        <w:rPr>
          <w:rFonts w:ascii="Times New Roman" w:eastAsia="Times New Roman" w:hAnsi="Times New Roman" w:cs="Times New Roman"/>
          <w:b/>
          <w:sz w:val="24"/>
          <w:szCs w:val="24"/>
        </w:rPr>
        <w:tab/>
      </w:r>
      <w:r w:rsidRPr="00957407">
        <w:rPr>
          <w:rFonts w:ascii="Times New Roman" w:eastAsia="Times New Roman" w:hAnsi="Times New Roman" w:cs="Times New Roman"/>
          <w:b/>
          <w:sz w:val="24"/>
          <w:szCs w:val="24"/>
        </w:rPr>
        <w:tab/>
        <w:t xml:space="preserve"> Washington, DC                            Nov. 2013 – June 2016  </w:t>
      </w:r>
    </w:p>
    <w:p w14:paraId="63433C59" w14:textId="77777777" w:rsidR="007A022D" w:rsidRPr="00957407" w:rsidRDefault="007A022D" w:rsidP="007A022D">
      <w:pPr>
        <w:spacing w:after="0" w:line="240" w:lineRule="auto"/>
        <w:ind w:left="120"/>
        <w:rPr>
          <w:rFonts w:ascii="Times New Roman" w:eastAsia="Times New Roman" w:hAnsi="Times New Roman" w:cs="Times New Roman"/>
          <w:i/>
          <w:sz w:val="24"/>
          <w:szCs w:val="24"/>
        </w:rPr>
      </w:pPr>
      <w:r w:rsidRPr="00957407">
        <w:rPr>
          <w:rFonts w:ascii="Times New Roman" w:eastAsia="Times New Roman" w:hAnsi="Times New Roman" w:cs="Times New Roman"/>
          <w:i/>
          <w:sz w:val="24"/>
          <w:szCs w:val="24"/>
        </w:rPr>
        <w:t xml:space="preserve">  University of the District of Columbia, David A. Clarke School of Law </w:t>
      </w:r>
    </w:p>
    <w:p w14:paraId="256F0A69" w14:textId="77777777" w:rsidR="007A022D" w:rsidRPr="00957407" w:rsidRDefault="007A022D" w:rsidP="007A022D">
      <w:pPr>
        <w:spacing w:after="0" w:line="240" w:lineRule="auto"/>
        <w:ind w:left="120"/>
        <w:rPr>
          <w:rFonts w:ascii="Times New Roman" w:eastAsia="Times New Roman" w:hAnsi="Times New Roman" w:cs="Times New Roman"/>
          <w:i/>
          <w:sz w:val="24"/>
          <w:szCs w:val="24"/>
        </w:rPr>
      </w:pPr>
      <w:r w:rsidRPr="00957407">
        <w:rPr>
          <w:rFonts w:ascii="Times New Roman" w:eastAsia="Times New Roman" w:hAnsi="Times New Roman" w:cs="Times New Roman"/>
          <w:i/>
          <w:sz w:val="24"/>
          <w:szCs w:val="24"/>
        </w:rPr>
        <w:t xml:space="preserve">  Charles N. and Hilda H. M. Mason Law Library </w:t>
      </w:r>
    </w:p>
    <w:p w14:paraId="2FEF1D16" w14:textId="77777777" w:rsidR="007A022D" w:rsidRPr="00957407" w:rsidRDefault="007A022D" w:rsidP="007A022D">
      <w:pPr>
        <w:pStyle w:val="ListParagraph"/>
        <w:numPr>
          <w:ilvl w:val="0"/>
          <w:numId w:val="3"/>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Managed day to day operations of Public Services functions. </w:t>
      </w:r>
    </w:p>
    <w:p w14:paraId="033B9EA7" w14:textId="77777777" w:rsidR="007A022D" w:rsidRPr="00957407" w:rsidRDefault="007A022D" w:rsidP="007A022D">
      <w:pPr>
        <w:pStyle w:val="ListParagraph"/>
        <w:numPr>
          <w:ilvl w:val="0"/>
          <w:numId w:val="3"/>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Supervised and trained Public Services staff.  </w:t>
      </w:r>
    </w:p>
    <w:p w14:paraId="21420EFD" w14:textId="77777777" w:rsidR="007A022D" w:rsidRPr="00957407" w:rsidRDefault="007A022D" w:rsidP="007A022D">
      <w:pPr>
        <w:pStyle w:val="ListParagraph"/>
        <w:numPr>
          <w:ilvl w:val="0"/>
          <w:numId w:val="3"/>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Facilitated the faculty liaison program. </w:t>
      </w:r>
    </w:p>
    <w:p w14:paraId="7E45BABA" w14:textId="77777777" w:rsidR="007A022D" w:rsidRPr="00957407" w:rsidRDefault="007A022D" w:rsidP="007A022D">
      <w:pPr>
        <w:pStyle w:val="ListParagraph"/>
        <w:numPr>
          <w:ilvl w:val="0"/>
          <w:numId w:val="3"/>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Oversaw and participated in weekday and weekend reference rotation.  </w:t>
      </w:r>
    </w:p>
    <w:p w14:paraId="541978F7" w14:textId="77777777" w:rsidR="006B632D" w:rsidRPr="00957407" w:rsidRDefault="007A022D" w:rsidP="006B632D">
      <w:pPr>
        <w:pStyle w:val="ListParagraph"/>
        <w:numPr>
          <w:ilvl w:val="0"/>
          <w:numId w:val="3"/>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Assisted with maintenance of library budget by maintaining data and systems for budget tracking, reporting and generating reports.  </w:t>
      </w:r>
    </w:p>
    <w:p w14:paraId="70427E42" w14:textId="77777777" w:rsidR="006B632D" w:rsidRPr="00957407" w:rsidRDefault="006B632D" w:rsidP="007A022D">
      <w:pPr>
        <w:pStyle w:val="ListParagraph"/>
        <w:numPr>
          <w:ilvl w:val="0"/>
          <w:numId w:val="3"/>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Prepared for American Bar Association site visit by facilitating the collection of statistics on faculty publications and writing an assessment of library reference statistics over a </w:t>
      </w:r>
      <w:r w:rsidR="006947A7" w:rsidRPr="00957407">
        <w:rPr>
          <w:rFonts w:ascii="Times New Roman" w:eastAsia="Times New Roman" w:hAnsi="Times New Roman" w:cs="Times New Roman"/>
          <w:sz w:val="24"/>
          <w:szCs w:val="24"/>
        </w:rPr>
        <w:t>five-year</w:t>
      </w:r>
      <w:r w:rsidRPr="00957407">
        <w:rPr>
          <w:rFonts w:ascii="Times New Roman" w:eastAsia="Times New Roman" w:hAnsi="Times New Roman" w:cs="Times New Roman"/>
          <w:sz w:val="24"/>
          <w:szCs w:val="24"/>
        </w:rPr>
        <w:t xml:space="preserve"> period. </w:t>
      </w:r>
    </w:p>
    <w:p w14:paraId="41F2A4B6" w14:textId="77777777" w:rsidR="00563851" w:rsidRPr="00957407" w:rsidRDefault="00563851" w:rsidP="007A022D">
      <w:pPr>
        <w:pStyle w:val="ListParagraph"/>
        <w:numPr>
          <w:ilvl w:val="0"/>
          <w:numId w:val="3"/>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Compiled data on information pertaining to physical facilities and library collection.</w:t>
      </w:r>
    </w:p>
    <w:p w14:paraId="14A5A1FA" w14:textId="77777777" w:rsidR="007A022D" w:rsidRPr="00957407" w:rsidRDefault="007A022D" w:rsidP="007A022D">
      <w:pPr>
        <w:pStyle w:val="ListParagraph"/>
        <w:numPr>
          <w:ilvl w:val="0"/>
          <w:numId w:val="3"/>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Worked on a law library renovation project by reviewing bluep</w:t>
      </w:r>
      <w:r w:rsidR="00563851" w:rsidRPr="00957407">
        <w:rPr>
          <w:rFonts w:ascii="Times New Roman" w:eastAsia="Times New Roman" w:hAnsi="Times New Roman" w:cs="Times New Roman"/>
          <w:sz w:val="24"/>
          <w:szCs w:val="24"/>
        </w:rPr>
        <w:t xml:space="preserve">rints, meeting with architects and </w:t>
      </w:r>
      <w:r w:rsidRPr="00957407">
        <w:rPr>
          <w:rFonts w:ascii="Times New Roman" w:eastAsia="Times New Roman" w:hAnsi="Times New Roman" w:cs="Times New Roman"/>
          <w:sz w:val="24"/>
          <w:szCs w:val="24"/>
        </w:rPr>
        <w:t xml:space="preserve">providing feedback for implementation of designs.  </w:t>
      </w:r>
    </w:p>
    <w:p w14:paraId="3143AEB7" w14:textId="77777777" w:rsidR="00127D04" w:rsidRPr="00957407" w:rsidRDefault="00127D04" w:rsidP="007A022D">
      <w:pPr>
        <w:pStyle w:val="ListParagraph"/>
        <w:numPr>
          <w:ilvl w:val="0"/>
          <w:numId w:val="3"/>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Served on 2 search committees for law library positions – Technical Services Specialist and Emerging Technologies Librarian.</w:t>
      </w:r>
    </w:p>
    <w:p w14:paraId="0C92737B" w14:textId="77777777" w:rsidR="007A022D" w:rsidRPr="00957407" w:rsidRDefault="007A022D" w:rsidP="007A022D">
      <w:pPr>
        <w:pStyle w:val="ListParagraph"/>
        <w:numPr>
          <w:ilvl w:val="0"/>
          <w:numId w:val="3"/>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Gave presentations on legal resources to courses as requested, including resources for writing seminar papers and DC legal research.</w:t>
      </w:r>
    </w:p>
    <w:p w14:paraId="0D521C54" w14:textId="34971D81" w:rsidR="0090293A" w:rsidRPr="00957407" w:rsidRDefault="0090293A" w:rsidP="007A022D">
      <w:pPr>
        <w:spacing w:after="0" w:line="240" w:lineRule="auto"/>
        <w:ind w:left="120"/>
        <w:rPr>
          <w:rFonts w:ascii="Times New Roman" w:eastAsia="Times New Roman" w:hAnsi="Times New Roman" w:cs="Times New Roman"/>
          <w:b/>
          <w:sz w:val="24"/>
          <w:szCs w:val="24"/>
        </w:rPr>
      </w:pPr>
      <w:r w:rsidRPr="00957407">
        <w:rPr>
          <w:rFonts w:ascii="Times New Roman" w:eastAsia="Times New Roman" w:hAnsi="Times New Roman" w:cs="Times New Roman"/>
          <w:b/>
          <w:sz w:val="24"/>
          <w:szCs w:val="24"/>
        </w:rPr>
        <w:t xml:space="preserve">  </w:t>
      </w:r>
    </w:p>
    <w:p w14:paraId="6159E428" w14:textId="77777777" w:rsidR="007A022D" w:rsidRPr="00957407" w:rsidRDefault="007A022D" w:rsidP="007A022D">
      <w:pPr>
        <w:spacing w:after="0" w:line="240" w:lineRule="auto"/>
        <w:ind w:left="120"/>
        <w:rPr>
          <w:rFonts w:ascii="Times New Roman" w:eastAsia="Times New Roman" w:hAnsi="Times New Roman" w:cs="Times New Roman"/>
          <w:b/>
          <w:sz w:val="24"/>
          <w:szCs w:val="24"/>
        </w:rPr>
      </w:pPr>
      <w:r w:rsidRPr="00957407">
        <w:rPr>
          <w:rFonts w:ascii="Times New Roman" w:eastAsia="Times New Roman" w:hAnsi="Times New Roman" w:cs="Times New Roman"/>
          <w:b/>
          <w:sz w:val="24"/>
          <w:szCs w:val="24"/>
        </w:rPr>
        <w:t xml:space="preserve">  Circulation Librarian                    Washington, DC                             May 2007 – Oct. 2013 </w:t>
      </w:r>
    </w:p>
    <w:p w14:paraId="5092C146" w14:textId="77777777" w:rsidR="007A022D" w:rsidRPr="00957407" w:rsidRDefault="007A022D" w:rsidP="007A022D">
      <w:pPr>
        <w:spacing w:after="0" w:line="240" w:lineRule="auto"/>
        <w:ind w:left="120"/>
        <w:rPr>
          <w:rFonts w:ascii="Times New Roman" w:eastAsia="Times New Roman" w:hAnsi="Times New Roman" w:cs="Times New Roman"/>
          <w:i/>
          <w:sz w:val="24"/>
          <w:szCs w:val="24"/>
        </w:rPr>
      </w:pPr>
      <w:r w:rsidRPr="00957407">
        <w:rPr>
          <w:rFonts w:ascii="Times New Roman" w:eastAsia="Times New Roman" w:hAnsi="Times New Roman" w:cs="Times New Roman"/>
          <w:i/>
          <w:sz w:val="24"/>
          <w:szCs w:val="24"/>
        </w:rPr>
        <w:t xml:space="preserve">  University of the District of Columbia, David A. Clarke School of Law</w:t>
      </w:r>
    </w:p>
    <w:p w14:paraId="290D861A" w14:textId="77777777" w:rsidR="007A022D" w:rsidRPr="00957407" w:rsidRDefault="007A022D" w:rsidP="007A022D">
      <w:pPr>
        <w:spacing w:after="0" w:line="240" w:lineRule="auto"/>
        <w:ind w:left="120"/>
        <w:rPr>
          <w:rFonts w:ascii="Times New Roman" w:eastAsia="Times New Roman" w:hAnsi="Times New Roman" w:cs="Times New Roman"/>
          <w:i/>
          <w:sz w:val="24"/>
          <w:szCs w:val="24"/>
        </w:rPr>
      </w:pPr>
      <w:r w:rsidRPr="00957407">
        <w:rPr>
          <w:rFonts w:ascii="Times New Roman" w:eastAsia="Times New Roman" w:hAnsi="Times New Roman" w:cs="Times New Roman"/>
          <w:i/>
          <w:sz w:val="24"/>
          <w:szCs w:val="24"/>
        </w:rPr>
        <w:t xml:space="preserve">  Charles N. and Hilda H.M. Mason Law Library</w:t>
      </w:r>
    </w:p>
    <w:p w14:paraId="06DE6DF6" w14:textId="77777777" w:rsidR="007A022D" w:rsidRPr="00957407" w:rsidRDefault="007A022D" w:rsidP="007A022D">
      <w:pPr>
        <w:pStyle w:val="ListParagraph"/>
        <w:numPr>
          <w:ilvl w:val="0"/>
          <w:numId w:val="4"/>
        </w:numPr>
        <w:spacing w:after="0" w:line="240" w:lineRule="auto"/>
        <w:ind w:left="720" w:right="288"/>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Supervised Circulation staff, including 5 to 18 student workers per semester.  </w:t>
      </w:r>
    </w:p>
    <w:p w14:paraId="1E2D3A08" w14:textId="77777777" w:rsidR="006947A7" w:rsidRPr="00957407" w:rsidRDefault="007A022D" w:rsidP="007A022D">
      <w:pPr>
        <w:pStyle w:val="ListParagraph"/>
        <w:numPr>
          <w:ilvl w:val="0"/>
          <w:numId w:val="4"/>
        </w:numPr>
        <w:spacing w:after="0" w:line="240" w:lineRule="auto"/>
        <w:ind w:left="720" w:right="288"/>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Provided reference services to students, public patrons and University staff.  </w:t>
      </w:r>
    </w:p>
    <w:p w14:paraId="4817F935" w14:textId="77777777" w:rsidR="006947A7" w:rsidRPr="00957407" w:rsidRDefault="006947A7" w:rsidP="007A022D">
      <w:pPr>
        <w:pStyle w:val="ListParagraph"/>
        <w:numPr>
          <w:ilvl w:val="0"/>
          <w:numId w:val="4"/>
        </w:numPr>
        <w:spacing w:after="0" w:line="240" w:lineRule="auto"/>
        <w:ind w:left="720" w:right="288"/>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Participated in faculty liaison program.</w:t>
      </w:r>
    </w:p>
    <w:p w14:paraId="5AC037D9" w14:textId="77777777" w:rsidR="007A022D" w:rsidRPr="00957407" w:rsidRDefault="007A022D" w:rsidP="007A022D">
      <w:pPr>
        <w:pStyle w:val="ListParagraph"/>
        <w:numPr>
          <w:ilvl w:val="0"/>
          <w:numId w:val="4"/>
        </w:numPr>
        <w:spacing w:after="0" w:line="240" w:lineRule="auto"/>
        <w:ind w:left="720" w:right="288"/>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Created reference guides.   </w:t>
      </w:r>
    </w:p>
    <w:p w14:paraId="1B2B789E" w14:textId="77777777" w:rsidR="007A022D" w:rsidRPr="00957407" w:rsidRDefault="007A022D" w:rsidP="007A022D">
      <w:pPr>
        <w:pStyle w:val="ListParagraph"/>
        <w:numPr>
          <w:ilvl w:val="0"/>
          <w:numId w:val="4"/>
        </w:numPr>
        <w:spacing w:after="0" w:line="240" w:lineRule="auto"/>
        <w:ind w:left="720" w:right="288"/>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Gave presentations on legal resources on state and administrative law for Advanced Legal Research and student legal clinics. </w:t>
      </w:r>
    </w:p>
    <w:p w14:paraId="6DBF17BE" w14:textId="77777777" w:rsidR="007A022D" w:rsidRPr="00957407" w:rsidRDefault="007A022D" w:rsidP="007A022D">
      <w:pPr>
        <w:pStyle w:val="ListParagraph"/>
        <w:numPr>
          <w:ilvl w:val="0"/>
          <w:numId w:val="4"/>
        </w:numPr>
        <w:spacing w:after="0" w:line="240" w:lineRule="auto"/>
        <w:ind w:left="720" w:right="288"/>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Taught legal research as Embedded Librarian in Community Development Clinic. </w:t>
      </w:r>
    </w:p>
    <w:p w14:paraId="56FEC5C3" w14:textId="77777777" w:rsidR="00DA388A" w:rsidRPr="00957407" w:rsidRDefault="00DA388A" w:rsidP="007A022D">
      <w:pPr>
        <w:pStyle w:val="ListParagraph"/>
        <w:numPr>
          <w:ilvl w:val="0"/>
          <w:numId w:val="4"/>
        </w:numPr>
        <w:spacing w:after="0" w:line="240" w:lineRule="auto"/>
        <w:ind w:left="720" w:right="288"/>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Facilitated interlibrary loan requests from local educational and government institutions.</w:t>
      </w:r>
    </w:p>
    <w:p w14:paraId="06F5BFDB" w14:textId="77777777" w:rsidR="00127D04" w:rsidRPr="00957407" w:rsidRDefault="00127D04" w:rsidP="007A022D">
      <w:pPr>
        <w:pStyle w:val="ListParagraph"/>
        <w:numPr>
          <w:ilvl w:val="0"/>
          <w:numId w:val="4"/>
        </w:numPr>
        <w:spacing w:after="0" w:line="240" w:lineRule="auto"/>
        <w:ind w:left="720" w:right="288"/>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Chaired a search committee for Emerging Technologies Librarian position.</w:t>
      </w:r>
    </w:p>
    <w:p w14:paraId="31229A80" w14:textId="77777777" w:rsidR="00B57A57" w:rsidRDefault="00B57A57" w:rsidP="007A022D">
      <w:pPr>
        <w:spacing w:after="0" w:line="240" w:lineRule="auto"/>
        <w:ind w:left="120"/>
        <w:rPr>
          <w:rFonts w:ascii="Times New Roman" w:eastAsia="Times New Roman" w:hAnsi="Times New Roman" w:cs="Times New Roman"/>
          <w:b/>
          <w:sz w:val="24"/>
          <w:szCs w:val="24"/>
        </w:rPr>
      </w:pPr>
    </w:p>
    <w:p w14:paraId="49592A3D" w14:textId="51728344" w:rsidR="007A022D" w:rsidRPr="00957407" w:rsidRDefault="007A022D" w:rsidP="007A022D">
      <w:pPr>
        <w:spacing w:after="0" w:line="240" w:lineRule="auto"/>
        <w:ind w:left="120"/>
        <w:rPr>
          <w:rFonts w:ascii="Times New Roman" w:eastAsia="Times New Roman" w:hAnsi="Times New Roman" w:cs="Times New Roman"/>
          <w:b/>
          <w:sz w:val="24"/>
          <w:szCs w:val="24"/>
        </w:rPr>
      </w:pPr>
      <w:r w:rsidRPr="00957407">
        <w:rPr>
          <w:rFonts w:ascii="Times New Roman" w:eastAsia="Times New Roman" w:hAnsi="Times New Roman" w:cs="Times New Roman"/>
          <w:b/>
          <w:sz w:val="24"/>
          <w:szCs w:val="24"/>
        </w:rPr>
        <w:lastRenderedPageBreak/>
        <w:t xml:space="preserve">Paralegal Specialist </w:t>
      </w:r>
      <w:r w:rsidRPr="00957407">
        <w:rPr>
          <w:rFonts w:ascii="Times New Roman" w:eastAsia="Times New Roman" w:hAnsi="Times New Roman" w:cs="Times New Roman"/>
          <w:b/>
          <w:sz w:val="24"/>
          <w:szCs w:val="24"/>
        </w:rPr>
        <w:tab/>
        <w:t xml:space="preserve">              Washington, DC </w:t>
      </w:r>
      <w:r w:rsidRPr="00957407">
        <w:rPr>
          <w:rFonts w:ascii="Times New Roman" w:eastAsia="Times New Roman" w:hAnsi="Times New Roman" w:cs="Times New Roman"/>
          <w:b/>
          <w:sz w:val="24"/>
          <w:szCs w:val="24"/>
        </w:rPr>
        <w:tab/>
        <w:t xml:space="preserve">                       July 2006 - May 2007</w:t>
      </w:r>
    </w:p>
    <w:p w14:paraId="7CB6447E" w14:textId="77777777" w:rsidR="007A022D" w:rsidRPr="00957407" w:rsidRDefault="007A022D" w:rsidP="007A022D">
      <w:pPr>
        <w:spacing w:after="0" w:line="240" w:lineRule="auto"/>
        <w:ind w:left="120"/>
        <w:rPr>
          <w:rFonts w:ascii="Times New Roman" w:eastAsia="Times New Roman" w:hAnsi="Times New Roman" w:cs="Times New Roman"/>
          <w:i/>
          <w:sz w:val="24"/>
          <w:szCs w:val="24"/>
        </w:rPr>
      </w:pPr>
      <w:r w:rsidRPr="00957407">
        <w:rPr>
          <w:rFonts w:ascii="Times New Roman" w:eastAsia="Times New Roman" w:hAnsi="Times New Roman" w:cs="Times New Roman"/>
          <w:i/>
          <w:sz w:val="24"/>
          <w:szCs w:val="24"/>
        </w:rPr>
        <w:t xml:space="preserve">University of the District of Columbia, Office of the General Counsel </w:t>
      </w:r>
    </w:p>
    <w:p w14:paraId="776E89E9" w14:textId="77777777" w:rsidR="007A022D" w:rsidRPr="00957407" w:rsidRDefault="007A022D" w:rsidP="007A022D">
      <w:pPr>
        <w:pStyle w:val="ListParagraph"/>
        <w:numPr>
          <w:ilvl w:val="0"/>
          <w:numId w:val="5"/>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Drafted and Filed Motions and Pleadings. </w:t>
      </w:r>
    </w:p>
    <w:p w14:paraId="66AD9E76" w14:textId="77777777" w:rsidR="007A022D" w:rsidRPr="00957407" w:rsidRDefault="007A022D" w:rsidP="007A022D">
      <w:pPr>
        <w:pStyle w:val="ListParagraph"/>
        <w:numPr>
          <w:ilvl w:val="0"/>
          <w:numId w:val="5"/>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Assisted in interviewing and contacting witnesses for trial.  </w:t>
      </w:r>
      <w:r w:rsidRPr="00957407">
        <w:rPr>
          <w:rFonts w:ascii="Times New Roman" w:eastAsia="Times New Roman" w:hAnsi="Times New Roman" w:cs="Times New Roman"/>
          <w:b/>
          <w:sz w:val="24"/>
          <w:szCs w:val="24"/>
        </w:rPr>
        <w:t xml:space="preserve"> </w:t>
      </w:r>
    </w:p>
    <w:p w14:paraId="2DA50795" w14:textId="77777777" w:rsidR="007A022D" w:rsidRPr="00957407" w:rsidRDefault="007A022D" w:rsidP="007A022D">
      <w:pPr>
        <w:pStyle w:val="ListParagraph"/>
        <w:numPr>
          <w:ilvl w:val="0"/>
          <w:numId w:val="5"/>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Researched relevant case law on issues pertaining to labor and educational law.</w:t>
      </w:r>
    </w:p>
    <w:p w14:paraId="2F20BC7E" w14:textId="77777777" w:rsidR="007A022D" w:rsidRPr="00957407" w:rsidRDefault="007A022D" w:rsidP="007A022D">
      <w:pPr>
        <w:pStyle w:val="ListParagraph"/>
        <w:numPr>
          <w:ilvl w:val="0"/>
          <w:numId w:val="5"/>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Reviewed and conducted research regarding civil rights complaints filed by an employee and students.  </w:t>
      </w:r>
    </w:p>
    <w:p w14:paraId="15EBEDB1" w14:textId="641C0AFF" w:rsidR="007A022D" w:rsidRPr="00957407" w:rsidRDefault="007A022D" w:rsidP="007A022D">
      <w:pPr>
        <w:pStyle w:val="ListParagraph"/>
        <w:numPr>
          <w:ilvl w:val="0"/>
          <w:numId w:val="5"/>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Located and collated extensive intellectual property research for launch of University online course program.    </w:t>
      </w:r>
    </w:p>
    <w:p w14:paraId="170A5075" w14:textId="582BDC8C" w:rsidR="00563851" w:rsidRPr="00957407" w:rsidRDefault="0090293A" w:rsidP="007A022D">
      <w:p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  </w:t>
      </w:r>
      <w:r w:rsidR="00174D8B" w:rsidRPr="00957407">
        <w:rPr>
          <w:rFonts w:ascii="Times New Roman" w:eastAsia="Times New Roman" w:hAnsi="Times New Roman" w:cs="Times New Roman"/>
          <w:sz w:val="24"/>
          <w:szCs w:val="24"/>
        </w:rPr>
        <w:t xml:space="preserve">   </w:t>
      </w:r>
    </w:p>
    <w:p w14:paraId="01BD51FA" w14:textId="77777777" w:rsidR="007A022D" w:rsidRPr="00957407" w:rsidRDefault="007A022D" w:rsidP="007A022D">
      <w:pPr>
        <w:spacing w:after="0" w:line="240" w:lineRule="auto"/>
        <w:ind w:left="120"/>
        <w:rPr>
          <w:rFonts w:ascii="Times New Roman" w:eastAsia="Times New Roman" w:hAnsi="Times New Roman" w:cs="Times New Roman"/>
          <w:b/>
          <w:sz w:val="24"/>
          <w:szCs w:val="24"/>
        </w:rPr>
      </w:pPr>
      <w:r w:rsidRPr="00957407">
        <w:rPr>
          <w:rFonts w:ascii="Times New Roman" w:eastAsia="Times New Roman" w:hAnsi="Times New Roman" w:cs="Times New Roman"/>
          <w:b/>
          <w:sz w:val="24"/>
          <w:szCs w:val="24"/>
        </w:rPr>
        <w:t>Student Advocate</w:t>
      </w:r>
      <w:r w:rsidRPr="00957407">
        <w:rPr>
          <w:rFonts w:ascii="Times New Roman" w:eastAsia="Times New Roman" w:hAnsi="Times New Roman" w:cs="Times New Roman"/>
          <w:b/>
          <w:sz w:val="24"/>
          <w:szCs w:val="24"/>
        </w:rPr>
        <w:tab/>
      </w:r>
      <w:r w:rsidRPr="00957407">
        <w:rPr>
          <w:rFonts w:ascii="Times New Roman" w:eastAsia="Times New Roman" w:hAnsi="Times New Roman" w:cs="Times New Roman"/>
          <w:b/>
          <w:sz w:val="24"/>
          <w:szCs w:val="24"/>
        </w:rPr>
        <w:tab/>
        <w:t xml:space="preserve">               Washington, DC </w:t>
      </w:r>
      <w:r w:rsidRPr="00957407">
        <w:rPr>
          <w:rFonts w:ascii="Times New Roman" w:eastAsia="Times New Roman" w:hAnsi="Times New Roman" w:cs="Times New Roman"/>
          <w:b/>
          <w:sz w:val="24"/>
          <w:szCs w:val="24"/>
        </w:rPr>
        <w:tab/>
        <w:t xml:space="preserve">                      Aug. 2005 – Dec. 2005</w:t>
      </w:r>
    </w:p>
    <w:p w14:paraId="56FEA382" w14:textId="77777777" w:rsidR="007A022D" w:rsidRPr="00957407" w:rsidRDefault="007A022D" w:rsidP="007A022D">
      <w:pPr>
        <w:spacing w:after="0" w:line="240" w:lineRule="auto"/>
        <w:ind w:left="120"/>
        <w:rPr>
          <w:rFonts w:ascii="Times New Roman" w:eastAsia="Times New Roman" w:hAnsi="Times New Roman" w:cs="Times New Roman"/>
          <w:i/>
          <w:sz w:val="24"/>
          <w:szCs w:val="24"/>
        </w:rPr>
      </w:pPr>
      <w:r w:rsidRPr="00957407">
        <w:rPr>
          <w:rFonts w:ascii="Times New Roman" w:eastAsia="Times New Roman" w:hAnsi="Times New Roman" w:cs="Times New Roman"/>
          <w:i/>
          <w:sz w:val="24"/>
          <w:szCs w:val="24"/>
        </w:rPr>
        <w:t xml:space="preserve">University of the District of Columbia, David A. Clarke School of Law  </w:t>
      </w:r>
    </w:p>
    <w:p w14:paraId="01D39B35" w14:textId="77777777" w:rsidR="007A022D" w:rsidRPr="00957407" w:rsidRDefault="007A022D" w:rsidP="007A022D">
      <w:pPr>
        <w:spacing w:after="0" w:line="240" w:lineRule="auto"/>
        <w:ind w:left="120"/>
        <w:rPr>
          <w:rFonts w:ascii="Times New Roman" w:eastAsia="Times New Roman" w:hAnsi="Times New Roman" w:cs="Times New Roman"/>
          <w:i/>
          <w:sz w:val="24"/>
          <w:szCs w:val="24"/>
        </w:rPr>
      </w:pPr>
      <w:r w:rsidRPr="00957407">
        <w:rPr>
          <w:rFonts w:ascii="Times New Roman" w:eastAsia="Times New Roman" w:hAnsi="Times New Roman" w:cs="Times New Roman"/>
          <w:i/>
          <w:sz w:val="24"/>
          <w:szCs w:val="24"/>
        </w:rPr>
        <w:t>Community Development Clinic</w:t>
      </w:r>
    </w:p>
    <w:p w14:paraId="2DF5F6BA" w14:textId="77777777" w:rsidR="007A022D" w:rsidRPr="00957407" w:rsidRDefault="007A022D" w:rsidP="007A022D">
      <w:pPr>
        <w:pStyle w:val="ListParagraph"/>
        <w:numPr>
          <w:ilvl w:val="0"/>
          <w:numId w:val="6"/>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Drafted Articles of Incorporation and Operating Agreements for upstart and small businesses.  </w:t>
      </w:r>
    </w:p>
    <w:p w14:paraId="5007196F" w14:textId="77777777" w:rsidR="007A022D" w:rsidRPr="00957407" w:rsidRDefault="007A022D" w:rsidP="007A022D">
      <w:pPr>
        <w:pStyle w:val="ListParagraph"/>
        <w:numPr>
          <w:ilvl w:val="0"/>
          <w:numId w:val="6"/>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Advised a small business on licensing requirements and business contracts.  </w:t>
      </w:r>
    </w:p>
    <w:p w14:paraId="3B679C54" w14:textId="77777777" w:rsidR="007A022D" w:rsidRPr="00957407" w:rsidRDefault="007A022D" w:rsidP="007A022D">
      <w:pPr>
        <w:pStyle w:val="ListParagraph"/>
        <w:numPr>
          <w:ilvl w:val="0"/>
          <w:numId w:val="6"/>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Planned and conducted research for an IRS tax workshop geared towards non-profit organizations. </w:t>
      </w:r>
    </w:p>
    <w:p w14:paraId="0F123516" w14:textId="77777777" w:rsidR="00471034" w:rsidRPr="00957407" w:rsidRDefault="007A022D" w:rsidP="0090293A">
      <w:pPr>
        <w:pStyle w:val="ListParagraph"/>
        <w:numPr>
          <w:ilvl w:val="0"/>
          <w:numId w:val="6"/>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Initiated research of pending liability issues. </w:t>
      </w:r>
    </w:p>
    <w:p w14:paraId="3FA32A8F" w14:textId="6E82C7AB" w:rsidR="007A022D" w:rsidRPr="00957407" w:rsidRDefault="007A022D" w:rsidP="00471034">
      <w:pPr>
        <w:tabs>
          <w:tab w:val="left" w:pos="816"/>
        </w:tabs>
        <w:spacing w:after="0" w:line="240" w:lineRule="auto"/>
        <w:ind w:left="120"/>
        <w:rPr>
          <w:rFonts w:ascii="Times New Roman" w:eastAsia="Times New Roman" w:hAnsi="Times New Roman" w:cs="Times New Roman"/>
          <w:b/>
          <w:sz w:val="24"/>
          <w:szCs w:val="24"/>
        </w:rPr>
      </w:pPr>
      <w:r w:rsidRPr="00957407">
        <w:rPr>
          <w:rFonts w:ascii="Times New Roman" w:eastAsia="Times New Roman" w:hAnsi="Times New Roman" w:cs="Times New Roman"/>
          <w:b/>
          <w:sz w:val="24"/>
          <w:szCs w:val="24"/>
        </w:rPr>
        <w:t xml:space="preserve">  </w:t>
      </w:r>
      <w:r w:rsidR="00563851" w:rsidRPr="00957407">
        <w:rPr>
          <w:rFonts w:ascii="Times New Roman" w:eastAsia="Times New Roman" w:hAnsi="Times New Roman" w:cs="Times New Roman"/>
          <w:b/>
          <w:sz w:val="24"/>
          <w:szCs w:val="24"/>
        </w:rPr>
        <w:tab/>
      </w:r>
    </w:p>
    <w:p w14:paraId="71A48FA1" w14:textId="77777777" w:rsidR="007A022D" w:rsidRPr="00957407" w:rsidRDefault="007A022D" w:rsidP="007A022D">
      <w:pPr>
        <w:spacing w:after="0" w:line="240" w:lineRule="auto"/>
        <w:rPr>
          <w:rFonts w:ascii="Times New Roman" w:eastAsia="Times New Roman" w:hAnsi="Times New Roman" w:cs="Times New Roman"/>
          <w:b/>
          <w:sz w:val="24"/>
          <w:szCs w:val="24"/>
        </w:rPr>
      </w:pPr>
      <w:r w:rsidRPr="00957407">
        <w:rPr>
          <w:rFonts w:ascii="Times New Roman" w:eastAsia="Times New Roman" w:hAnsi="Times New Roman" w:cs="Times New Roman"/>
          <w:b/>
          <w:sz w:val="24"/>
          <w:szCs w:val="24"/>
        </w:rPr>
        <w:t xml:space="preserve">  Student Advocate</w:t>
      </w:r>
      <w:r w:rsidRPr="00957407">
        <w:rPr>
          <w:rFonts w:ascii="Times New Roman" w:eastAsia="Times New Roman" w:hAnsi="Times New Roman" w:cs="Times New Roman"/>
          <w:b/>
          <w:sz w:val="24"/>
          <w:szCs w:val="24"/>
        </w:rPr>
        <w:tab/>
      </w:r>
      <w:r w:rsidRPr="00957407">
        <w:rPr>
          <w:rFonts w:ascii="Times New Roman" w:eastAsia="Times New Roman" w:hAnsi="Times New Roman" w:cs="Times New Roman"/>
          <w:b/>
          <w:sz w:val="24"/>
          <w:szCs w:val="24"/>
        </w:rPr>
        <w:tab/>
        <w:t xml:space="preserve">          </w:t>
      </w:r>
      <w:r w:rsidR="00FA2F3C" w:rsidRPr="00957407">
        <w:rPr>
          <w:rFonts w:ascii="Times New Roman" w:eastAsia="Times New Roman" w:hAnsi="Times New Roman" w:cs="Times New Roman"/>
          <w:b/>
          <w:sz w:val="24"/>
          <w:szCs w:val="24"/>
        </w:rPr>
        <w:t xml:space="preserve"> </w:t>
      </w:r>
      <w:r w:rsidRPr="00957407">
        <w:rPr>
          <w:rFonts w:ascii="Times New Roman" w:eastAsia="Times New Roman" w:hAnsi="Times New Roman" w:cs="Times New Roman"/>
          <w:b/>
          <w:sz w:val="24"/>
          <w:szCs w:val="24"/>
        </w:rPr>
        <w:t xml:space="preserve">   Washington, DC </w:t>
      </w:r>
      <w:r w:rsidRPr="00957407">
        <w:rPr>
          <w:rFonts w:ascii="Times New Roman" w:eastAsia="Times New Roman" w:hAnsi="Times New Roman" w:cs="Times New Roman"/>
          <w:b/>
          <w:sz w:val="24"/>
          <w:szCs w:val="24"/>
        </w:rPr>
        <w:tab/>
        <w:t xml:space="preserve">                     Jan. 2005 - April 2005</w:t>
      </w:r>
    </w:p>
    <w:p w14:paraId="512711F7" w14:textId="77777777" w:rsidR="007A022D" w:rsidRPr="00957407" w:rsidRDefault="007A022D" w:rsidP="007A022D">
      <w:pPr>
        <w:spacing w:after="0" w:line="240" w:lineRule="auto"/>
        <w:ind w:left="120"/>
        <w:rPr>
          <w:rFonts w:ascii="Times New Roman" w:eastAsia="Times New Roman" w:hAnsi="Times New Roman" w:cs="Times New Roman"/>
          <w:i/>
          <w:sz w:val="24"/>
          <w:szCs w:val="24"/>
        </w:rPr>
      </w:pPr>
      <w:r w:rsidRPr="00957407">
        <w:rPr>
          <w:rFonts w:ascii="Times New Roman" w:eastAsia="Times New Roman" w:hAnsi="Times New Roman" w:cs="Times New Roman"/>
          <w:i/>
          <w:sz w:val="24"/>
          <w:szCs w:val="24"/>
        </w:rPr>
        <w:t>University of the District of Columbia, David A. Clarke School of Law</w:t>
      </w:r>
    </w:p>
    <w:p w14:paraId="62E921F2" w14:textId="77777777" w:rsidR="007A022D" w:rsidRPr="00957407" w:rsidRDefault="007A022D" w:rsidP="007A022D">
      <w:pPr>
        <w:spacing w:after="0" w:line="240" w:lineRule="auto"/>
        <w:ind w:left="120"/>
        <w:rPr>
          <w:rFonts w:ascii="Times New Roman" w:eastAsia="Times New Roman" w:hAnsi="Times New Roman" w:cs="Times New Roman"/>
          <w:i/>
          <w:sz w:val="24"/>
          <w:szCs w:val="24"/>
        </w:rPr>
      </w:pPr>
      <w:r w:rsidRPr="00957407">
        <w:rPr>
          <w:rFonts w:ascii="Times New Roman" w:eastAsia="Times New Roman" w:hAnsi="Times New Roman" w:cs="Times New Roman"/>
          <w:i/>
          <w:sz w:val="24"/>
          <w:szCs w:val="24"/>
        </w:rPr>
        <w:t>Legislation Clinic</w:t>
      </w:r>
    </w:p>
    <w:p w14:paraId="24C82C5D" w14:textId="77777777" w:rsidR="007A022D" w:rsidRPr="00957407" w:rsidRDefault="007A022D" w:rsidP="00DA388A">
      <w:pPr>
        <w:pStyle w:val="ListParagraph"/>
        <w:numPr>
          <w:ilvl w:val="0"/>
          <w:numId w:val="19"/>
        </w:numPr>
        <w:spacing w:after="0" w:line="240" w:lineRule="auto"/>
        <w:rPr>
          <w:rFonts w:ascii="Times New Roman" w:eastAsia="Times New Roman" w:hAnsi="Times New Roman" w:cs="Times New Roman"/>
          <w:i/>
          <w:sz w:val="24"/>
          <w:szCs w:val="24"/>
        </w:rPr>
      </w:pPr>
      <w:r w:rsidRPr="00957407">
        <w:rPr>
          <w:rFonts w:ascii="Times New Roman" w:eastAsia="Times New Roman" w:hAnsi="Times New Roman" w:cs="Times New Roman"/>
          <w:sz w:val="24"/>
          <w:szCs w:val="24"/>
        </w:rPr>
        <w:t>Drafted a bill for the Council of the District of Columbia regarding Small Claims Court filings.</w:t>
      </w:r>
    </w:p>
    <w:p w14:paraId="2E5AB165" w14:textId="77777777" w:rsidR="007A022D" w:rsidRPr="00957407" w:rsidRDefault="007A022D" w:rsidP="00DA388A">
      <w:pPr>
        <w:pStyle w:val="ListParagraph"/>
        <w:numPr>
          <w:ilvl w:val="0"/>
          <w:numId w:val="19"/>
        </w:numPr>
        <w:spacing w:after="0" w:line="240" w:lineRule="auto"/>
        <w:rPr>
          <w:rFonts w:ascii="Times New Roman" w:eastAsia="Times New Roman" w:hAnsi="Times New Roman" w:cs="Times New Roman"/>
          <w:i/>
          <w:sz w:val="24"/>
          <w:szCs w:val="24"/>
        </w:rPr>
      </w:pPr>
      <w:r w:rsidRPr="00957407">
        <w:rPr>
          <w:rFonts w:ascii="Times New Roman" w:eastAsia="Times New Roman" w:hAnsi="Times New Roman" w:cs="Times New Roman"/>
          <w:sz w:val="24"/>
          <w:szCs w:val="24"/>
        </w:rPr>
        <w:t xml:space="preserve">Made oral presentations regarding District of Columbia legislative issues and research.    </w:t>
      </w:r>
    </w:p>
    <w:p w14:paraId="1C4AD893" w14:textId="48A23B6C" w:rsidR="00471034" w:rsidRPr="00B57A57" w:rsidRDefault="00471034" w:rsidP="007A022D">
      <w:pPr>
        <w:spacing w:after="0" w:line="240" w:lineRule="auto"/>
        <w:ind w:left="120"/>
        <w:rPr>
          <w:rFonts w:ascii="Times New Roman" w:eastAsia="Times New Roman" w:hAnsi="Times New Roman" w:cs="Times New Roman"/>
          <w:b/>
          <w:sz w:val="16"/>
          <w:szCs w:val="16"/>
        </w:rPr>
      </w:pPr>
    </w:p>
    <w:p w14:paraId="031D2906" w14:textId="77777777" w:rsidR="007A022D" w:rsidRPr="00957407" w:rsidRDefault="007A022D" w:rsidP="007A022D">
      <w:pPr>
        <w:spacing w:after="0" w:line="240" w:lineRule="auto"/>
        <w:ind w:left="120"/>
        <w:rPr>
          <w:rFonts w:ascii="Times New Roman" w:eastAsia="Times New Roman" w:hAnsi="Times New Roman" w:cs="Times New Roman"/>
          <w:b/>
          <w:sz w:val="24"/>
          <w:szCs w:val="24"/>
        </w:rPr>
      </w:pPr>
      <w:r w:rsidRPr="00957407">
        <w:rPr>
          <w:rFonts w:ascii="Times New Roman" w:eastAsia="Times New Roman" w:hAnsi="Times New Roman" w:cs="Times New Roman"/>
          <w:b/>
          <w:sz w:val="24"/>
          <w:szCs w:val="24"/>
        </w:rPr>
        <w:t xml:space="preserve">Research Assistant </w:t>
      </w:r>
      <w:r w:rsidRPr="00957407">
        <w:rPr>
          <w:rFonts w:ascii="Times New Roman" w:eastAsia="Times New Roman" w:hAnsi="Times New Roman" w:cs="Times New Roman"/>
          <w:b/>
          <w:sz w:val="24"/>
          <w:szCs w:val="24"/>
        </w:rPr>
        <w:tab/>
        <w:t xml:space="preserve">                          Washington, DC                           May 2004 – Aug. 2004</w:t>
      </w:r>
    </w:p>
    <w:p w14:paraId="10BB80FB" w14:textId="77777777" w:rsidR="007A022D" w:rsidRPr="00957407" w:rsidRDefault="007A022D" w:rsidP="007A022D">
      <w:pPr>
        <w:spacing w:after="0" w:line="240" w:lineRule="auto"/>
        <w:ind w:left="120"/>
        <w:rPr>
          <w:rFonts w:ascii="Times New Roman" w:eastAsia="Times New Roman" w:hAnsi="Times New Roman" w:cs="Times New Roman"/>
          <w:i/>
          <w:sz w:val="24"/>
          <w:szCs w:val="24"/>
        </w:rPr>
      </w:pPr>
      <w:r w:rsidRPr="00957407">
        <w:rPr>
          <w:rFonts w:ascii="Times New Roman" w:eastAsia="Times New Roman" w:hAnsi="Times New Roman" w:cs="Times New Roman"/>
          <w:i/>
          <w:sz w:val="24"/>
          <w:szCs w:val="24"/>
        </w:rPr>
        <w:t>University of the District of Columbia, Office of the General Counsel</w:t>
      </w:r>
    </w:p>
    <w:p w14:paraId="044FE0B3" w14:textId="77777777" w:rsidR="007A022D" w:rsidRPr="00957407" w:rsidRDefault="007A022D" w:rsidP="00DA388A">
      <w:pPr>
        <w:pStyle w:val="ListParagraph"/>
        <w:numPr>
          <w:ilvl w:val="0"/>
          <w:numId w:val="20"/>
        </w:numPr>
        <w:spacing w:after="0" w:line="240" w:lineRule="auto"/>
        <w:rPr>
          <w:rFonts w:ascii="Times New Roman" w:eastAsia="Times New Roman" w:hAnsi="Times New Roman" w:cs="Times New Roman"/>
          <w:i/>
          <w:sz w:val="24"/>
          <w:szCs w:val="24"/>
        </w:rPr>
      </w:pPr>
      <w:r w:rsidRPr="00957407">
        <w:rPr>
          <w:rFonts w:ascii="Times New Roman" w:eastAsia="Times New Roman" w:hAnsi="Times New Roman" w:cs="Times New Roman"/>
          <w:sz w:val="24"/>
          <w:szCs w:val="24"/>
        </w:rPr>
        <w:t xml:space="preserve">Conducted research of issues pertaining to business and employment contracts with the federal government. </w:t>
      </w:r>
    </w:p>
    <w:p w14:paraId="076BF066" w14:textId="77777777" w:rsidR="007A022D" w:rsidRPr="00957407" w:rsidRDefault="007A022D" w:rsidP="00DA388A">
      <w:pPr>
        <w:pStyle w:val="ListParagraph"/>
        <w:numPr>
          <w:ilvl w:val="0"/>
          <w:numId w:val="20"/>
        </w:numPr>
        <w:spacing w:after="0" w:line="240" w:lineRule="auto"/>
        <w:rPr>
          <w:rFonts w:ascii="Times New Roman" w:eastAsia="Times New Roman" w:hAnsi="Times New Roman" w:cs="Times New Roman"/>
          <w:i/>
          <w:sz w:val="24"/>
          <w:szCs w:val="24"/>
        </w:rPr>
      </w:pPr>
      <w:r w:rsidRPr="00957407">
        <w:rPr>
          <w:rFonts w:ascii="Times New Roman" w:eastAsia="Times New Roman" w:hAnsi="Times New Roman" w:cs="Times New Roman"/>
          <w:sz w:val="24"/>
          <w:szCs w:val="24"/>
        </w:rPr>
        <w:t xml:space="preserve">Digested depositions.  </w:t>
      </w:r>
    </w:p>
    <w:p w14:paraId="52F22377" w14:textId="77777777" w:rsidR="007A022D" w:rsidRPr="00957407" w:rsidRDefault="007A022D" w:rsidP="00DA388A">
      <w:pPr>
        <w:pStyle w:val="ListParagraph"/>
        <w:numPr>
          <w:ilvl w:val="0"/>
          <w:numId w:val="20"/>
        </w:numPr>
        <w:spacing w:after="0" w:line="240" w:lineRule="auto"/>
        <w:rPr>
          <w:rFonts w:ascii="Times New Roman" w:eastAsia="Times New Roman" w:hAnsi="Times New Roman" w:cs="Times New Roman"/>
          <w:i/>
          <w:sz w:val="24"/>
          <w:szCs w:val="24"/>
        </w:rPr>
      </w:pPr>
      <w:r w:rsidRPr="00957407">
        <w:rPr>
          <w:rFonts w:ascii="Times New Roman" w:eastAsia="Times New Roman" w:hAnsi="Times New Roman" w:cs="Times New Roman"/>
          <w:sz w:val="24"/>
          <w:szCs w:val="24"/>
        </w:rPr>
        <w:t xml:space="preserve">Created litigation files. </w:t>
      </w:r>
    </w:p>
    <w:p w14:paraId="2E475EBA" w14:textId="77777777" w:rsidR="007A022D" w:rsidRPr="00957407" w:rsidRDefault="007A022D" w:rsidP="00084621">
      <w:pPr>
        <w:pStyle w:val="ListParagraph"/>
        <w:numPr>
          <w:ilvl w:val="0"/>
          <w:numId w:val="20"/>
        </w:numPr>
        <w:spacing w:after="0" w:line="240" w:lineRule="auto"/>
        <w:rPr>
          <w:rFonts w:ascii="Times New Roman" w:eastAsia="Times New Roman" w:hAnsi="Times New Roman" w:cs="Times New Roman"/>
          <w:i/>
          <w:sz w:val="24"/>
          <w:szCs w:val="24"/>
        </w:rPr>
      </w:pPr>
      <w:r w:rsidRPr="00957407">
        <w:rPr>
          <w:rFonts w:ascii="Times New Roman" w:eastAsia="Times New Roman" w:hAnsi="Times New Roman" w:cs="Times New Roman"/>
          <w:sz w:val="24"/>
          <w:szCs w:val="24"/>
        </w:rPr>
        <w:t xml:space="preserve">Drafted memorandums.  </w:t>
      </w:r>
    </w:p>
    <w:p w14:paraId="0309DEE4" w14:textId="77777777" w:rsidR="007A022D" w:rsidRPr="00957407" w:rsidRDefault="007A022D" w:rsidP="00084621">
      <w:pPr>
        <w:pStyle w:val="ListParagraph"/>
        <w:numPr>
          <w:ilvl w:val="0"/>
          <w:numId w:val="20"/>
        </w:numPr>
        <w:spacing w:after="0" w:line="240" w:lineRule="auto"/>
        <w:rPr>
          <w:rFonts w:ascii="Times New Roman" w:eastAsia="Times New Roman" w:hAnsi="Times New Roman" w:cs="Times New Roman"/>
          <w:i/>
          <w:sz w:val="24"/>
          <w:szCs w:val="24"/>
        </w:rPr>
      </w:pPr>
      <w:r w:rsidRPr="00957407">
        <w:rPr>
          <w:rFonts w:ascii="Times New Roman" w:eastAsia="Times New Roman" w:hAnsi="Times New Roman" w:cs="Times New Roman"/>
          <w:sz w:val="24"/>
          <w:szCs w:val="24"/>
        </w:rPr>
        <w:t xml:space="preserve">Reviewed contracts. </w:t>
      </w:r>
    </w:p>
    <w:p w14:paraId="2CB871B9" w14:textId="1167E73F" w:rsidR="007A022D" w:rsidRPr="00957407" w:rsidRDefault="007A022D" w:rsidP="00084621">
      <w:pPr>
        <w:pStyle w:val="ListParagraph"/>
        <w:numPr>
          <w:ilvl w:val="0"/>
          <w:numId w:val="20"/>
        </w:numPr>
        <w:spacing w:after="0" w:line="240" w:lineRule="auto"/>
        <w:rPr>
          <w:rFonts w:ascii="Times New Roman" w:eastAsia="Times New Roman" w:hAnsi="Times New Roman" w:cs="Times New Roman"/>
          <w:i/>
          <w:sz w:val="24"/>
          <w:szCs w:val="24"/>
        </w:rPr>
      </w:pPr>
      <w:r w:rsidRPr="00957407">
        <w:rPr>
          <w:rFonts w:ascii="Times New Roman" w:eastAsia="Times New Roman" w:hAnsi="Times New Roman" w:cs="Times New Roman"/>
          <w:sz w:val="24"/>
          <w:szCs w:val="24"/>
        </w:rPr>
        <w:t xml:space="preserve">Assisted with general office tasks. </w:t>
      </w:r>
    </w:p>
    <w:p w14:paraId="4463DE49" w14:textId="77777777" w:rsidR="006148DC" w:rsidRPr="00B57A57" w:rsidRDefault="006148DC" w:rsidP="006148DC">
      <w:pPr>
        <w:spacing w:after="0" w:line="240" w:lineRule="auto"/>
        <w:rPr>
          <w:rFonts w:ascii="Times New Roman" w:eastAsia="Times New Roman" w:hAnsi="Times New Roman" w:cs="Times New Roman"/>
          <w:sz w:val="16"/>
          <w:szCs w:val="16"/>
        </w:rPr>
      </w:pPr>
    </w:p>
    <w:p w14:paraId="145D863D" w14:textId="77777777" w:rsidR="007A022D" w:rsidRPr="00957407" w:rsidRDefault="00FA2F3C" w:rsidP="007A022D">
      <w:pPr>
        <w:spacing w:after="0" w:line="240" w:lineRule="auto"/>
        <w:ind w:left="120"/>
        <w:rPr>
          <w:rFonts w:ascii="Times New Roman" w:eastAsia="Times New Roman" w:hAnsi="Times New Roman" w:cs="Times New Roman"/>
          <w:b/>
          <w:sz w:val="24"/>
          <w:szCs w:val="24"/>
        </w:rPr>
      </w:pPr>
      <w:r w:rsidRPr="00957407">
        <w:rPr>
          <w:rFonts w:ascii="Times New Roman" w:eastAsia="Times New Roman" w:hAnsi="Times New Roman" w:cs="Times New Roman"/>
          <w:b/>
          <w:sz w:val="24"/>
          <w:szCs w:val="24"/>
        </w:rPr>
        <w:t>Intern</w:t>
      </w:r>
      <w:r w:rsidRPr="00957407">
        <w:rPr>
          <w:rFonts w:ascii="Times New Roman" w:eastAsia="Times New Roman" w:hAnsi="Times New Roman" w:cs="Times New Roman"/>
          <w:b/>
          <w:sz w:val="24"/>
          <w:szCs w:val="24"/>
        </w:rPr>
        <w:tab/>
      </w:r>
      <w:r w:rsidRPr="00957407">
        <w:rPr>
          <w:rFonts w:ascii="Times New Roman" w:eastAsia="Times New Roman" w:hAnsi="Times New Roman" w:cs="Times New Roman"/>
          <w:b/>
          <w:sz w:val="24"/>
          <w:szCs w:val="24"/>
        </w:rPr>
        <w:tab/>
      </w:r>
      <w:r w:rsidRPr="00957407">
        <w:rPr>
          <w:rFonts w:ascii="Times New Roman" w:eastAsia="Times New Roman" w:hAnsi="Times New Roman" w:cs="Times New Roman"/>
          <w:b/>
          <w:sz w:val="24"/>
          <w:szCs w:val="24"/>
        </w:rPr>
        <w:tab/>
        <w:t xml:space="preserve">          </w:t>
      </w:r>
      <w:r w:rsidR="007A022D" w:rsidRPr="00957407">
        <w:rPr>
          <w:rFonts w:ascii="Times New Roman" w:eastAsia="Times New Roman" w:hAnsi="Times New Roman" w:cs="Times New Roman"/>
          <w:b/>
          <w:sz w:val="24"/>
          <w:szCs w:val="24"/>
        </w:rPr>
        <w:t xml:space="preserve">    Washington, DC               </w:t>
      </w:r>
      <w:r w:rsidRPr="00957407">
        <w:rPr>
          <w:rFonts w:ascii="Times New Roman" w:eastAsia="Times New Roman" w:hAnsi="Times New Roman" w:cs="Times New Roman"/>
          <w:b/>
          <w:sz w:val="24"/>
          <w:szCs w:val="24"/>
        </w:rPr>
        <w:t xml:space="preserve"> </w:t>
      </w:r>
      <w:r w:rsidR="007A022D" w:rsidRPr="00957407">
        <w:rPr>
          <w:rFonts w:ascii="Times New Roman" w:eastAsia="Times New Roman" w:hAnsi="Times New Roman" w:cs="Times New Roman"/>
          <w:b/>
          <w:sz w:val="24"/>
          <w:szCs w:val="24"/>
        </w:rPr>
        <w:t xml:space="preserve">                        Summer 2003</w:t>
      </w:r>
    </w:p>
    <w:p w14:paraId="62F38722" w14:textId="77777777" w:rsidR="007A022D" w:rsidRPr="00957407" w:rsidRDefault="007A022D" w:rsidP="007A022D">
      <w:pPr>
        <w:spacing w:after="0" w:line="240" w:lineRule="auto"/>
        <w:ind w:left="120"/>
        <w:rPr>
          <w:rFonts w:ascii="Times New Roman" w:eastAsia="Times New Roman" w:hAnsi="Times New Roman" w:cs="Times New Roman"/>
          <w:i/>
          <w:sz w:val="24"/>
          <w:szCs w:val="24"/>
        </w:rPr>
      </w:pPr>
      <w:r w:rsidRPr="00957407">
        <w:rPr>
          <w:rFonts w:ascii="Times New Roman" w:eastAsia="Times New Roman" w:hAnsi="Times New Roman" w:cs="Times New Roman"/>
          <w:i/>
          <w:sz w:val="24"/>
          <w:szCs w:val="24"/>
        </w:rPr>
        <w:t>U.S. House of Representatives, Office of Congresswoman Stephanie Tubbs Jones</w:t>
      </w:r>
    </w:p>
    <w:p w14:paraId="33940D4D" w14:textId="77777777" w:rsidR="007A022D" w:rsidRPr="00957407" w:rsidRDefault="007A022D" w:rsidP="007A022D">
      <w:pPr>
        <w:spacing w:after="0" w:line="240" w:lineRule="auto"/>
        <w:rPr>
          <w:rFonts w:ascii="Times New Roman" w:eastAsia="Times New Roman" w:hAnsi="Times New Roman" w:cs="Times New Roman"/>
          <w:i/>
          <w:sz w:val="24"/>
          <w:szCs w:val="24"/>
        </w:rPr>
      </w:pPr>
      <w:r w:rsidRPr="00957407">
        <w:rPr>
          <w:rFonts w:ascii="Times New Roman" w:eastAsia="Times New Roman" w:hAnsi="Times New Roman" w:cs="Times New Roman"/>
          <w:i/>
          <w:sz w:val="24"/>
          <w:szCs w:val="24"/>
        </w:rPr>
        <w:t xml:space="preserve">  (11</w:t>
      </w:r>
      <w:r w:rsidRPr="00957407">
        <w:rPr>
          <w:rFonts w:ascii="Times New Roman" w:eastAsia="Times New Roman" w:hAnsi="Times New Roman" w:cs="Times New Roman"/>
          <w:i/>
          <w:sz w:val="24"/>
          <w:szCs w:val="24"/>
          <w:vertAlign w:val="superscript"/>
        </w:rPr>
        <w:t>th</w:t>
      </w:r>
      <w:r w:rsidRPr="00957407">
        <w:rPr>
          <w:rFonts w:ascii="Times New Roman" w:eastAsia="Times New Roman" w:hAnsi="Times New Roman" w:cs="Times New Roman"/>
          <w:i/>
          <w:sz w:val="24"/>
          <w:szCs w:val="24"/>
        </w:rPr>
        <w:t xml:space="preserve"> District, OH)</w:t>
      </w:r>
    </w:p>
    <w:p w14:paraId="51CF16AB" w14:textId="77777777" w:rsidR="007A022D" w:rsidRPr="00957407" w:rsidRDefault="007A022D" w:rsidP="007A022D">
      <w:pPr>
        <w:pStyle w:val="ListParagraph"/>
        <w:numPr>
          <w:ilvl w:val="0"/>
          <w:numId w:val="9"/>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Wrote correspondence.  </w:t>
      </w:r>
    </w:p>
    <w:p w14:paraId="10A573D8" w14:textId="77777777" w:rsidR="007A022D" w:rsidRPr="00957407" w:rsidRDefault="007A022D" w:rsidP="007A022D">
      <w:pPr>
        <w:pStyle w:val="ListParagraph"/>
        <w:numPr>
          <w:ilvl w:val="0"/>
          <w:numId w:val="9"/>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Conducted research for Congressional Staff.  </w:t>
      </w:r>
    </w:p>
    <w:p w14:paraId="3659D127" w14:textId="77777777" w:rsidR="007A022D" w:rsidRPr="00957407" w:rsidRDefault="007A022D" w:rsidP="007A022D">
      <w:pPr>
        <w:pStyle w:val="ListParagraph"/>
        <w:numPr>
          <w:ilvl w:val="0"/>
          <w:numId w:val="9"/>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Attended and reported to panels on the Hill.  </w:t>
      </w:r>
    </w:p>
    <w:p w14:paraId="2EB99B0A" w14:textId="77777777" w:rsidR="007A022D" w:rsidRPr="00957407" w:rsidRDefault="007A022D" w:rsidP="007A022D">
      <w:pPr>
        <w:pStyle w:val="ListParagraph"/>
        <w:numPr>
          <w:ilvl w:val="0"/>
          <w:numId w:val="9"/>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Drafted Dear Colleague Letters to other members of Congress on behalf of the Congresswoman.  </w:t>
      </w:r>
    </w:p>
    <w:p w14:paraId="217D8841" w14:textId="77B5EF06" w:rsidR="007A022D" w:rsidRPr="00957407" w:rsidRDefault="007A022D" w:rsidP="007A022D">
      <w:pPr>
        <w:pStyle w:val="ListParagraph"/>
        <w:numPr>
          <w:ilvl w:val="0"/>
          <w:numId w:val="9"/>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Assisted with drafting of floor statements and other announcements.</w:t>
      </w:r>
    </w:p>
    <w:p w14:paraId="67E0F33D" w14:textId="2C2280A6" w:rsidR="007A022D" w:rsidRPr="00957407" w:rsidRDefault="00471034" w:rsidP="00A46244">
      <w:pPr>
        <w:spacing w:after="0" w:line="240" w:lineRule="auto"/>
        <w:rPr>
          <w:rFonts w:ascii="Times New Roman" w:eastAsia="Times New Roman" w:hAnsi="Times New Roman" w:cs="Times New Roman"/>
          <w:b/>
          <w:sz w:val="24"/>
          <w:szCs w:val="24"/>
        </w:rPr>
      </w:pPr>
      <w:bookmarkStart w:id="0" w:name="_Hlk17658505"/>
      <w:r w:rsidRPr="00957407">
        <w:rPr>
          <w:rFonts w:ascii="Times New Roman" w:eastAsia="Times New Roman" w:hAnsi="Times New Roman" w:cs="Times New Roman"/>
          <w:sz w:val="24"/>
          <w:szCs w:val="24"/>
        </w:rPr>
        <w:lastRenderedPageBreak/>
        <w:t xml:space="preserve">  </w:t>
      </w:r>
      <w:bookmarkEnd w:id="0"/>
      <w:r w:rsidR="007A022D" w:rsidRPr="00957407">
        <w:rPr>
          <w:rFonts w:ascii="Times New Roman" w:eastAsia="Times New Roman" w:hAnsi="Times New Roman" w:cs="Times New Roman"/>
          <w:b/>
          <w:sz w:val="24"/>
          <w:szCs w:val="24"/>
        </w:rPr>
        <w:t xml:space="preserve">Intake Secretary                            </w:t>
      </w:r>
      <w:r w:rsidR="00FA2F3C" w:rsidRPr="00957407">
        <w:rPr>
          <w:rFonts w:ascii="Times New Roman" w:eastAsia="Times New Roman" w:hAnsi="Times New Roman" w:cs="Times New Roman"/>
          <w:b/>
          <w:sz w:val="24"/>
          <w:szCs w:val="24"/>
        </w:rPr>
        <w:t xml:space="preserve">    </w:t>
      </w:r>
      <w:r w:rsidR="007A022D" w:rsidRPr="00957407">
        <w:rPr>
          <w:rFonts w:ascii="Times New Roman" w:eastAsia="Times New Roman" w:hAnsi="Times New Roman" w:cs="Times New Roman"/>
          <w:b/>
          <w:sz w:val="24"/>
          <w:szCs w:val="24"/>
        </w:rPr>
        <w:t xml:space="preserve"> </w:t>
      </w:r>
      <w:r w:rsidR="00E13C54" w:rsidRPr="00957407">
        <w:rPr>
          <w:rFonts w:ascii="Times New Roman" w:eastAsia="Times New Roman" w:hAnsi="Times New Roman" w:cs="Times New Roman"/>
          <w:b/>
          <w:sz w:val="24"/>
          <w:szCs w:val="24"/>
        </w:rPr>
        <w:t xml:space="preserve">   </w:t>
      </w:r>
      <w:r w:rsidR="007A022D" w:rsidRPr="00957407">
        <w:rPr>
          <w:rFonts w:ascii="Times New Roman" w:eastAsia="Times New Roman" w:hAnsi="Times New Roman" w:cs="Times New Roman"/>
          <w:b/>
          <w:sz w:val="24"/>
          <w:szCs w:val="24"/>
        </w:rPr>
        <w:t xml:space="preserve">Cleveland, OH                     </w:t>
      </w:r>
      <w:r w:rsidR="00E13C54" w:rsidRPr="00957407">
        <w:rPr>
          <w:rFonts w:ascii="Times New Roman" w:eastAsia="Times New Roman" w:hAnsi="Times New Roman" w:cs="Times New Roman"/>
          <w:b/>
          <w:sz w:val="24"/>
          <w:szCs w:val="24"/>
        </w:rPr>
        <w:t xml:space="preserve"> </w:t>
      </w:r>
      <w:r w:rsidR="007A022D" w:rsidRPr="00957407">
        <w:rPr>
          <w:rFonts w:ascii="Times New Roman" w:eastAsia="Times New Roman" w:hAnsi="Times New Roman" w:cs="Times New Roman"/>
          <w:b/>
          <w:sz w:val="24"/>
          <w:szCs w:val="24"/>
        </w:rPr>
        <w:t xml:space="preserve">     Jan. 2001 – Feb. 2003</w:t>
      </w:r>
    </w:p>
    <w:p w14:paraId="3BE04BE5" w14:textId="77777777" w:rsidR="007A022D" w:rsidRPr="00957407" w:rsidRDefault="007A022D" w:rsidP="007A022D">
      <w:pPr>
        <w:spacing w:after="0" w:line="240" w:lineRule="auto"/>
        <w:ind w:left="120"/>
        <w:rPr>
          <w:rFonts w:ascii="Times New Roman" w:eastAsia="Times New Roman" w:hAnsi="Times New Roman" w:cs="Times New Roman"/>
          <w:i/>
          <w:sz w:val="24"/>
          <w:szCs w:val="24"/>
        </w:rPr>
      </w:pPr>
      <w:r w:rsidRPr="00957407">
        <w:rPr>
          <w:rFonts w:ascii="Times New Roman" w:eastAsia="Times New Roman" w:hAnsi="Times New Roman" w:cs="Times New Roman"/>
          <w:i/>
          <w:sz w:val="24"/>
          <w:szCs w:val="24"/>
        </w:rPr>
        <w:t xml:space="preserve">Legal Aid Society of Cleveland </w:t>
      </w:r>
    </w:p>
    <w:p w14:paraId="26CC56C7" w14:textId="77777777" w:rsidR="007A022D" w:rsidRPr="00957407" w:rsidRDefault="007A022D" w:rsidP="007A022D">
      <w:pPr>
        <w:pStyle w:val="ListParagraph"/>
        <w:numPr>
          <w:ilvl w:val="0"/>
          <w:numId w:val="10"/>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Conducted interviews. </w:t>
      </w:r>
    </w:p>
    <w:p w14:paraId="0829C7D2" w14:textId="77777777" w:rsidR="007A022D" w:rsidRPr="00957407" w:rsidRDefault="007A022D" w:rsidP="007A022D">
      <w:pPr>
        <w:pStyle w:val="ListParagraph"/>
        <w:numPr>
          <w:ilvl w:val="0"/>
          <w:numId w:val="10"/>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Acted as conduit between attorneys and clients.  </w:t>
      </w:r>
    </w:p>
    <w:p w14:paraId="45E36741" w14:textId="77777777" w:rsidR="007A022D" w:rsidRPr="00957407" w:rsidRDefault="007A022D" w:rsidP="007A022D">
      <w:pPr>
        <w:pStyle w:val="ListParagraph"/>
        <w:numPr>
          <w:ilvl w:val="0"/>
          <w:numId w:val="10"/>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Helped answer inquiries concerning requirements and legal services.  </w:t>
      </w:r>
    </w:p>
    <w:p w14:paraId="511129BB" w14:textId="77777777" w:rsidR="00471034" w:rsidRPr="00957407" w:rsidRDefault="007A022D" w:rsidP="00471034">
      <w:pPr>
        <w:pStyle w:val="ListParagraph"/>
        <w:numPr>
          <w:ilvl w:val="0"/>
          <w:numId w:val="10"/>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Drafted pleadings.</w:t>
      </w:r>
    </w:p>
    <w:p w14:paraId="1C607A87" w14:textId="16C7336B" w:rsidR="006148DC" w:rsidRPr="00846625" w:rsidRDefault="00471034" w:rsidP="00A46244">
      <w:pPr>
        <w:spacing w:after="0" w:line="240" w:lineRule="auto"/>
        <w:rPr>
          <w:rFonts w:ascii="Times New Roman" w:eastAsia="Times New Roman" w:hAnsi="Times New Roman" w:cs="Times New Roman"/>
          <w:sz w:val="16"/>
          <w:szCs w:val="16"/>
        </w:rPr>
      </w:pPr>
      <w:r w:rsidRPr="00957407">
        <w:rPr>
          <w:rFonts w:ascii="Times New Roman" w:eastAsia="Times New Roman" w:hAnsi="Times New Roman" w:cs="Times New Roman"/>
          <w:b/>
          <w:bCs/>
          <w:sz w:val="24"/>
          <w:szCs w:val="24"/>
        </w:rPr>
        <w:t xml:space="preserve">   </w:t>
      </w:r>
      <w:r w:rsidR="007A022D" w:rsidRPr="00957407">
        <w:rPr>
          <w:rFonts w:ascii="Times New Roman" w:eastAsia="Times New Roman" w:hAnsi="Times New Roman" w:cs="Times New Roman"/>
          <w:sz w:val="24"/>
          <w:szCs w:val="24"/>
        </w:rPr>
        <w:t xml:space="preserve"> </w:t>
      </w:r>
    </w:p>
    <w:p w14:paraId="513ED374" w14:textId="008D16AB" w:rsidR="007A022D" w:rsidRPr="00957407" w:rsidRDefault="00471034" w:rsidP="00321442">
      <w:pPr>
        <w:spacing w:after="0" w:line="240" w:lineRule="auto"/>
        <w:rPr>
          <w:rFonts w:ascii="Times New Roman" w:eastAsia="Times New Roman" w:hAnsi="Times New Roman" w:cs="Times New Roman"/>
          <w:b/>
          <w:sz w:val="24"/>
          <w:szCs w:val="24"/>
        </w:rPr>
      </w:pPr>
      <w:r w:rsidRPr="00957407">
        <w:rPr>
          <w:rFonts w:ascii="Times New Roman" w:eastAsia="Times New Roman" w:hAnsi="Times New Roman" w:cs="Times New Roman"/>
          <w:b/>
          <w:sz w:val="24"/>
          <w:szCs w:val="24"/>
        </w:rPr>
        <w:t xml:space="preserve">   </w:t>
      </w:r>
      <w:r w:rsidR="007A022D" w:rsidRPr="00957407">
        <w:rPr>
          <w:rFonts w:ascii="Times New Roman" w:eastAsia="Times New Roman" w:hAnsi="Times New Roman" w:cs="Times New Roman"/>
          <w:b/>
          <w:sz w:val="24"/>
          <w:szCs w:val="24"/>
        </w:rPr>
        <w:t xml:space="preserve">Account Document Specialist            </w:t>
      </w:r>
      <w:r w:rsidR="006947A7" w:rsidRPr="00957407">
        <w:rPr>
          <w:rFonts w:ascii="Times New Roman" w:eastAsia="Times New Roman" w:hAnsi="Times New Roman" w:cs="Times New Roman"/>
          <w:b/>
          <w:sz w:val="24"/>
          <w:szCs w:val="24"/>
        </w:rPr>
        <w:t xml:space="preserve"> </w:t>
      </w:r>
      <w:r w:rsidR="00321442" w:rsidRPr="00957407">
        <w:rPr>
          <w:rFonts w:ascii="Times New Roman" w:eastAsia="Times New Roman" w:hAnsi="Times New Roman" w:cs="Times New Roman"/>
          <w:b/>
          <w:sz w:val="24"/>
          <w:szCs w:val="24"/>
        </w:rPr>
        <w:t xml:space="preserve"> </w:t>
      </w:r>
      <w:r w:rsidR="007A022D" w:rsidRPr="00957407">
        <w:rPr>
          <w:rFonts w:ascii="Times New Roman" w:eastAsia="Times New Roman" w:hAnsi="Times New Roman" w:cs="Times New Roman"/>
          <w:b/>
          <w:sz w:val="24"/>
          <w:szCs w:val="24"/>
        </w:rPr>
        <w:t>C</w:t>
      </w:r>
      <w:r w:rsidR="00321442" w:rsidRPr="00957407">
        <w:rPr>
          <w:rFonts w:ascii="Times New Roman" w:eastAsia="Times New Roman" w:hAnsi="Times New Roman" w:cs="Times New Roman"/>
          <w:b/>
          <w:sz w:val="24"/>
          <w:szCs w:val="24"/>
        </w:rPr>
        <w:t xml:space="preserve">leveland, OH         </w:t>
      </w:r>
      <w:r w:rsidR="006947A7" w:rsidRPr="00957407">
        <w:rPr>
          <w:rFonts w:ascii="Times New Roman" w:eastAsia="Times New Roman" w:hAnsi="Times New Roman" w:cs="Times New Roman"/>
          <w:b/>
          <w:sz w:val="24"/>
          <w:szCs w:val="24"/>
        </w:rPr>
        <w:t xml:space="preserve">   </w:t>
      </w:r>
      <w:r w:rsidR="007A022D" w:rsidRPr="00957407">
        <w:rPr>
          <w:rFonts w:ascii="Times New Roman" w:eastAsia="Times New Roman" w:hAnsi="Times New Roman" w:cs="Times New Roman"/>
          <w:b/>
          <w:sz w:val="24"/>
          <w:szCs w:val="24"/>
        </w:rPr>
        <w:t xml:space="preserve">     </w:t>
      </w:r>
      <w:r w:rsidR="00321442" w:rsidRPr="00957407">
        <w:rPr>
          <w:rFonts w:ascii="Times New Roman" w:eastAsia="Times New Roman" w:hAnsi="Times New Roman" w:cs="Times New Roman"/>
          <w:b/>
          <w:sz w:val="24"/>
          <w:szCs w:val="24"/>
        </w:rPr>
        <w:t xml:space="preserve">  </w:t>
      </w:r>
      <w:r w:rsidR="007A022D" w:rsidRPr="00957407">
        <w:rPr>
          <w:rFonts w:ascii="Times New Roman" w:eastAsia="Times New Roman" w:hAnsi="Times New Roman" w:cs="Times New Roman"/>
          <w:b/>
          <w:sz w:val="24"/>
          <w:szCs w:val="24"/>
        </w:rPr>
        <w:t xml:space="preserve"> </w:t>
      </w:r>
      <w:r w:rsidR="006148DC" w:rsidRPr="00957407">
        <w:rPr>
          <w:rFonts w:ascii="Times New Roman" w:eastAsia="Times New Roman" w:hAnsi="Times New Roman" w:cs="Times New Roman"/>
          <w:b/>
          <w:sz w:val="24"/>
          <w:szCs w:val="24"/>
        </w:rPr>
        <w:t xml:space="preserve">   </w:t>
      </w:r>
      <w:r w:rsidR="007A022D" w:rsidRPr="00957407">
        <w:rPr>
          <w:rFonts w:ascii="Times New Roman" w:eastAsia="Times New Roman" w:hAnsi="Times New Roman" w:cs="Times New Roman"/>
          <w:b/>
          <w:sz w:val="24"/>
          <w:szCs w:val="24"/>
        </w:rPr>
        <w:t xml:space="preserve">  April 2000 – Jan. 2001                                  </w:t>
      </w:r>
    </w:p>
    <w:p w14:paraId="7242FB54" w14:textId="57983837" w:rsidR="007A022D" w:rsidRPr="00957407" w:rsidRDefault="006148DC" w:rsidP="00321442">
      <w:pPr>
        <w:spacing w:after="0" w:line="240" w:lineRule="auto"/>
        <w:rPr>
          <w:rFonts w:ascii="Times New Roman" w:eastAsia="Times New Roman" w:hAnsi="Times New Roman" w:cs="Times New Roman"/>
          <w:i/>
          <w:sz w:val="24"/>
          <w:szCs w:val="24"/>
        </w:rPr>
      </w:pPr>
      <w:r w:rsidRPr="00957407">
        <w:rPr>
          <w:rFonts w:ascii="Times New Roman" w:eastAsia="Times New Roman" w:hAnsi="Times New Roman" w:cs="Times New Roman"/>
          <w:i/>
          <w:sz w:val="24"/>
          <w:szCs w:val="24"/>
        </w:rPr>
        <w:t xml:space="preserve"> </w:t>
      </w:r>
      <w:r w:rsidR="00471034" w:rsidRPr="00957407">
        <w:rPr>
          <w:rFonts w:ascii="Times New Roman" w:eastAsia="Times New Roman" w:hAnsi="Times New Roman" w:cs="Times New Roman"/>
          <w:i/>
          <w:sz w:val="24"/>
          <w:szCs w:val="24"/>
        </w:rPr>
        <w:t xml:space="preserve">  </w:t>
      </w:r>
      <w:r w:rsidR="007A022D" w:rsidRPr="00957407">
        <w:rPr>
          <w:rFonts w:ascii="Times New Roman" w:eastAsia="Times New Roman" w:hAnsi="Times New Roman" w:cs="Times New Roman"/>
          <w:i/>
          <w:sz w:val="24"/>
          <w:szCs w:val="24"/>
        </w:rPr>
        <w:t xml:space="preserve">Weltman, Weinberg &amp; Reis </w:t>
      </w:r>
    </w:p>
    <w:p w14:paraId="0EB0BED4" w14:textId="77777777" w:rsidR="007A022D" w:rsidRPr="00957407" w:rsidRDefault="007A022D" w:rsidP="00A706F1">
      <w:pPr>
        <w:pStyle w:val="ListParagraph"/>
        <w:numPr>
          <w:ilvl w:val="0"/>
          <w:numId w:val="17"/>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Set up new account files for the Real Estate Department. </w:t>
      </w:r>
    </w:p>
    <w:p w14:paraId="2D95817D" w14:textId="77777777" w:rsidR="007A022D" w:rsidRPr="00957407" w:rsidRDefault="007A022D" w:rsidP="003972FB">
      <w:pPr>
        <w:pStyle w:val="ListParagraph"/>
        <w:numPr>
          <w:ilvl w:val="0"/>
          <w:numId w:val="17"/>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Maintained records.  </w:t>
      </w:r>
    </w:p>
    <w:p w14:paraId="7D7BFE47" w14:textId="0E9FAC18" w:rsidR="00471034" w:rsidRPr="00957407" w:rsidRDefault="007A022D" w:rsidP="00471034">
      <w:pPr>
        <w:pStyle w:val="ListParagraph"/>
        <w:numPr>
          <w:ilvl w:val="0"/>
          <w:numId w:val="17"/>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Performed docket clerk duties.  </w:t>
      </w:r>
    </w:p>
    <w:p w14:paraId="0F9A6F6F" w14:textId="48D18C93" w:rsidR="007A022D" w:rsidRPr="00846625" w:rsidRDefault="007A022D" w:rsidP="007A022D">
      <w:pPr>
        <w:spacing w:after="0" w:line="240" w:lineRule="auto"/>
        <w:ind w:left="120"/>
        <w:rPr>
          <w:rFonts w:ascii="Times New Roman" w:eastAsia="Times New Roman" w:hAnsi="Times New Roman" w:cs="Times New Roman"/>
          <w:sz w:val="16"/>
          <w:szCs w:val="16"/>
        </w:rPr>
      </w:pPr>
    </w:p>
    <w:p w14:paraId="32B1AC2C" w14:textId="36AFC924" w:rsidR="007A022D" w:rsidRPr="00957407" w:rsidRDefault="00471034" w:rsidP="007A022D">
      <w:p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b/>
          <w:sz w:val="24"/>
          <w:szCs w:val="24"/>
        </w:rPr>
        <w:t xml:space="preserve">  </w:t>
      </w:r>
      <w:r w:rsidR="007A022D" w:rsidRPr="00957407">
        <w:rPr>
          <w:rFonts w:ascii="Times New Roman" w:eastAsia="Times New Roman" w:hAnsi="Times New Roman" w:cs="Times New Roman"/>
          <w:b/>
          <w:sz w:val="24"/>
          <w:szCs w:val="24"/>
        </w:rPr>
        <w:t xml:space="preserve"> </w:t>
      </w:r>
      <w:r w:rsidR="00321442" w:rsidRPr="00957407">
        <w:rPr>
          <w:rFonts w:ascii="Times New Roman" w:eastAsia="Times New Roman" w:hAnsi="Times New Roman" w:cs="Times New Roman"/>
          <w:b/>
          <w:sz w:val="24"/>
          <w:szCs w:val="24"/>
        </w:rPr>
        <w:t>L</w:t>
      </w:r>
      <w:r w:rsidR="007A022D" w:rsidRPr="00957407">
        <w:rPr>
          <w:rFonts w:ascii="Times New Roman" w:eastAsia="Times New Roman" w:hAnsi="Times New Roman" w:cs="Times New Roman"/>
          <w:b/>
          <w:sz w:val="24"/>
          <w:szCs w:val="24"/>
        </w:rPr>
        <w:t>egal</w:t>
      </w:r>
      <w:r w:rsidR="00563851" w:rsidRPr="00957407">
        <w:rPr>
          <w:rFonts w:ascii="Times New Roman" w:eastAsia="Times New Roman" w:hAnsi="Times New Roman" w:cs="Times New Roman"/>
          <w:b/>
          <w:sz w:val="24"/>
          <w:szCs w:val="24"/>
        </w:rPr>
        <w:t xml:space="preserve"> Office Temporary Worker       </w:t>
      </w:r>
      <w:r w:rsidR="007A022D" w:rsidRPr="00957407">
        <w:rPr>
          <w:rFonts w:ascii="Times New Roman" w:eastAsia="Times New Roman" w:hAnsi="Times New Roman" w:cs="Times New Roman"/>
          <w:b/>
          <w:sz w:val="24"/>
          <w:szCs w:val="24"/>
        </w:rPr>
        <w:t>Cleveland, OH</w:t>
      </w:r>
      <w:r w:rsidR="007A022D" w:rsidRPr="00957407">
        <w:rPr>
          <w:rFonts w:ascii="Times New Roman" w:eastAsia="Times New Roman" w:hAnsi="Times New Roman" w:cs="Times New Roman"/>
          <w:sz w:val="24"/>
          <w:szCs w:val="24"/>
        </w:rPr>
        <w:tab/>
        <w:t xml:space="preserve">                     </w:t>
      </w:r>
      <w:r w:rsidR="007A022D" w:rsidRPr="00957407">
        <w:rPr>
          <w:rFonts w:ascii="Times New Roman" w:eastAsia="Times New Roman" w:hAnsi="Times New Roman" w:cs="Times New Roman"/>
          <w:b/>
          <w:sz w:val="24"/>
          <w:szCs w:val="24"/>
        </w:rPr>
        <w:t>Sept. 1999 - April 2000</w:t>
      </w:r>
    </w:p>
    <w:p w14:paraId="6526EC53" w14:textId="11297DFD" w:rsidR="007A022D" w:rsidRPr="00957407" w:rsidRDefault="00321442" w:rsidP="007A022D">
      <w:pPr>
        <w:spacing w:after="0" w:line="240" w:lineRule="auto"/>
        <w:rPr>
          <w:rFonts w:ascii="Times New Roman" w:eastAsia="Times New Roman" w:hAnsi="Times New Roman" w:cs="Times New Roman"/>
          <w:i/>
          <w:sz w:val="24"/>
          <w:szCs w:val="24"/>
        </w:rPr>
      </w:pPr>
      <w:r w:rsidRPr="00957407">
        <w:rPr>
          <w:rFonts w:ascii="Times New Roman" w:eastAsia="Times New Roman" w:hAnsi="Times New Roman" w:cs="Times New Roman"/>
          <w:i/>
          <w:sz w:val="24"/>
          <w:szCs w:val="24"/>
        </w:rPr>
        <w:t xml:space="preserve"> </w:t>
      </w:r>
      <w:r w:rsidR="00471034" w:rsidRPr="00957407">
        <w:rPr>
          <w:rFonts w:ascii="Times New Roman" w:eastAsia="Times New Roman" w:hAnsi="Times New Roman" w:cs="Times New Roman"/>
          <w:i/>
          <w:sz w:val="24"/>
          <w:szCs w:val="24"/>
        </w:rPr>
        <w:t xml:space="preserve">  </w:t>
      </w:r>
      <w:r w:rsidR="007A022D" w:rsidRPr="00957407">
        <w:rPr>
          <w:rFonts w:ascii="Times New Roman" w:eastAsia="Times New Roman" w:hAnsi="Times New Roman" w:cs="Times New Roman"/>
          <w:i/>
          <w:sz w:val="24"/>
          <w:szCs w:val="24"/>
        </w:rPr>
        <w:t xml:space="preserve">Major Legal Services </w:t>
      </w:r>
      <w:r w:rsidR="00917713" w:rsidRPr="00957407">
        <w:rPr>
          <w:rFonts w:ascii="Times New Roman" w:eastAsia="Times New Roman" w:hAnsi="Times New Roman" w:cs="Times New Roman"/>
          <w:i/>
          <w:sz w:val="24"/>
          <w:szCs w:val="24"/>
        </w:rPr>
        <w:t xml:space="preserve">(Currently known as Alliance Solutions Group (ASG) </w:t>
      </w:r>
    </w:p>
    <w:p w14:paraId="21450BEA" w14:textId="77777777" w:rsidR="007A022D" w:rsidRPr="00957407" w:rsidRDefault="007A022D" w:rsidP="007A022D">
      <w:pPr>
        <w:pStyle w:val="ListParagraph"/>
        <w:numPr>
          <w:ilvl w:val="0"/>
          <w:numId w:val="12"/>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Maintained records.  </w:t>
      </w:r>
    </w:p>
    <w:p w14:paraId="70E6C8BA" w14:textId="337ECE47" w:rsidR="007A022D" w:rsidRPr="00957407" w:rsidRDefault="007A022D" w:rsidP="007A022D">
      <w:pPr>
        <w:pStyle w:val="ListParagraph"/>
        <w:numPr>
          <w:ilvl w:val="0"/>
          <w:numId w:val="12"/>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Performed general office duties including typing correspondence, filing and answering phones. </w:t>
      </w:r>
    </w:p>
    <w:p w14:paraId="60AF74AA" w14:textId="77777777" w:rsidR="007A022D" w:rsidRPr="00B57A57" w:rsidRDefault="007A022D" w:rsidP="006148DC">
      <w:pPr>
        <w:spacing w:after="0" w:line="240" w:lineRule="auto"/>
        <w:rPr>
          <w:rFonts w:ascii="Times New Roman" w:eastAsia="Times New Roman" w:hAnsi="Times New Roman" w:cs="Times New Roman"/>
          <w:sz w:val="16"/>
          <w:szCs w:val="16"/>
        </w:rPr>
      </w:pPr>
    </w:p>
    <w:p w14:paraId="461B8994" w14:textId="3B3F7039" w:rsidR="007A022D" w:rsidRPr="00957407" w:rsidRDefault="00471034" w:rsidP="00321442">
      <w:pPr>
        <w:spacing w:after="0" w:line="240" w:lineRule="auto"/>
        <w:rPr>
          <w:rFonts w:ascii="Times New Roman" w:eastAsia="Times New Roman" w:hAnsi="Times New Roman" w:cs="Times New Roman"/>
          <w:b/>
          <w:sz w:val="24"/>
          <w:szCs w:val="24"/>
        </w:rPr>
      </w:pPr>
      <w:r w:rsidRPr="00957407">
        <w:rPr>
          <w:rFonts w:ascii="Times New Roman" w:eastAsia="Times New Roman" w:hAnsi="Times New Roman" w:cs="Times New Roman"/>
          <w:b/>
          <w:sz w:val="24"/>
          <w:szCs w:val="24"/>
        </w:rPr>
        <w:t xml:space="preserve">   </w:t>
      </w:r>
      <w:r w:rsidR="007A022D" w:rsidRPr="00957407">
        <w:rPr>
          <w:rFonts w:ascii="Times New Roman" w:eastAsia="Times New Roman" w:hAnsi="Times New Roman" w:cs="Times New Roman"/>
          <w:b/>
          <w:sz w:val="24"/>
          <w:szCs w:val="24"/>
        </w:rPr>
        <w:t>Paralegal Intern</w:t>
      </w:r>
      <w:r w:rsidR="00321442" w:rsidRPr="00957407">
        <w:rPr>
          <w:rFonts w:ascii="Times New Roman" w:eastAsia="Times New Roman" w:hAnsi="Times New Roman" w:cs="Times New Roman"/>
          <w:b/>
          <w:sz w:val="24"/>
          <w:szCs w:val="24"/>
        </w:rPr>
        <w:tab/>
      </w:r>
      <w:r w:rsidR="00321442" w:rsidRPr="00957407">
        <w:rPr>
          <w:rFonts w:ascii="Times New Roman" w:eastAsia="Times New Roman" w:hAnsi="Times New Roman" w:cs="Times New Roman"/>
          <w:b/>
          <w:sz w:val="24"/>
          <w:szCs w:val="24"/>
        </w:rPr>
        <w:tab/>
        <w:t xml:space="preserve">             </w:t>
      </w:r>
      <w:r w:rsidR="00E13C54" w:rsidRPr="00957407">
        <w:rPr>
          <w:rFonts w:ascii="Times New Roman" w:eastAsia="Times New Roman" w:hAnsi="Times New Roman" w:cs="Times New Roman"/>
          <w:b/>
          <w:sz w:val="24"/>
          <w:szCs w:val="24"/>
        </w:rPr>
        <w:t xml:space="preserve">  </w:t>
      </w:r>
      <w:r w:rsidR="00321442" w:rsidRPr="00957407">
        <w:rPr>
          <w:rFonts w:ascii="Times New Roman" w:eastAsia="Times New Roman" w:hAnsi="Times New Roman" w:cs="Times New Roman"/>
          <w:b/>
          <w:sz w:val="24"/>
          <w:szCs w:val="24"/>
        </w:rPr>
        <w:t xml:space="preserve">  </w:t>
      </w:r>
      <w:r w:rsidR="007A022D" w:rsidRPr="00957407">
        <w:rPr>
          <w:rFonts w:ascii="Times New Roman" w:eastAsia="Times New Roman" w:hAnsi="Times New Roman" w:cs="Times New Roman"/>
          <w:b/>
          <w:sz w:val="24"/>
          <w:szCs w:val="24"/>
        </w:rPr>
        <w:t xml:space="preserve"> Cleveland, OH                  </w:t>
      </w:r>
      <w:r w:rsidR="00E13C54" w:rsidRPr="00957407">
        <w:rPr>
          <w:rFonts w:ascii="Times New Roman" w:eastAsia="Times New Roman" w:hAnsi="Times New Roman" w:cs="Times New Roman"/>
          <w:b/>
          <w:sz w:val="24"/>
          <w:szCs w:val="24"/>
        </w:rPr>
        <w:t xml:space="preserve"> </w:t>
      </w:r>
      <w:r w:rsidR="007A022D" w:rsidRPr="00957407">
        <w:rPr>
          <w:rFonts w:ascii="Times New Roman" w:eastAsia="Times New Roman" w:hAnsi="Times New Roman" w:cs="Times New Roman"/>
          <w:b/>
          <w:sz w:val="24"/>
          <w:szCs w:val="24"/>
        </w:rPr>
        <w:t xml:space="preserve"> </w:t>
      </w:r>
      <w:r w:rsidR="00321442" w:rsidRPr="00957407">
        <w:rPr>
          <w:rFonts w:ascii="Times New Roman" w:eastAsia="Times New Roman" w:hAnsi="Times New Roman" w:cs="Times New Roman"/>
          <w:b/>
          <w:sz w:val="24"/>
          <w:szCs w:val="24"/>
        </w:rPr>
        <w:t xml:space="preserve"> </w:t>
      </w:r>
      <w:r w:rsidR="007A022D" w:rsidRPr="00957407">
        <w:rPr>
          <w:rFonts w:ascii="Times New Roman" w:eastAsia="Times New Roman" w:hAnsi="Times New Roman" w:cs="Times New Roman"/>
          <w:b/>
          <w:sz w:val="24"/>
          <w:szCs w:val="24"/>
        </w:rPr>
        <w:t xml:space="preserve">                </w:t>
      </w:r>
      <w:r w:rsidR="00174D8B" w:rsidRPr="00957407">
        <w:rPr>
          <w:rFonts w:ascii="Times New Roman" w:eastAsia="Times New Roman" w:hAnsi="Times New Roman" w:cs="Times New Roman"/>
          <w:b/>
          <w:sz w:val="24"/>
          <w:szCs w:val="24"/>
        </w:rPr>
        <w:t xml:space="preserve"> </w:t>
      </w:r>
      <w:r w:rsidR="007A022D" w:rsidRPr="00957407">
        <w:rPr>
          <w:rFonts w:ascii="Times New Roman" w:eastAsia="Times New Roman" w:hAnsi="Times New Roman" w:cs="Times New Roman"/>
          <w:b/>
          <w:sz w:val="24"/>
          <w:szCs w:val="24"/>
        </w:rPr>
        <w:t xml:space="preserve">   Summer 1999</w:t>
      </w:r>
    </w:p>
    <w:p w14:paraId="2979DB38" w14:textId="39B06363" w:rsidR="007A022D" w:rsidRPr="00957407" w:rsidRDefault="00471034" w:rsidP="00321442">
      <w:pPr>
        <w:spacing w:after="0" w:line="240" w:lineRule="auto"/>
        <w:rPr>
          <w:rFonts w:ascii="Times New Roman" w:eastAsia="Times New Roman" w:hAnsi="Times New Roman" w:cs="Times New Roman"/>
          <w:i/>
          <w:sz w:val="24"/>
          <w:szCs w:val="24"/>
        </w:rPr>
      </w:pPr>
      <w:r w:rsidRPr="00957407">
        <w:rPr>
          <w:rFonts w:ascii="Times New Roman" w:eastAsia="Times New Roman" w:hAnsi="Times New Roman" w:cs="Times New Roman"/>
          <w:i/>
          <w:sz w:val="24"/>
          <w:szCs w:val="24"/>
        </w:rPr>
        <w:t xml:space="preserve">   </w:t>
      </w:r>
      <w:r w:rsidR="007A022D" w:rsidRPr="00957407">
        <w:rPr>
          <w:rFonts w:ascii="Times New Roman" w:eastAsia="Times New Roman" w:hAnsi="Times New Roman" w:cs="Times New Roman"/>
          <w:i/>
          <w:sz w:val="24"/>
          <w:szCs w:val="24"/>
        </w:rPr>
        <w:t>U.S. Bankruptcy</w:t>
      </w:r>
      <w:r w:rsidR="007A022D" w:rsidRPr="00957407">
        <w:rPr>
          <w:rFonts w:ascii="Times New Roman" w:eastAsia="Times New Roman" w:hAnsi="Times New Roman" w:cs="Times New Roman"/>
          <w:b/>
          <w:i/>
          <w:sz w:val="24"/>
          <w:szCs w:val="24"/>
        </w:rPr>
        <w:t xml:space="preserve">, </w:t>
      </w:r>
      <w:r w:rsidR="007A022D" w:rsidRPr="00957407">
        <w:rPr>
          <w:rFonts w:ascii="Times New Roman" w:eastAsia="Times New Roman" w:hAnsi="Times New Roman" w:cs="Times New Roman"/>
          <w:i/>
          <w:sz w:val="24"/>
          <w:szCs w:val="24"/>
        </w:rPr>
        <w:t>Northern District of Ohio, Randolph Baxter</w:t>
      </w:r>
    </w:p>
    <w:p w14:paraId="42DBAEC3" w14:textId="77777777" w:rsidR="007A022D" w:rsidRPr="00957407" w:rsidRDefault="007A022D" w:rsidP="003972FB">
      <w:pPr>
        <w:pStyle w:val="ListParagraph"/>
        <w:numPr>
          <w:ilvl w:val="0"/>
          <w:numId w:val="18"/>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Reviewed Chapter 7, 11 and 13 bankruptcy cases prior to hearings.  </w:t>
      </w:r>
    </w:p>
    <w:p w14:paraId="00CC4A42" w14:textId="4C30EC63" w:rsidR="007A022D" w:rsidRPr="00957407" w:rsidRDefault="007A022D" w:rsidP="003972FB">
      <w:pPr>
        <w:pStyle w:val="ListParagraph"/>
        <w:numPr>
          <w:ilvl w:val="0"/>
          <w:numId w:val="18"/>
        </w:num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Attended status conferences.</w:t>
      </w:r>
    </w:p>
    <w:p w14:paraId="550193F6" w14:textId="5B78BFDA" w:rsidR="00AD18E8" w:rsidRPr="00846625" w:rsidRDefault="00471034" w:rsidP="00471034">
      <w:pPr>
        <w:spacing w:after="0" w:line="240" w:lineRule="auto"/>
        <w:rPr>
          <w:rFonts w:ascii="Times New Roman" w:eastAsia="Times New Roman" w:hAnsi="Times New Roman" w:cs="Times New Roman"/>
          <w:b/>
          <w:bCs/>
          <w:sz w:val="16"/>
          <w:szCs w:val="16"/>
        </w:rPr>
      </w:pPr>
      <w:r w:rsidRPr="00957407">
        <w:rPr>
          <w:rFonts w:ascii="Times New Roman" w:eastAsia="Times New Roman" w:hAnsi="Times New Roman" w:cs="Times New Roman"/>
          <w:b/>
          <w:bCs/>
          <w:sz w:val="24"/>
          <w:szCs w:val="24"/>
        </w:rPr>
        <w:t xml:space="preserve">   </w:t>
      </w:r>
    </w:p>
    <w:p w14:paraId="0C9D8C24" w14:textId="40A4A31C" w:rsidR="007A022D" w:rsidRPr="00957407" w:rsidRDefault="007A022D" w:rsidP="007A022D">
      <w:pPr>
        <w:spacing w:after="0" w:line="240" w:lineRule="auto"/>
        <w:rPr>
          <w:rFonts w:ascii="Times New Roman" w:eastAsia="Times New Roman" w:hAnsi="Times New Roman" w:cs="Times New Roman"/>
          <w:b/>
          <w:sz w:val="24"/>
          <w:szCs w:val="24"/>
        </w:rPr>
      </w:pPr>
      <w:r w:rsidRPr="00957407">
        <w:rPr>
          <w:rFonts w:ascii="Times New Roman" w:eastAsia="Times New Roman" w:hAnsi="Times New Roman" w:cs="Times New Roman"/>
          <w:b/>
          <w:sz w:val="24"/>
          <w:szCs w:val="24"/>
        </w:rPr>
        <w:t>PUBLICATIONS</w:t>
      </w:r>
    </w:p>
    <w:p w14:paraId="4F225CED" w14:textId="76088A0A" w:rsidR="00F13BBB" w:rsidRPr="00957407" w:rsidRDefault="00F13BBB" w:rsidP="00A46244">
      <w:pPr>
        <w:widowControl w:val="0"/>
        <w:autoSpaceDE w:val="0"/>
        <w:autoSpaceDN w:val="0"/>
        <w:adjustRightInd w:val="0"/>
        <w:spacing w:after="0" w:line="240" w:lineRule="auto"/>
        <w:rPr>
          <w:rFonts w:ascii="Times New Roman" w:eastAsiaTheme="minorEastAsia" w:hAnsi="Times New Roman" w:cs="Times New Roman"/>
          <w:sz w:val="24"/>
          <w:szCs w:val="24"/>
        </w:rPr>
      </w:pPr>
      <w:r w:rsidRPr="00957407">
        <w:rPr>
          <w:rFonts w:ascii="Times New Roman" w:eastAsiaTheme="minorEastAsia" w:hAnsi="Times New Roman" w:cs="Times New Roman"/>
          <w:i/>
          <w:sz w:val="24"/>
          <w:szCs w:val="24"/>
        </w:rPr>
        <w:t>Navigating Law Librarianship While Black...A Week in the Life of a Black Female Librarian</w:t>
      </w:r>
      <w:r w:rsidR="00D35BAD" w:rsidRPr="00957407">
        <w:rPr>
          <w:rFonts w:ascii="Times New Roman" w:eastAsiaTheme="minorEastAsia" w:hAnsi="Times New Roman" w:cs="Times New Roman"/>
          <w:sz w:val="24"/>
          <w:szCs w:val="24"/>
        </w:rPr>
        <w:t xml:space="preserve">,  </w:t>
      </w:r>
      <w:r w:rsidR="00A46244" w:rsidRPr="00957407">
        <w:rPr>
          <w:rFonts w:ascii="Times New Roman" w:eastAsiaTheme="minorEastAsia" w:hAnsi="Times New Roman" w:cs="Times New Roman"/>
          <w:sz w:val="24"/>
          <w:szCs w:val="24"/>
        </w:rPr>
        <w:t xml:space="preserve">  </w:t>
      </w:r>
      <w:r w:rsidR="00D35BAD" w:rsidRPr="00957407">
        <w:rPr>
          <w:rFonts w:ascii="Times New Roman" w:eastAsiaTheme="minorEastAsia" w:hAnsi="Times New Roman" w:cs="Times New Roman"/>
          <w:sz w:val="24"/>
          <w:szCs w:val="24"/>
        </w:rPr>
        <w:t xml:space="preserve">110 Law Library Journal </w:t>
      </w:r>
      <w:r w:rsidRPr="00957407">
        <w:rPr>
          <w:rFonts w:ascii="Times New Roman" w:eastAsiaTheme="minorEastAsia" w:hAnsi="Times New Roman" w:cs="Times New Roman"/>
          <w:sz w:val="24"/>
          <w:szCs w:val="24"/>
        </w:rPr>
        <w:t xml:space="preserve">(Summer 2018) </w:t>
      </w:r>
      <w:r w:rsidR="00D35BAD" w:rsidRPr="00957407">
        <w:rPr>
          <w:rFonts w:ascii="Times New Roman" w:eastAsiaTheme="minorEastAsia" w:hAnsi="Times New Roman" w:cs="Times New Roman"/>
          <w:sz w:val="24"/>
          <w:szCs w:val="24"/>
        </w:rPr>
        <w:t>(co-authored with Shamika D. Dalton and Endia Sowers-Paige)</w:t>
      </w:r>
      <w:r w:rsidR="00D35E02" w:rsidRPr="00957407">
        <w:rPr>
          <w:rFonts w:ascii="Times New Roman" w:eastAsiaTheme="minorEastAsia" w:hAnsi="Times New Roman" w:cs="Times New Roman"/>
          <w:sz w:val="24"/>
          <w:szCs w:val="24"/>
        </w:rPr>
        <w:t xml:space="preserve">, </w:t>
      </w:r>
      <w:hyperlink r:id="rId9" w:history="1">
        <w:r w:rsidR="00D35E02" w:rsidRPr="00957407">
          <w:rPr>
            <w:rStyle w:val="Hyperlink"/>
            <w:rFonts w:ascii="Times New Roman" w:eastAsiaTheme="minorEastAsia" w:hAnsi="Times New Roman" w:cs="Times New Roman"/>
            <w:sz w:val="24"/>
            <w:szCs w:val="24"/>
          </w:rPr>
          <w:t>https://www.aallnet.org/llj_article/diversity-dialogues-navigating-law-librarianship-while-black-a-week-in-the-life-of-a-black-female-law-librarian/</w:t>
        </w:r>
      </w:hyperlink>
    </w:p>
    <w:p w14:paraId="69AB7BD7" w14:textId="77777777" w:rsidR="00D35E02" w:rsidRPr="00957407" w:rsidRDefault="00D35E02" w:rsidP="00D35E02">
      <w:pPr>
        <w:widowControl w:val="0"/>
        <w:autoSpaceDE w:val="0"/>
        <w:autoSpaceDN w:val="0"/>
        <w:adjustRightInd w:val="0"/>
        <w:spacing w:after="0" w:line="240" w:lineRule="auto"/>
        <w:rPr>
          <w:rFonts w:ascii="Times New Roman" w:eastAsiaTheme="minorEastAsia" w:hAnsi="Times New Roman" w:cs="Times New Roman"/>
          <w:sz w:val="24"/>
          <w:szCs w:val="24"/>
        </w:rPr>
      </w:pPr>
      <w:r w:rsidRPr="00957407">
        <w:rPr>
          <w:rFonts w:ascii="Times New Roman" w:eastAsiaTheme="minorEastAsia" w:hAnsi="Times New Roman" w:cs="Times New Roman"/>
          <w:sz w:val="24"/>
          <w:szCs w:val="24"/>
        </w:rPr>
        <w:t>(accessible with login to American Association of Law Libraries’ website).</w:t>
      </w:r>
    </w:p>
    <w:p w14:paraId="54F373F5" w14:textId="6B0E728C" w:rsidR="00D35E02" w:rsidRPr="00957407" w:rsidRDefault="00D35E02" w:rsidP="00D35E02">
      <w:pPr>
        <w:widowControl w:val="0"/>
        <w:autoSpaceDE w:val="0"/>
        <w:autoSpaceDN w:val="0"/>
        <w:adjustRightInd w:val="0"/>
        <w:spacing w:after="0" w:line="240" w:lineRule="auto"/>
        <w:rPr>
          <w:rFonts w:ascii="Times New Roman" w:eastAsiaTheme="minorEastAsia" w:hAnsi="Times New Roman" w:cs="Times New Roman"/>
          <w:sz w:val="24"/>
          <w:szCs w:val="24"/>
        </w:rPr>
      </w:pPr>
      <w:r w:rsidRPr="00957407">
        <w:rPr>
          <w:rFonts w:ascii="Times New Roman" w:eastAsiaTheme="minorEastAsia" w:hAnsi="Times New Roman" w:cs="Times New Roman"/>
          <w:i/>
          <w:iCs/>
          <w:sz w:val="24"/>
          <w:szCs w:val="24"/>
        </w:rPr>
        <w:t xml:space="preserve"> </w:t>
      </w:r>
    </w:p>
    <w:p w14:paraId="7453CF07" w14:textId="6A50035E" w:rsidR="00F13BBB" w:rsidRPr="00957407" w:rsidRDefault="00D35BAD" w:rsidP="00D35BAD">
      <w:pPr>
        <w:widowControl w:val="0"/>
        <w:autoSpaceDE w:val="0"/>
        <w:autoSpaceDN w:val="0"/>
        <w:adjustRightInd w:val="0"/>
        <w:spacing w:after="0" w:line="240" w:lineRule="auto"/>
        <w:rPr>
          <w:rFonts w:ascii="Times New Roman" w:eastAsiaTheme="minorEastAsia" w:hAnsi="Times New Roman" w:cs="Times New Roman"/>
          <w:sz w:val="24"/>
          <w:szCs w:val="24"/>
        </w:rPr>
      </w:pPr>
      <w:r w:rsidRPr="00957407">
        <w:rPr>
          <w:rFonts w:ascii="Times New Roman" w:eastAsiaTheme="minorEastAsia" w:hAnsi="Times New Roman" w:cs="Times New Roman"/>
          <w:i/>
          <w:sz w:val="24"/>
          <w:szCs w:val="24"/>
        </w:rPr>
        <w:t>Bottom-Up Goal Setting: Creating Actionable, Assessable, and Ach</w:t>
      </w:r>
      <w:r w:rsidR="00F90F6B" w:rsidRPr="00957407">
        <w:rPr>
          <w:rFonts w:ascii="Times New Roman" w:eastAsiaTheme="minorEastAsia" w:hAnsi="Times New Roman" w:cs="Times New Roman"/>
          <w:i/>
          <w:sz w:val="24"/>
          <w:szCs w:val="24"/>
        </w:rPr>
        <w:t>ie</w:t>
      </w:r>
      <w:r w:rsidRPr="00957407">
        <w:rPr>
          <w:rFonts w:ascii="Times New Roman" w:eastAsiaTheme="minorEastAsia" w:hAnsi="Times New Roman" w:cs="Times New Roman"/>
          <w:i/>
          <w:sz w:val="24"/>
          <w:szCs w:val="24"/>
        </w:rPr>
        <w:t xml:space="preserve">vable Goals for </w:t>
      </w:r>
      <w:r w:rsidR="00DA388A" w:rsidRPr="00957407">
        <w:rPr>
          <w:rFonts w:ascii="Times New Roman" w:eastAsiaTheme="minorEastAsia" w:hAnsi="Times New Roman" w:cs="Times New Roman"/>
          <w:i/>
          <w:sz w:val="24"/>
          <w:szCs w:val="24"/>
        </w:rPr>
        <w:t>Your Library</w:t>
      </w:r>
      <w:r w:rsidRPr="00957407">
        <w:rPr>
          <w:rFonts w:ascii="Times New Roman" w:eastAsiaTheme="minorEastAsia" w:hAnsi="Times New Roman" w:cs="Times New Roman"/>
          <w:sz w:val="24"/>
          <w:szCs w:val="24"/>
        </w:rPr>
        <w:t>, 22 AALL Spectrum 6 (July/Aug 2018) (co-authored with Sarah Lewis and Rachel Purcell)</w:t>
      </w:r>
      <w:r w:rsidR="00D35E02" w:rsidRPr="00957407">
        <w:rPr>
          <w:rFonts w:ascii="Times New Roman" w:eastAsiaTheme="minorEastAsia" w:hAnsi="Times New Roman" w:cs="Times New Roman"/>
          <w:sz w:val="24"/>
          <w:szCs w:val="24"/>
        </w:rPr>
        <w:t xml:space="preserve">, </w:t>
      </w:r>
      <w:hyperlink r:id="rId10" w:history="1">
        <w:r w:rsidR="00D35E02" w:rsidRPr="00957407">
          <w:rPr>
            <w:rStyle w:val="Hyperlink"/>
            <w:rFonts w:ascii="Times New Roman" w:eastAsiaTheme="minorEastAsia" w:hAnsi="Times New Roman" w:cs="Times New Roman"/>
            <w:sz w:val="24"/>
            <w:szCs w:val="24"/>
          </w:rPr>
          <w:t>https://www.aallnet.org/spectrum_article/bottom-up-goal-setting/</w:t>
        </w:r>
      </w:hyperlink>
      <w:r w:rsidR="00D35E02" w:rsidRPr="00957407">
        <w:rPr>
          <w:rFonts w:ascii="Times New Roman" w:eastAsiaTheme="minorEastAsia" w:hAnsi="Times New Roman" w:cs="Times New Roman"/>
          <w:sz w:val="24"/>
          <w:szCs w:val="24"/>
        </w:rPr>
        <w:t xml:space="preserve"> (accessible with login to American Association of Law Libraries’ website). </w:t>
      </w:r>
    </w:p>
    <w:p w14:paraId="5E7F9A50" w14:textId="77777777" w:rsidR="00D35E02" w:rsidRPr="00957407" w:rsidRDefault="00D35E02" w:rsidP="00D35BAD">
      <w:pPr>
        <w:widowControl w:val="0"/>
        <w:autoSpaceDE w:val="0"/>
        <w:autoSpaceDN w:val="0"/>
        <w:adjustRightInd w:val="0"/>
        <w:spacing w:after="0" w:line="240" w:lineRule="auto"/>
        <w:rPr>
          <w:rFonts w:ascii="Times New Roman" w:eastAsiaTheme="minorEastAsia" w:hAnsi="Times New Roman" w:cs="Times New Roman"/>
          <w:sz w:val="24"/>
          <w:szCs w:val="24"/>
        </w:rPr>
      </w:pPr>
    </w:p>
    <w:p w14:paraId="2C786B07" w14:textId="77777777" w:rsidR="00876F98" w:rsidRPr="00957407" w:rsidRDefault="00876F98" w:rsidP="00876F98">
      <w:pPr>
        <w:widowControl w:val="0"/>
        <w:autoSpaceDE w:val="0"/>
        <w:autoSpaceDN w:val="0"/>
        <w:adjustRightInd w:val="0"/>
        <w:spacing w:after="0" w:line="240" w:lineRule="auto"/>
        <w:rPr>
          <w:rFonts w:ascii="Times New Roman" w:eastAsiaTheme="minorEastAsia" w:hAnsi="Times New Roman" w:cs="Times New Roman"/>
          <w:sz w:val="24"/>
          <w:szCs w:val="24"/>
        </w:rPr>
      </w:pPr>
      <w:r w:rsidRPr="00957407">
        <w:rPr>
          <w:rFonts w:ascii="Times New Roman" w:eastAsiaTheme="minorEastAsia" w:hAnsi="Times New Roman" w:cs="Times New Roman"/>
          <w:i/>
          <w:sz w:val="24"/>
          <w:szCs w:val="24"/>
        </w:rPr>
        <w:t>District of Columbia: Secondary Sources</w:t>
      </w:r>
      <w:r w:rsidRPr="00957407">
        <w:rPr>
          <w:rFonts w:ascii="Times New Roman" w:eastAsiaTheme="minorEastAsia" w:hAnsi="Times New Roman" w:cs="Times New Roman"/>
          <w:sz w:val="24"/>
          <w:szCs w:val="24"/>
        </w:rPr>
        <w:t xml:space="preserve">, Computer-Assisted Legal Instruction Online Tutorial, </w:t>
      </w:r>
      <w:hyperlink r:id="rId11" w:history="1">
        <w:r w:rsidRPr="00957407">
          <w:rPr>
            <w:rStyle w:val="Hyperlink"/>
            <w:rFonts w:ascii="Times New Roman" w:eastAsiaTheme="minorEastAsia" w:hAnsi="Times New Roman" w:cs="Times New Roman"/>
            <w:sz w:val="24"/>
            <w:szCs w:val="24"/>
          </w:rPr>
          <w:t>https://www.cali.org/lesson/17344</w:t>
        </w:r>
      </w:hyperlink>
      <w:r w:rsidRPr="00957407">
        <w:rPr>
          <w:rFonts w:ascii="Times New Roman" w:eastAsiaTheme="minorEastAsia" w:hAnsi="Times New Roman" w:cs="Times New Roman"/>
          <w:sz w:val="24"/>
          <w:szCs w:val="24"/>
        </w:rPr>
        <w:t xml:space="preserve"> (accessible with subscription to cali.org) (July 2018) (co-authored with Lachelle Smith). </w:t>
      </w:r>
    </w:p>
    <w:p w14:paraId="22AEBAD2" w14:textId="77777777" w:rsidR="00876F98" w:rsidRPr="00957407" w:rsidRDefault="00876F98" w:rsidP="00876F98">
      <w:pPr>
        <w:widowControl w:val="0"/>
        <w:autoSpaceDE w:val="0"/>
        <w:autoSpaceDN w:val="0"/>
        <w:adjustRightInd w:val="0"/>
        <w:spacing w:after="0" w:line="240" w:lineRule="auto"/>
        <w:rPr>
          <w:rFonts w:ascii="Times New Roman" w:eastAsiaTheme="minorEastAsia" w:hAnsi="Times New Roman" w:cs="Times New Roman"/>
          <w:sz w:val="24"/>
          <w:szCs w:val="24"/>
        </w:rPr>
      </w:pPr>
    </w:p>
    <w:p w14:paraId="2441C483" w14:textId="7B1E5E90" w:rsidR="00876F98" w:rsidRPr="00957407" w:rsidRDefault="00876F98" w:rsidP="00876F98">
      <w:pPr>
        <w:widowControl w:val="0"/>
        <w:autoSpaceDE w:val="0"/>
        <w:autoSpaceDN w:val="0"/>
        <w:adjustRightInd w:val="0"/>
        <w:spacing w:after="0" w:line="240" w:lineRule="auto"/>
        <w:rPr>
          <w:rFonts w:ascii="Times New Roman" w:eastAsiaTheme="minorEastAsia" w:hAnsi="Times New Roman" w:cs="Times New Roman"/>
          <w:sz w:val="24"/>
          <w:szCs w:val="24"/>
        </w:rPr>
      </w:pPr>
      <w:r w:rsidRPr="00957407">
        <w:rPr>
          <w:rFonts w:ascii="Times New Roman" w:eastAsiaTheme="minorEastAsia" w:hAnsi="Times New Roman" w:cs="Times New Roman"/>
          <w:i/>
          <w:sz w:val="24"/>
          <w:szCs w:val="24"/>
        </w:rPr>
        <w:t>Florida’s Uniform Citation System</w:t>
      </w:r>
      <w:r w:rsidRPr="00957407">
        <w:rPr>
          <w:rFonts w:ascii="Times New Roman" w:eastAsiaTheme="minorEastAsia" w:hAnsi="Times New Roman" w:cs="Times New Roman"/>
          <w:sz w:val="24"/>
          <w:szCs w:val="24"/>
        </w:rPr>
        <w:t xml:space="preserve">, Computer-Assisted Legal Instruction Online Tutorial, </w:t>
      </w:r>
      <w:hyperlink r:id="rId12" w:history="1">
        <w:r w:rsidRPr="00957407">
          <w:rPr>
            <w:rStyle w:val="Hyperlink"/>
            <w:rFonts w:ascii="Times New Roman" w:eastAsiaTheme="minorEastAsia" w:hAnsi="Times New Roman" w:cs="Times New Roman"/>
            <w:sz w:val="24"/>
            <w:szCs w:val="24"/>
          </w:rPr>
          <w:t>https://www.cali.org/lesson/17344</w:t>
        </w:r>
      </w:hyperlink>
      <w:r w:rsidRPr="00957407">
        <w:rPr>
          <w:rFonts w:ascii="Times New Roman" w:eastAsiaTheme="minorEastAsia" w:hAnsi="Times New Roman" w:cs="Times New Roman"/>
          <w:sz w:val="24"/>
          <w:szCs w:val="24"/>
        </w:rPr>
        <w:t xml:space="preserve"> (accessible with subscription to cali.org) (April 2018) (co-authored with Sarah Lewis and Rachel Purcell). </w:t>
      </w:r>
    </w:p>
    <w:p w14:paraId="048979EE" w14:textId="42C9259B" w:rsidR="00D35BAD" w:rsidRPr="00957407" w:rsidRDefault="00D35BAD" w:rsidP="00D35BAD">
      <w:pPr>
        <w:widowControl w:val="0"/>
        <w:autoSpaceDE w:val="0"/>
        <w:autoSpaceDN w:val="0"/>
        <w:adjustRightInd w:val="0"/>
        <w:spacing w:after="0" w:line="240" w:lineRule="auto"/>
        <w:rPr>
          <w:rFonts w:ascii="Times New Roman" w:eastAsiaTheme="minorEastAsia" w:hAnsi="Times New Roman" w:cs="Times New Roman"/>
          <w:sz w:val="24"/>
          <w:szCs w:val="24"/>
        </w:rPr>
      </w:pPr>
      <w:r w:rsidRPr="00957407">
        <w:rPr>
          <w:rFonts w:ascii="Times New Roman" w:eastAsiaTheme="minorEastAsia" w:hAnsi="Times New Roman" w:cs="Times New Roman"/>
          <w:sz w:val="24"/>
          <w:szCs w:val="24"/>
        </w:rPr>
        <w:t xml:space="preserve">Book Review of </w:t>
      </w:r>
      <w:r w:rsidRPr="00957407">
        <w:rPr>
          <w:rFonts w:ascii="Times New Roman" w:eastAsiaTheme="minorEastAsia" w:hAnsi="Times New Roman" w:cs="Times New Roman"/>
          <w:i/>
          <w:sz w:val="24"/>
          <w:szCs w:val="24"/>
        </w:rPr>
        <w:t>Basic Legal Research: Tools and Strategies 6</w:t>
      </w:r>
      <w:r w:rsidRPr="00957407">
        <w:rPr>
          <w:rFonts w:ascii="Times New Roman" w:eastAsiaTheme="minorEastAsia" w:hAnsi="Times New Roman" w:cs="Times New Roman"/>
          <w:i/>
          <w:sz w:val="24"/>
          <w:szCs w:val="24"/>
          <w:vertAlign w:val="superscript"/>
        </w:rPr>
        <w:t>th</w:t>
      </w:r>
      <w:r w:rsidR="0061230E" w:rsidRPr="00957407">
        <w:rPr>
          <w:rFonts w:ascii="Times New Roman" w:eastAsiaTheme="minorEastAsia" w:hAnsi="Times New Roman" w:cs="Times New Roman"/>
          <w:i/>
          <w:sz w:val="24"/>
          <w:szCs w:val="24"/>
          <w:vertAlign w:val="superscript"/>
        </w:rPr>
        <w:t xml:space="preserve">  </w:t>
      </w:r>
      <w:r w:rsidR="0061230E" w:rsidRPr="00957407">
        <w:rPr>
          <w:rFonts w:ascii="Times New Roman" w:eastAsiaTheme="minorEastAsia" w:hAnsi="Times New Roman" w:cs="Times New Roman"/>
          <w:iCs/>
          <w:sz w:val="24"/>
          <w:szCs w:val="24"/>
        </w:rPr>
        <w:t>(edition)</w:t>
      </w:r>
      <w:r w:rsidRPr="00957407">
        <w:rPr>
          <w:rFonts w:ascii="Times New Roman" w:eastAsiaTheme="minorEastAsia" w:hAnsi="Times New Roman" w:cs="Times New Roman"/>
          <w:i/>
          <w:sz w:val="24"/>
          <w:szCs w:val="24"/>
        </w:rPr>
        <w:t>,</w:t>
      </w:r>
      <w:r w:rsidRPr="00957407">
        <w:rPr>
          <w:rFonts w:ascii="Times New Roman" w:eastAsiaTheme="minorEastAsia" w:hAnsi="Times New Roman" w:cs="Times New Roman"/>
          <w:sz w:val="24"/>
          <w:szCs w:val="24"/>
        </w:rPr>
        <w:t xml:space="preserve"> by Amy E. Sloan. RIPS-SIS Legal Research Text Review. </w:t>
      </w:r>
      <w:hyperlink r:id="rId13" w:history="1">
        <w:r w:rsidRPr="00957407">
          <w:rPr>
            <w:rStyle w:val="Hyperlink"/>
            <w:rFonts w:ascii="Times New Roman" w:eastAsiaTheme="minorEastAsia" w:hAnsi="Times New Roman" w:cs="Times New Roman"/>
            <w:sz w:val="24"/>
            <w:szCs w:val="24"/>
          </w:rPr>
          <w:t>https://www.aallnet.org/ripssis/wpcontent/uploads/sites/15/2018/02/BookReview-Basic-Legal-Research-6th.pdf</w:t>
        </w:r>
      </w:hyperlink>
      <w:r w:rsidRPr="00957407">
        <w:rPr>
          <w:rFonts w:ascii="Times New Roman" w:eastAsiaTheme="minorEastAsia" w:hAnsi="Times New Roman" w:cs="Times New Roman"/>
          <w:sz w:val="24"/>
          <w:szCs w:val="24"/>
        </w:rPr>
        <w:t xml:space="preserve">. </w:t>
      </w:r>
    </w:p>
    <w:p w14:paraId="291742AE" w14:textId="77777777" w:rsidR="00D35BAD" w:rsidRPr="00957407" w:rsidRDefault="00D35BAD" w:rsidP="00D35BAD">
      <w:pPr>
        <w:spacing w:after="0" w:line="259" w:lineRule="auto"/>
        <w:rPr>
          <w:rFonts w:ascii="Times New Roman" w:eastAsiaTheme="minorEastAsia" w:hAnsi="Times New Roman" w:cs="Times New Roman"/>
          <w:i/>
          <w:sz w:val="24"/>
          <w:szCs w:val="24"/>
        </w:rPr>
      </w:pPr>
      <w:r w:rsidRPr="00957407">
        <w:rPr>
          <w:rFonts w:ascii="Times New Roman" w:eastAsiaTheme="minorEastAsia" w:hAnsi="Times New Roman" w:cs="Times New Roman"/>
          <w:sz w:val="24"/>
          <w:szCs w:val="24"/>
        </w:rPr>
        <w:lastRenderedPageBreak/>
        <w:t xml:space="preserve">Book Review of </w:t>
      </w:r>
      <w:r w:rsidRPr="00957407">
        <w:rPr>
          <w:rFonts w:ascii="Times New Roman" w:eastAsiaTheme="minorEastAsia" w:hAnsi="Times New Roman" w:cs="Times New Roman"/>
          <w:i/>
          <w:sz w:val="24"/>
          <w:szCs w:val="24"/>
        </w:rPr>
        <w:t>How Learning Works: Seven Researched-Based Principles</w:t>
      </w:r>
    </w:p>
    <w:p w14:paraId="7C65CEEB" w14:textId="77777777" w:rsidR="00D35BAD" w:rsidRPr="00957407" w:rsidRDefault="00D35BAD" w:rsidP="00D35BAD">
      <w:pPr>
        <w:spacing w:after="0" w:line="259" w:lineRule="auto"/>
        <w:rPr>
          <w:rFonts w:ascii="Times New Roman" w:eastAsiaTheme="minorEastAsia" w:hAnsi="Times New Roman" w:cs="Times New Roman"/>
          <w:sz w:val="24"/>
          <w:szCs w:val="24"/>
        </w:rPr>
      </w:pPr>
      <w:r w:rsidRPr="00957407">
        <w:rPr>
          <w:rFonts w:ascii="Times New Roman" w:eastAsiaTheme="minorEastAsia" w:hAnsi="Times New Roman" w:cs="Times New Roman"/>
          <w:i/>
          <w:sz w:val="24"/>
          <w:szCs w:val="24"/>
        </w:rPr>
        <w:t xml:space="preserve">for Smart Teaching, </w:t>
      </w:r>
      <w:r w:rsidRPr="00957407">
        <w:rPr>
          <w:rFonts w:ascii="Times New Roman" w:eastAsiaTheme="minorEastAsia" w:hAnsi="Times New Roman" w:cs="Times New Roman"/>
          <w:sz w:val="24"/>
          <w:szCs w:val="24"/>
        </w:rPr>
        <w:t>by Susan A. Ambrose, Michael W. Bridges, Michele DiPrieto,</w:t>
      </w:r>
    </w:p>
    <w:p w14:paraId="68C01909" w14:textId="77777777" w:rsidR="00D35BAD" w:rsidRPr="00957407" w:rsidRDefault="00D35BAD" w:rsidP="00D35BAD">
      <w:pPr>
        <w:spacing w:after="0" w:line="259" w:lineRule="auto"/>
        <w:rPr>
          <w:rFonts w:ascii="Times New Roman" w:eastAsiaTheme="minorEastAsia" w:hAnsi="Times New Roman" w:cs="Times New Roman"/>
          <w:sz w:val="24"/>
          <w:szCs w:val="24"/>
        </w:rPr>
      </w:pPr>
      <w:r w:rsidRPr="00957407">
        <w:rPr>
          <w:rFonts w:ascii="Times New Roman" w:eastAsiaTheme="minorEastAsia" w:hAnsi="Times New Roman" w:cs="Times New Roman"/>
          <w:sz w:val="24"/>
          <w:szCs w:val="24"/>
        </w:rPr>
        <w:t>Marsha C. Lovett &amp; Marie K. Norman</w:t>
      </w:r>
      <w:r w:rsidRPr="00957407">
        <w:rPr>
          <w:rFonts w:ascii="Times New Roman" w:eastAsiaTheme="minorEastAsia" w:hAnsi="Times New Roman" w:cs="Times New Roman"/>
          <w:i/>
          <w:sz w:val="24"/>
          <w:szCs w:val="24"/>
        </w:rPr>
        <w:t xml:space="preserve">. </w:t>
      </w:r>
      <w:r w:rsidRPr="00957407">
        <w:rPr>
          <w:rFonts w:ascii="Times New Roman" w:eastAsiaTheme="minorEastAsia" w:hAnsi="Times New Roman" w:cs="Times New Roman"/>
          <w:sz w:val="24"/>
          <w:szCs w:val="24"/>
        </w:rPr>
        <w:t xml:space="preserve">RIPS-SIS Legal Research Text Review. </w:t>
      </w:r>
      <w:hyperlink r:id="rId14" w:history="1">
        <w:r w:rsidRPr="00957407">
          <w:rPr>
            <w:rFonts w:ascii="Times New Roman" w:eastAsiaTheme="minorEastAsia" w:hAnsi="Times New Roman" w:cs="Times New Roman"/>
            <w:color w:val="0563C1" w:themeColor="hyperlink"/>
            <w:sz w:val="24"/>
            <w:szCs w:val="24"/>
            <w:u w:val="single"/>
          </w:rPr>
          <w:t>https://www.aallnet.org/ripssis/wp-content/uploads/sites/15/2018/02/BookReview-How-Learning-Works.pdf</w:t>
        </w:r>
      </w:hyperlink>
      <w:r w:rsidRPr="00957407">
        <w:rPr>
          <w:rFonts w:ascii="Times New Roman" w:eastAsiaTheme="minorEastAsia" w:hAnsi="Times New Roman" w:cs="Times New Roman"/>
          <w:sz w:val="24"/>
          <w:szCs w:val="24"/>
        </w:rPr>
        <w:t xml:space="preserve">. </w:t>
      </w:r>
    </w:p>
    <w:p w14:paraId="2C8D5E4A" w14:textId="2235539D" w:rsidR="00CE3ED1" w:rsidRPr="00957407" w:rsidRDefault="00CE3ED1" w:rsidP="007A022D">
      <w:pPr>
        <w:spacing w:after="0" w:line="240" w:lineRule="auto"/>
        <w:rPr>
          <w:rFonts w:ascii="Times New Roman" w:eastAsia="Times New Roman" w:hAnsi="Times New Roman" w:cs="Times New Roman"/>
          <w:i/>
          <w:sz w:val="24"/>
          <w:szCs w:val="24"/>
        </w:rPr>
      </w:pPr>
    </w:p>
    <w:p w14:paraId="46670590" w14:textId="77777777" w:rsidR="007A022D" w:rsidRPr="00957407" w:rsidRDefault="007A022D" w:rsidP="007A022D">
      <w:pPr>
        <w:spacing w:after="0" w:line="240" w:lineRule="auto"/>
        <w:rPr>
          <w:rFonts w:ascii="Times New Roman" w:eastAsia="Times New Roman" w:hAnsi="Times New Roman" w:cs="Times New Roman"/>
          <w:i/>
          <w:sz w:val="24"/>
          <w:szCs w:val="24"/>
        </w:rPr>
      </w:pPr>
      <w:r w:rsidRPr="00957407">
        <w:rPr>
          <w:rFonts w:ascii="Times New Roman" w:eastAsia="Times New Roman" w:hAnsi="Times New Roman" w:cs="Times New Roman"/>
          <w:i/>
          <w:sz w:val="24"/>
          <w:szCs w:val="24"/>
        </w:rPr>
        <w:t xml:space="preserve">Experimenting with Embedding: A Law School Library Embeds Librarians in Clinics and  </w:t>
      </w:r>
    </w:p>
    <w:p w14:paraId="1E0DC5D5" w14:textId="384C4833" w:rsidR="00D35E02" w:rsidRPr="00957407" w:rsidRDefault="007A022D" w:rsidP="00D35E02">
      <w:pPr>
        <w:widowControl w:val="0"/>
        <w:autoSpaceDE w:val="0"/>
        <w:autoSpaceDN w:val="0"/>
        <w:adjustRightInd w:val="0"/>
        <w:spacing w:after="0" w:line="240" w:lineRule="auto"/>
        <w:rPr>
          <w:rFonts w:ascii="Times New Roman" w:eastAsiaTheme="minorEastAsia" w:hAnsi="Times New Roman" w:cs="Times New Roman"/>
          <w:sz w:val="24"/>
          <w:szCs w:val="24"/>
        </w:rPr>
      </w:pPr>
      <w:r w:rsidRPr="00957407">
        <w:rPr>
          <w:rFonts w:ascii="Times New Roman" w:eastAsia="Times New Roman" w:hAnsi="Times New Roman" w:cs="Times New Roman"/>
          <w:i/>
          <w:sz w:val="24"/>
          <w:szCs w:val="24"/>
        </w:rPr>
        <w:t xml:space="preserve">Seminars, </w:t>
      </w:r>
      <w:r w:rsidRPr="00957407">
        <w:rPr>
          <w:rFonts w:ascii="Times New Roman" w:eastAsia="Times New Roman" w:hAnsi="Times New Roman" w:cs="Times New Roman"/>
          <w:sz w:val="24"/>
          <w:szCs w:val="24"/>
        </w:rPr>
        <w:t>16 AALL Spectrum 18 (2012) (co-authored with Brittany Kolonay)</w:t>
      </w:r>
      <w:r w:rsidR="00D35E02" w:rsidRPr="00957407">
        <w:rPr>
          <w:rFonts w:ascii="Times New Roman" w:eastAsia="Times New Roman" w:hAnsi="Times New Roman" w:cs="Times New Roman"/>
          <w:sz w:val="24"/>
          <w:szCs w:val="24"/>
        </w:rPr>
        <w:t xml:space="preserve">, </w:t>
      </w:r>
      <w:r w:rsidRPr="00957407">
        <w:rPr>
          <w:rFonts w:ascii="Times New Roman" w:eastAsia="Times New Roman" w:hAnsi="Times New Roman" w:cs="Times New Roman"/>
          <w:sz w:val="24"/>
          <w:szCs w:val="24"/>
        </w:rPr>
        <w:t xml:space="preserve"> </w:t>
      </w:r>
      <w:hyperlink r:id="rId15" w:history="1">
        <w:r w:rsidR="00D35E02" w:rsidRPr="00957407">
          <w:rPr>
            <w:rStyle w:val="Hyperlink"/>
            <w:rFonts w:ascii="Times New Roman" w:eastAsiaTheme="minorEastAsia" w:hAnsi="Times New Roman" w:cs="Times New Roman"/>
            <w:sz w:val="24"/>
            <w:szCs w:val="24"/>
          </w:rPr>
          <w:t>https://www.aallnet.org/spectrum_article/experimenting-with-embedding/</w:t>
        </w:r>
      </w:hyperlink>
    </w:p>
    <w:p w14:paraId="116B32A1" w14:textId="77777777" w:rsidR="00D35E02" w:rsidRPr="00957407" w:rsidRDefault="00D35E02" w:rsidP="00D35E02">
      <w:pPr>
        <w:widowControl w:val="0"/>
        <w:autoSpaceDE w:val="0"/>
        <w:autoSpaceDN w:val="0"/>
        <w:adjustRightInd w:val="0"/>
        <w:spacing w:after="0" w:line="240" w:lineRule="auto"/>
        <w:rPr>
          <w:rFonts w:ascii="Times New Roman" w:eastAsiaTheme="minorEastAsia" w:hAnsi="Times New Roman" w:cs="Times New Roman"/>
          <w:sz w:val="24"/>
          <w:szCs w:val="24"/>
        </w:rPr>
      </w:pPr>
      <w:r w:rsidRPr="00957407">
        <w:rPr>
          <w:rFonts w:ascii="Times New Roman" w:eastAsiaTheme="minorEastAsia" w:hAnsi="Times New Roman" w:cs="Times New Roman"/>
          <w:sz w:val="24"/>
          <w:szCs w:val="24"/>
        </w:rPr>
        <w:t xml:space="preserve">(accessible with login to American Association of Law Libraries’ website). </w:t>
      </w:r>
    </w:p>
    <w:p w14:paraId="58821172" w14:textId="77777777" w:rsidR="00D35E02" w:rsidRPr="00957407" w:rsidRDefault="00D35E02" w:rsidP="00D35E02">
      <w:pPr>
        <w:widowControl w:val="0"/>
        <w:autoSpaceDE w:val="0"/>
        <w:autoSpaceDN w:val="0"/>
        <w:adjustRightInd w:val="0"/>
        <w:spacing w:after="0" w:line="240" w:lineRule="auto"/>
        <w:ind w:left="720" w:hanging="360"/>
        <w:rPr>
          <w:rFonts w:ascii="Times New Roman" w:eastAsiaTheme="minorEastAsia" w:hAnsi="Times New Roman" w:cs="Times New Roman"/>
          <w:sz w:val="24"/>
          <w:szCs w:val="24"/>
        </w:rPr>
      </w:pPr>
    </w:p>
    <w:p w14:paraId="794D467E" w14:textId="77777777" w:rsidR="007A022D" w:rsidRPr="00846625" w:rsidRDefault="007A022D" w:rsidP="007A022D">
      <w:pPr>
        <w:spacing w:after="0" w:line="240" w:lineRule="auto"/>
        <w:rPr>
          <w:rFonts w:ascii="Times New Roman" w:eastAsia="Times New Roman" w:hAnsi="Times New Roman" w:cs="Times New Roman"/>
          <w:sz w:val="16"/>
          <w:szCs w:val="16"/>
        </w:rPr>
      </w:pPr>
    </w:p>
    <w:p w14:paraId="42F0C79D" w14:textId="4E72996A" w:rsidR="00AD1CA3" w:rsidRDefault="007A022D" w:rsidP="007A022D">
      <w:pPr>
        <w:spacing w:after="0" w:line="240" w:lineRule="auto"/>
        <w:rPr>
          <w:rFonts w:ascii="Times New Roman" w:eastAsia="Times New Roman" w:hAnsi="Times New Roman" w:cs="Times New Roman"/>
          <w:b/>
          <w:sz w:val="24"/>
          <w:szCs w:val="24"/>
        </w:rPr>
      </w:pPr>
      <w:r w:rsidRPr="00957407">
        <w:rPr>
          <w:rFonts w:ascii="Times New Roman" w:eastAsia="Times New Roman" w:hAnsi="Times New Roman" w:cs="Times New Roman"/>
          <w:b/>
          <w:sz w:val="24"/>
          <w:szCs w:val="24"/>
        </w:rPr>
        <w:t>PRESENTATION</w:t>
      </w:r>
      <w:r w:rsidR="009C74F1" w:rsidRPr="00957407">
        <w:rPr>
          <w:rFonts w:ascii="Times New Roman" w:eastAsia="Times New Roman" w:hAnsi="Times New Roman" w:cs="Times New Roman"/>
          <w:b/>
          <w:sz w:val="24"/>
          <w:szCs w:val="24"/>
        </w:rPr>
        <w:t>S</w:t>
      </w:r>
    </w:p>
    <w:p w14:paraId="1D74650E" w14:textId="104E81F0" w:rsidR="00335316" w:rsidRPr="00335316" w:rsidRDefault="00335316" w:rsidP="007A022D">
      <w:pPr>
        <w:spacing w:after="0" w:line="240" w:lineRule="auto"/>
        <w:rPr>
          <w:rFonts w:ascii="Times New Roman" w:eastAsia="Times New Roman" w:hAnsi="Times New Roman" w:cs="Times New Roman"/>
          <w:bCs/>
          <w:sz w:val="24"/>
          <w:szCs w:val="24"/>
        </w:rPr>
      </w:pPr>
      <w:r w:rsidRPr="00335316">
        <w:rPr>
          <w:rFonts w:ascii="Times New Roman" w:eastAsia="Times New Roman" w:hAnsi="Times New Roman" w:cs="Times New Roman"/>
          <w:bCs/>
          <w:sz w:val="24"/>
          <w:szCs w:val="24"/>
        </w:rPr>
        <w:t xml:space="preserve">Facilitator, </w:t>
      </w:r>
      <w:r>
        <w:rPr>
          <w:rFonts w:ascii="Times New Roman" w:eastAsia="Times New Roman" w:hAnsi="Times New Roman" w:cs="Times New Roman"/>
          <w:bCs/>
          <w:sz w:val="24"/>
          <w:szCs w:val="24"/>
        </w:rPr>
        <w:t xml:space="preserve">“Recognizing and Resolving Discrimination in the Workplace,” </w:t>
      </w:r>
      <w:r w:rsidRPr="00335316">
        <w:rPr>
          <w:rFonts w:ascii="Times New Roman" w:eastAsia="Times New Roman" w:hAnsi="Times New Roman" w:cs="Times New Roman"/>
          <w:bCs/>
          <w:i/>
          <w:iCs/>
          <w:sz w:val="24"/>
          <w:szCs w:val="24"/>
        </w:rPr>
        <w:t>American Association of Law Libraries Black Law Librarians and Diversity and Inclusion Special Interest Sections</w:t>
      </w:r>
      <w:r>
        <w:rPr>
          <w:rFonts w:ascii="Times New Roman" w:eastAsia="Times New Roman" w:hAnsi="Times New Roman" w:cs="Times New Roman"/>
          <w:bCs/>
          <w:sz w:val="24"/>
          <w:szCs w:val="24"/>
        </w:rPr>
        <w:t xml:space="preserve">, Online, April 29, 2021. </w:t>
      </w:r>
    </w:p>
    <w:p w14:paraId="0EF4EA00" w14:textId="77777777" w:rsidR="00335316" w:rsidRPr="00957407" w:rsidRDefault="00335316" w:rsidP="007A022D">
      <w:pPr>
        <w:spacing w:after="0" w:line="240" w:lineRule="auto"/>
        <w:rPr>
          <w:rFonts w:ascii="Times New Roman" w:eastAsia="Times New Roman" w:hAnsi="Times New Roman" w:cs="Times New Roman"/>
          <w:b/>
          <w:sz w:val="24"/>
          <w:szCs w:val="24"/>
        </w:rPr>
      </w:pPr>
    </w:p>
    <w:p w14:paraId="2A62AD9D" w14:textId="44A422DC" w:rsidR="00AD1CA3" w:rsidRPr="00957407" w:rsidRDefault="00AD1CA3" w:rsidP="007A022D">
      <w:pPr>
        <w:spacing w:after="0" w:line="240" w:lineRule="auto"/>
        <w:rPr>
          <w:rFonts w:ascii="Times New Roman" w:eastAsia="Times New Roman" w:hAnsi="Times New Roman" w:cs="Times New Roman"/>
          <w:bCs/>
          <w:sz w:val="24"/>
          <w:szCs w:val="24"/>
        </w:rPr>
      </w:pPr>
      <w:r w:rsidRPr="00957407">
        <w:rPr>
          <w:rFonts w:ascii="Times New Roman" w:eastAsia="Times New Roman" w:hAnsi="Times New Roman" w:cs="Times New Roman"/>
          <w:bCs/>
          <w:sz w:val="24"/>
          <w:szCs w:val="24"/>
        </w:rPr>
        <w:t xml:space="preserve">Speaker, “T &amp; P – Service Criteria,” </w:t>
      </w:r>
      <w:r w:rsidRPr="00957407">
        <w:rPr>
          <w:rFonts w:ascii="Times New Roman" w:eastAsia="Times New Roman" w:hAnsi="Times New Roman" w:cs="Times New Roman"/>
          <w:bCs/>
          <w:i/>
          <w:iCs/>
          <w:sz w:val="24"/>
          <w:szCs w:val="24"/>
        </w:rPr>
        <w:t xml:space="preserve">University of Florida George A. Smathers Libraries Tenure and Promotion Session, </w:t>
      </w:r>
      <w:r w:rsidRPr="00957407">
        <w:rPr>
          <w:rFonts w:ascii="Times New Roman" w:eastAsia="Times New Roman" w:hAnsi="Times New Roman" w:cs="Times New Roman"/>
          <w:bCs/>
          <w:sz w:val="24"/>
          <w:szCs w:val="24"/>
        </w:rPr>
        <w:t>Gainesville, FL</w:t>
      </w:r>
      <w:r w:rsidR="00E938AD" w:rsidRPr="00957407">
        <w:rPr>
          <w:rFonts w:ascii="Times New Roman" w:eastAsia="Times New Roman" w:hAnsi="Times New Roman" w:cs="Times New Roman"/>
          <w:bCs/>
          <w:sz w:val="24"/>
          <w:szCs w:val="24"/>
        </w:rPr>
        <w:t>,</w:t>
      </w:r>
      <w:r w:rsidRPr="00957407">
        <w:rPr>
          <w:rFonts w:ascii="Times New Roman" w:eastAsia="Times New Roman" w:hAnsi="Times New Roman" w:cs="Times New Roman"/>
          <w:bCs/>
          <w:sz w:val="24"/>
          <w:szCs w:val="24"/>
        </w:rPr>
        <w:t xml:space="preserve"> May 26, 2020. </w:t>
      </w:r>
    </w:p>
    <w:p w14:paraId="33219171" w14:textId="29D56302" w:rsidR="00AD1CA3" w:rsidRPr="00957407" w:rsidRDefault="00AD1CA3" w:rsidP="007A022D">
      <w:pPr>
        <w:spacing w:after="0" w:line="240" w:lineRule="auto"/>
        <w:rPr>
          <w:rFonts w:ascii="Times New Roman" w:eastAsia="Times New Roman" w:hAnsi="Times New Roman" w:cs="Times New Roman"/>
          <w:bCs/>
          <w:sz w:val="24"/>
          <w:szCs w:val="24"/>
        </w:rPr>
      </w:pPr>
    </w:p>
    <w:p w14:paraId="7A441E16" w14:textId="1844DE55" w:rsidR="00AD1CA3" w:rsidRPr="00957407" w:rsidRDefault="00AD1CA3" w:rsidP="007A022D">
      <w:pPr>
        <w:spacing w:after="0" w:line="240" w:lineRule="auto"/>
        <w:rPr>
          <w:rFonts w:ascii="Times New Roman" w:eastAsia="Times New Roman" w:hAnsi="Times New Roman" w:cs="Times New Roman"/>
          <w:bCs/>
          <w:sz w:val="24"/>
          <w:szCs w:val="24"/>
        </w:rPr>
      </w:pPr>
      <w:r w:rsidRPr="00957407">
        <w:rPr>
          <w:rFonts w:ascii="Times New Roman" w:eastAsia="Times New Roman" w:hAnsi="Times New Roman" w:cs="Times New Roman"/>
          <w:bCs/>
          <w:sz w:val="24"/>
          <w:szCs w:val="24"/>
        </w:rPr>
        <w:t xml:space="preserve">Speaker, “The Webinar on Webinars,” </w:t>
      </w:r>
      <w:r w:rsidRPr="00957407">
        <w:rPr>
          <w:rFonts w:ascii="Times New Roman" w:eastAsia="Times New Roman" w:hAnsi="Times New Roman" w:cs="Times New Roman"/>
          <w:bCs/>
          <w:i/>
          <w:iCs/>
          <w:sz w:val="24"/>
          <w:szCs w:val="24"/>
        </w:rPr>
        <w:t>American Association of Law Libraries Research Instruction &amp; Patron Services Special Interest Section</w:t>
      </w:r>
      <w:r w:rsidR="00DA62E9" w:rsidRPr="00957407">
        <w:rPr>
          <w:rFonts w:ascii="Times New Roman" w:eastAsia="Times New Roman" w:hAnsi="Times New Roman" w:cs="Times New Roman"/>
          <w:bCs/>
          <w:i/>
          <w:iCs/>
          <w:sz w:val="24"/>
          <w:szCs w:val="24"/>
        </w:rPr>
        <w:t xml:space="preserve"> Online Training Committee Seminar</w:t>
      </w:r>
      <w:r w:rsidR="00DA62E9" w:rsidRPr="00957407">
        <w:rPr>
          <w:rFonts w:ascii="Times New Roman" w:eastAsia="Times New Roman" w:hAnsi="Times New Roman" w:cs="Times New Roman"/>
          <w:bCs/>
          <w:sz w:val="24"/>
          <w:szCs w:val="24"/>
        </w:rPr>
        <w:t xml:space="preserve">, </w:t>
      </w:r>
      <w:r w:rsidR="00E938AD" w:rsidRPr="00957407">
        <w:rPr>
          <w:rFonts w:ascii="Times New Roman" w:eastAsia="Times New Roman" w:hAnsi="Times New Roman" w:cs="Times New Roman"/>
          <w:bCs/>
          <w:sz w:val="24"/>
          <w:szCs w:val="24"/>
        </w:rPr>
        <w:t xml:space="preserve">Online, </w:t>
      </w:r>
      <w:r w:rsidR="00DA62E9" w:rsidRPr="00957407">
        <w:rPr>
          <w:rFonts w:ascii="Times New Roman" w:eastAsia="Times New Roman" w:hAnsi="Times New Roman" w:cs="Times New Roman"/>
          <w:bCs/>
          <w:sz w:val="24"/>
          <w:szCs w:val="24"/>
        </w:rPr>
        <w:t>May 26, 2020,</w:t>
      </w:r>
    </w:p>
    <w:p w14:paraId="11EF1704" w14:textId="77777777" w:rsidR="00AD1CA3" w:rsidRPr="00957407" w:rsidRDefault="00AD1CA3" w:rsidP="007A022D">
      <w:pPr>
        <w:spacing w:after="0" w:line="240" w:lineRule="auto"/>
        <w:rPr>
          <w:rFonts w:ascii="Times New Roman" w:eastAsia="Times New Roman" w:hAnsi="Times New Roman" w:cs="Times New Roman"/>
          <w:b/>
          <w:i/>
          <w:iCs/>
          <w:sz w:val="24"/>
          <w:szCs w:val="24"/>
        </w:rPr>
      </w:pPr>
    </w:p>
    <w:p w14:paraId="62D933D7" w14:textId="2D60E84C" w:rsidR="00E13C54" w:rsidRPr="00957407" w:rsidRDefault="00E13C54" w:rsidP="00587616">
      <w:pPr>
        <w:rPr>
          <w:rFonts w:ascii="Times New Roman" w:eastAsia="Times New Roman" w:hAnsi="Times New Roman" w:cs="Times New Roman"/>
          <w:bCs/>
          <w:sz w:val="24"/>
          <w:szCs w:val="24"/>
        </w:rPr>
      </w:pPr>
      <w:r w:rsidRPr="00957407">
        <w:rPr>
          <w:rFonts w:ascii="Times New Roman" w:eastAsia="Times New Roman" w:hAnsi="Times New Roman" w:cs="Times New Roman"/>
          <w:bCs/>
          <w:sz w:val="24"/>
          <w:szCs w:val="24"/>
        </w:rPr>
        <w:t xml:space="preserve">Speaker, “Integral to the Law School: Enhancing the Role of the Faculty Services Librarian,” </w:t>
      </w:r>
      <w:bookmarkStart w:id="1" w:name="_Hlk75338242"/>
      <w:r w:rsidRPr="00957407">
        <w:rPr>
          <w:rFonts w:ascii="Times New Roman" w:eastAsia="Times New Roman" w:hAnsi="Times New Roman" w:cs="Times New Roman"/>
          <w:bCs/>
          <w:i/>
          <w:iCs/>
          <w:sz w:val="24"/>
          <w:szCs w:val="24"/>
        </w:rPr>
        <w:t xml:space="preserve">American Association of Law Libraries </w:t>
      </w:r>
      <w:bookmarkEnd w:id="1"/>
      <w:r w:rsidRPr="00957407">
        <w:rPr>
          <w:rFonts w:ascii="Times New Roman" w:eastAsia="Times New Roman" w:hAnsi="Times New Roman" w:cs="Times New Roman"/>
          <w:bCs/>
          <w:i/>
          <w:iCs/>
          <w:sz w:val="24"/>
          <w:szCs w:val="24"/>
        </w:rPr>
        <w:t>Annual Meeting</w:t>
      </w:r>
      <w:r w:rsidRPr="00957407">
        <w:rPr>
          <w:rFonts w:ascii="Times New Roman" w:eastAsia="Times New Roman" w:hAnsi="Times New Roman" w:cs="Times New Roman"/>
          <w:bCs/>
          <w:sz w:val="24"/>
          <w:szCs w:val="24"/>
        </w:rPr>
        <w:t>, Washington, DC</w:t>
      </w:r>
      <w:r w:rsidR="00587616" w:rsidRPr="00957407">
        <w:rPr>
          <w:rFonts w:ascii="Times New Roman" w:eastAsia="Times New Roman" w:hAnsi="Times New Roman" w:cs="Times New Roman"/>
          <w:bCs/>
          <w:sz w:val="24"/>
          <w:szCs w:val="24"/>
        </w:rPr>
        <w:t>,</w:t>
      </w:r>
      <w:r w:rsidRPr="00957407">
        <w:rPr>
          <w:rFonts w:ascii="Times New Roman" w:eastAsia="Times New Roman" w:hAnsi="Times New Roman" w:cs="Times New Roman"/>
          <w:bCs/>
          <w:sz w:val="24"/>
          <w:szCs w:val="24"/>
        </w:rPr>
        <w:t xml:space="preserve"> July 1</w:t>
      </w:r>
      <w:r w:rsidR="00587616" w:rsidRPr="00957407">
        <w:rPr>
          <w:rFonts w:ascii="Times New Roman" w:eastAsia="Times New Roman" w:hAnsi="Times New Roman" w:cs="Times New Roman"/>
          <w:bCs/>
          <w:sz w:val="24"/>
          <w:szCs w:val="24"/>
        </w:rPr>
        <w:t xml:space="preserve">4, 2019. </w:t>
      </w:r>
    </w:p>
    <w:p w14:paraId="66C000B2" w14:textId="36675FE7" w:rsidR="00417C04" w:rsidRPr="00957407" w:rsidRDefault="00417C04" w:rsidP="00417C04">
      <w:p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Speaker, “Teaching a Public Patron to Fish,” </w:t>
      </w:r>
      <w:r w:rsidRPr="00957407">
        <w:rPr>
          <w:rFonts w:ascii="Times New Roman" w:eastAsia="Times New Roman" w:hAnsi="Times New Roman" w:cs="Times New Roman"/>
          <w:i/>
          <w:sz w:val="24"/>
          <w:szCs w:val="24"/>
        </w:rPr>
        <w:t xml:space="preserve">Southeastern Chapter of American Association of Law Libraries Annual Meeting, </w:t>
      </w:r>
      <w:r w:rsidRPr="00957407">
        <w:rPr>
          <w:rFonts w:ascii="Times New Roman" w:eastAsia="Times New Roman" w:hAnsi="Times New Roman" w:cs="Times New Roman"/>
          <w:sz w:val="24"/>
          <w:szCs w:val="24"/>
        </w:rPr>
        <w:t>Hot Springs, VA, March 21, 2019</w:t>
      </w:r>
      <w:r w:rsidR="0074561C" w:rsidRPr="00957407">
        <w:rPr>
          <w:rFonts w:ascii="Times New Roman" w:eastAsia="Times New Roman" w:hAnsi="Times New Roman" w:cs="Times New Roman"/>
          <w:sz w:val="24"/>
          <w:szCs w:val="24"/>
        </w:rPr>
        <w:t>.</w:t>
      </w:r>
      <w:r w:rsidRPr="00957407">
        <w:rPr>
          <w:rFonts w:ascii="Times New Roman" w:eastAsia="Times New Roman" w:hAnsi="Times New Roman" w:cs="Times New Roman"/>
          <w:sz w:val="24"/>
          <w:szCs w:val="24"/>
        </w:rPr>
        <w:t xml:space="preserve"> </w:t>
      </w:r>
    </w:p>
    <w:p w14:paraId="6EE7ACF0" w14:textId="77777777" w:rsidR="00417C04" w:rsidRPr="00957407" w:rsidRDefault="00417C04" w:rsidP="00417C04">
      <w:pPr>
        <w:spacing w:after="0" w:line="240" w:lineRule="auto"/>
        <w:rPr>
          <w:rFonts w:ascii="Times New Roman" w:eastAsia="Times New Roman" w:hAnsi="Times New Roman" w:cs="Times New Roman"/>
          <w:sz w:val="24"/>
          <w:szCs w:val="24"/>
        </w:rPr>
      </w:pPr>
    </w:p>
    <w:p w14:paraId="48E27231" w14:textId="36D6EFD1" w:rsidR="00417C04" w:rsidRPr="00957407" w:rsidRDefault="00417C04" w:rsidP="00417C04">
      <w:p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Speaker, “Riding the Wave of Change to Transform Your Career Path,” </w:t>
      </w:r>
      <w:r w:rsidRPr="00957407">
        <w:rPr>
          <w:rFonts w:ascii="Times New Roman" w:eastAsia="Times New Roman" w:hAnsi="Times New Roman" w:cs="Times New Roman"/>
          <w:i/>
          <w:sz w:val="24"/>
          <w:szCs w:val="24"/>
        </w:rPr>
        <w:t>Southeastern Chapter of American Association of Law Libraries Annual Meeting,</w:t>
      </w:r>
      <w:r w:rsidRPr="00957407">
        <w:rPr>
          <w:rFonts w:ascii="Times New Roman" w:eastAsia="Times New Roman" w:hAnsi="Times New Roman" w:cs="Times New Roman"/>
          <w:sz w:val="24"/>
          <w:szCs w:val="24"/>
        </w:rPr>
        <w:t xml:space="preserve"> Hot Springs, VA, March 21, 2019</w:t>
      </w:r>
      <w:r w:rsidR="0074561C" w:rsidRPr="00957407">
        <w:rPr>
          <w:rFonts w:ascii="Times New Roman" w:eastAsia="Times New Roman" w:hAnsi="Times New Roman" w:cs="Times New Roman"/>
          <w:sz w:val="24"/>
          <w:szCs w:val="24"/>
        </w:rPr>
        <w:t>.</w:t>
      </w:r>
      <w:r w:rsidRPr="00957407">
        <w:rPr>
          <w:rFonts w:ascii="Times New Roman" w:eastAsia="Times New Roman" w:hAnsi="Times New Roman" w:cs="Times New Roman"/>
          <w:sz w:val="24"/>
          <w:szCs w:val="24"/>
        </w:rPr>
        <w:t xml:space="preserve"> </w:t>
      </w:r>
    </w:p>
    <w:p w14:paraId="32439725" w14:textId="77777777" w:rsidR="00417C04" w:rsidRPr="00957407" w:rsidRDefault="00417C04" w:rsidP="007A022D">
      <w:pPr>
        <w:spacing w:after="0" w:line="240" w:lineRule="auto"/>
        <w:rPr>
          <w:rFonts w:ascii="Times New Roman" w:eastAsia="Times New Roman" w:hAnsi="Times New Roman" w:cs="Times New Roman"/>
          <w:sz w:val="24"/>
          <w:szCs w:val="24"/>
        </w:rPr>
      </w:pPr>
    </w:p>
    <w:p w14:paraId="660A3C02" w14:textId="77777777" w:rsidR="007B5751" w:rsidRPr="00957407" w:rsidRDefault="007B5751" w:rsidP="007B5751">
      <w:pPr>
        <w:spacing w:after="0" w:line="259" w:lineRule="auto"/>
        <w:rPr>
          <w:rFonts w:ascii="Times New Roman" w:eastAsiaTheme="minorEastAsia" w:hAnsi="Times New Roman" w:cs="Times New Roman"/>
          <w:sz w:val="24"/>
          <w:szCs w:val="24"/>
        </w:rPr>
      </w:pPr>
      <w:r w:rsidRPr="00957407">
        <w:rPr>
          <w:rFonts w:ascii="Times New Roman" w:eastAsia="Times New Roman" w:hAnsi="Times New Roman" w:cs="Times New Roman"/>
          <w:color w:val="000000"/>
          <w:sz w:val="24"/>
          <w:szCs w:val="24"/>
        </w:rPr>
        <w:t>Speaker, “M</w:t>
      </w:r>
      <w:r w:rsidRPr="00957407">
        <w:rPr>
          <w:rFonts w:ascii="Times New Roman" w:eastAsia="Times New Roman" w:hAnsi="Times New Roman" w:cs="Times New Roman"/>
          <w:sz w:val="24"/>
          <w:szCs w:val="24"/>
        </w:rPr>
        <w:t xml:space="preserve">inority Females in the Profession: Librarians Promoting Diversity and Inclusion (Part II).” </w:t>
      </w:r>
      <w:r w:rsidRPr="00957407">
        <w:rPr>
          <w:rFonts w:ascii="Times New Roman" w:eastAsia="Times New Roman" w:hAnsi="Times New Roman" w:cs="Times New Roman"/>
          <w:i/>
          <w:sz w:val="24"/>
          <w:szCs w:val="24"/>
        </w:rPr>
        <w:t>American Association of Law Libraries Annual Meeting</w:t>
      </w:r>
      <w:r w:rsidRPr="00957407">
        <w:rPr>
          <w:rFonts w:ascii="Times New Roman" w:eastAsia="Times New Roman" w:hAnsi="Times New Roman" w:cs="Times New Roman"/>
          <w:sz w:val="24"/>
          <w:szCs w:val="24"/>
        </w:rPr>
        <w:t xml:space="preserve">, Baltimore, MD, July 16, 2018. </w:t>
      </w:r>
    </w:p>
    <w:p w14:paraId="31AD0333" w14:textId="77777777" w:rsidR="007B5751" w:rsidRPr="00846625" w:rsidRDefault="007B5751" w:rsidP="007B5751">
      <w:pPr>
        <w:spacing w:after="0" w:line="259" w:lineRule="auto"/>
        <w:rPr>
          <w:rFonts w:ascii="Times New Roman" w:eastAsiaTheme="minorEastAsia" w:hAnsi="Times New Roman" w:cs="Times New Roman"/>
          <w:sz w:val="16"/>
          <w:szCs w:val="16"/>
        </w:rPr>
      </w:pPr>
    </w:p>
    <w:p w14:paraId="556099A3" w14:textId="6EBB0907" w:rsidR="00B24DD2" w:rsidRPr="00957407" w:rsidRDefault="00B24DD2" w:rsidP="00B24DD2">
      <w:p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Speaker, “Bottom up Goal Setting: Creating Actionable, Assessable and Achievable Goals for Your Library,” </w:t>
      </w:r>
      <w:r w:rsidRPr="00957407">
        <w:rPr>
          <w:rFonts w:ascii="Times New Roman" w:eastAsia="Times New Roman" w:hAnsi="Times New Roman" w:cs="Times New Roman"/>
          <w:i/>
          <w:sz w:val="24"/>
          <w:szCs w:val="24"/>
        </w:rPr>
        <w:t>S</w:t>
      </w:r>
      <w:r w:rsidR="007B5751" w:rsidRPr="00957407">
        <w:rPr>
          <w:rFonts w:ascii="Times New Roman" w:eastAsia="Times New Roman" w:hAnsi="Times New Roman" w:cs="Times New Roman"/>
          <w:i/>
          <w:sz w:val="24"/>
          <w:szCs w:val="24"/>
        </w:rPr>
        <w:t xml:space="preserve">outheastern Chapter of American Association of Law Libraries Annual Meeting, </w:t>
      </w:r>
      <w:r w:rsidRPr="00957407">
        <w:rPr>
          <w:rFonts w:ascii="Times New Roman" w:eastAsia="Times New Roman" w:hAnsi="Times New Roman" w:cs="Times New Roman"/>
          <w:sz w:val="24"/>
          <w:szCs w:val="24"/>
        </w:rPr>
        <w:t>Nashville, TN, April 13, 2018</w:t>
      </w:r>
      <w:r w:rsidR="0074561C" w:rsidRPr="00957407">
        <w:rPr>
          <w:rFonts w:ascii="Times New Roman" w:eastAsia="Times New Roman" w:hAnsi="Times New Roman" w:cs="Times New Roman"/>
          <w:sz w:val="24"/>
          <w:szCs w:val="24"/>
        </w:rPr>
        <w:t>.</w:t>
      </w:r>
    </w:p>
    <w:p w14:paraId="75F2E172" w14:textId="77777777" w:rsidR="00B24DD2" w:rsidRPr="00957407" w:rsidRDefault="00B24DD2" w:rsidP="007A022D">
      <w:pPr>
        <w:spacing w:after="0" w:line="240" w:lineRule="auto"/>
        <w:rPr>
          <w:rFonts w:ascii="Times New Roman" w:eastAsia="Times New Roman" w:hAnsi="Times New Roman" w:cs="Times New Roman"/>
          <w:b/>
          <w:sz w:val="24"/>
          <w:szCs w:val="24"/>
        </w:rPr>
      </w:pPr>
    </w:p>
    <w:p w14:paraId="01BFCD73" w14:textId="77777777" w:rsidR="00D9430A" w:rsidRPr="00957407" w:rsidRDefault="00D9430A" w:rsidP="007A022D">
      <w:p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Speaker,</w:t>
      </w:r>
      <w:r w:rsidR="00321442" w:rsidRPr="00957407">
        <w:rPr>
          <w:rFonts w:ascii="Times New Roman" w:eastAsia="Times New Roman" w:hAnsi="Times New Roman" w:cs="Times New Roman"/>
          <w:sz w:val="24"/>
          <w:szCs w:val="24"/>
        </w:rPr>
        <w:t xml:space="preserve"> </w:t>
      </w:r>
      <w:r w:rsidRPr="00957407">
        <w:rPr>
          <w:rFonts w:ascii="Times New Roman" w:eastAsia="Times New Roman" w:hAnsi="Times New Roman" w:cs="Times New Roman"/>
          <w:sz w:val="24"/>
          <w:szCs w:val="24"/>
        </w:rPr>
        <w:t>“Cool Tools Café (Presentation on Zotero</w:t>
      </w:r>
      <w:r w:rsidR="00321442" w:rsidRPr="00957407">
        <w:rPr>
          <w:rFonts w:ascii="Times New Roman" w:eastAsia="Times New Roman" w:hAnsi="Times New Roman" w:cs="Times New Roman"/>
          <w:sz w:val="24"/>
          <w:szCs w:val="24"/>
        </w:rPr>
        <w:t xml:space="preserve"> </w:t>
      </w:r>
      <w:r w:rsidRPr="00957407">
        <w:rPr>
          <w:rFonts w:ascii="Times New Roman" w:eastAsia="Times New Roman" w:hAnsi="Times New Roman" w:cs="Times New Roman"/>
          <w:sz w:val="24"/>
          <w:szCs w:val="24"/>
        </w:rPr>
        <w:t xml:space="preserve">- a citation management tool),” </w:t>
      </w:r>
      <w:r w:rsidRPr="00957407">
        <w:rPr>
          <w:rFonts w:ascii="Times New Roman" w:eastAsia="Times New Roman" w:hAnsi="Times New Roman" w:cs="Times New Roman"/>
          <w:i/>
          <w:sz w:val="24"/>
          <w:szCs w:val="24"/>
        </w:rPr>
        <w:t>A</w:t>
      </w:r>
      <w:r w:rsidR="007B5751" w:rsidRPr="00957407">
        <w:rPr>
          <w:rFonts w:ascii="Times New Roman" w:eastAsia="Times New Roman" w:hAnsi="Times New Roman" w:cs="Times New Roman"/>
          <w:i/>
          <w:sz w:val="24"/>
          <w:szCs w:val="24"/>
        </w:rPr>
        <w:t>merican Association of Law Libraries Annual Meeting</w:t>
      </w:r>
      <w:r w:rsidR="00321442" w:rsidRPr="00957407">
        <w:rPr>
          <w:rFonts w:ascii="Times New Roman" w:eastAsia="Times New Roman" w:hAnsi="Times New Roman" w:cs="Times New Roman"/>
          <w:sz w:val="24"/>
          <w:szCs w:val="24"/>
        </w:rPr>
        <w:t>, Austin, TX</w:t>
      </w:r>
      <w:r w:rsidRPr="00957407">
        <w:rPr>
          <w:rFonts w:ascii="Times New Roman" w:eastAsia="Times New Roman" w:hAnsi="Times New Roman" w:cs="Times New Roman"/>
          <w:sz w:val="24"/>
          <w:szCs w:val="24"/>
        </w:rPr>
        <w:t xml:space="preserve">, July </w:t>
      </w:r>
      <w:r w:rsidR="00417C04" w:rsidRPr="00957407">
        <w:rPr>
          <w:rFonts w:ascii="Times New Roman" w:eastAsia="Times New Roman" w:hAnsi="Times New Roman" w:cs="Times New Roman"/>
          <w:sz w:val="24"/>
          <w:szCs w:val="24"/>
        </w:rPr>
        <w:t xml:space="preserve">18, </w:t>
      </w:r>
      <w:r w:rsidRPr="00957407">
        <w:rPr>
          <w:rFonts w:ascii="Times New Roman" w:eastAsia="Times New Roman" w:hAnsi="Times New Roman" w:cs="Times New Roman"/>
          <w:sz w:val="24"/>
          <w:szCs w:val="24"/>
        </w:rPr>
        <w:t xml:space="preserve">2017. </w:t>
      </w:r>
    </w:p>
    <w:p w14:paraId="36397225" w14:textId="77777777" w:rsidR="00321442" w:rsidRPr="00957407" w:rsidRDefault="00321442" w:rsidP="007A022D">
      <w:pPr>
        <w:spacing w:after="0" w:line="240" w:lineRule="auto"/>
        <w:rPr>
          <w:rFonts w:ascii="Times New Roman" w:eastAsia="Times New Roman" w:hAnsi="Times New Roman" w:cs="Times New Roman"/>
          <w:sz w:val="24"/>
          <w:szCs w:val="24"/>
        </w:rPr>
      </w:pPr>
    </w:p>
    <w:p w14:paraId="54DCC637" w14:textId="77777777" w:rsidR="007A022D" w:rsidRPr="00957407" w:rsidRDefault="007A022D" w:rsidP="007A022D">
      <w:p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Speaker, “Legal Education for Law Practice: Teaching Legal Research in a Practice  Environment,” </w:t>
      </w:r>
      <w:r w:rsidRPr="00957407">
        <w:rPr>
          <w:rFonts w:ascii="Times New Roman" w:eastAsia="Times New Roman" w:hAnsi="Times New Roman" w:cs="Times New Roman"/>
          <w:i/>
          <w:sz w:val="24"/>
          <w:szCs w:val="24"/>
        </w:rPr>
        <w:t>A</w:t>
      </w:r>
      <w:r w:rsidR="007B5751" w:rsidRPr="00957407">
        <w:rPr>
          <w:rFonts w:ascii="Times New Roman" w:eastAsia="Times New Roman" w:hAnsi="Times New Roman" w:cs="Times New Roman"/>
          <w:i/>
          <w:sz w:val="24"/>
          <w:szCs w:val="24"/>
        </w:rPr>
        <w:t xml:space="preserve">merican Association of Law Libraries Annual Meeting, </w:t>
      </w:r>
      <w:r w:rsidR="00D9430A" w:rsidRPr="00957407">
        <w:rPr>
          <w:rFonts w:ascii="Times New Roman" w:eastAsia="Times New Roman" w:hAnsi="Times New Roman" w:cs="Times New Roman"/>
          <w:sz w:val="24"/>
          <w:szCs w:val="24"/>
        </w:rPr>
        <w:t>Philadelphia,</w:t>
      </w:r>
      <w:r w:rsidRPr="00957407">
        <w:rPr>
          <w:rFonts w:ascii="Times New Roman" w:eastAsia="Times New Roman" w:hAnsi="Times New Roman" w:cs="Times New Roman"/>
          <w:sz w:val="24"/>
          <w:szCs w:val="24"/>
        </w:rPr>
        <w:t xml:space="preserve"> PA,</w:t>
      </w:r>
    </w:p>
    <w:p w14:paraId="552A210B" w14:textId="03A25B22" w:rsidR="00D35E02" w:rsidRPr="00957407" w:rsidRDefault="007A022D" w:rsidP="007A022D">
      <w:p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July </w:t>
      </w:r>
      <w:r w:rsidR="00417C04" w:rsidRPr="00957407">
        <w:rPr>
          <w:rFonts w:ascii="Times New Roman" w:eastAsia="Times New Roman" w:hAnsi="Times New Roman" w:cs="Times New Roman"/>
          <w:sz w:val="24"/>
          <w:szCs w:val="24"/>
        </w:rPr>
        <w:t xml:space="preserve">24, </w:t>
      </w:r>
      <w:r w:rsidRPr="00957407">
        <w:rPr>
          <w:rFonts w:ascii="Times New Roman" w:eastAsia="Times New Roman" w:hAnsi="Times New Roman" w:cs="Times New Roman"/>
          <w:sz w:val="24"/>
          <w:szCs w:val="24"/>
        </w:rPr>
        <w:t>2011.</w:t>
      </w:r>
    </w:p>
    <w:p w14:paraId="68249BE7" w14:textId="0CC53831" w:rsidR="007A022D" w:rsidRPr="00957407" w:rsidRDefault="00F31C90" w:rsidP="007A022D">
      <w:pPr>
        <w:spacing w:after="0" w:line="240" w:lineRule="auto"/>
        <w:rPr>
          <w:rFonts w:ascii="Times New Roman" w:eastAsia="Times New Roman" w:hAnsi="Times New Roman" w:cs="Times New Roman"/>
          <w:b/>
          <w:sz w:val="24"/>
          <w:szCs w:val="24"/>
        </w:rPr>
      </w:pPr>
      <w:r w:rsidRPr="00957407">
        <w:rPr>
          <w:rFonts w:ascii="Times New Roman" w:eastAsia="Times New Roman" w:hAnsi="Times New Roman" w:cs="Times New Roman"/>
          <w:b/>
          <w:sz w:val="24"/>
          <w:szCs w:val="24"/>
        </w:rPr>
        <w:lastRenderedPageBreak/>
        <w:t xml:space="preserve">PROFESSIONAL MEMBERSHIPS AND </w:t>
      </w:r>
      <w:r w:rsidR="00E336BD" w:rsidRPr="00957407">
        <w:rPr>
          <w:rFonts w:ascii="Times New Roman" w:eastAsia="Times New Roman" w:hAnsi="Times New Roman" w:cs="Times New Roman"/>
          <w:b/>
          <w:sz w:val="24"/>
          <w:szCs w:val="24"/>
        </w:rPr>
        <w:t>SERVICE</w:t>
      </w:r>
    </w:p>
    <w:p w14:paraId="457230C9" w14:textId="204177E4" w:rsidR="00331748" w:rsidRPr="00957407" w:rsidRDefault="00331748" w:rsidP="007A022D">
      <w:pPr>
        <w:spacing w:after="0" w:line="240" w:lineRule="auto"/>
        <w:rPr>
          <w:rFonts w:ascii="Times New Roman" w:eastAsia="Times New Roman" w:hAnsi="Times New Roman" w:cs="Times New Roman"/>
          <w:b/>
          <w:sz w:val="24"/>
          <w:szCs w:val="24"/>
        </w:rPr>
      </w:pPr>
      <w:r w:rsidRPr="00957407">
        <w:rPr>
          <w:rFonts w:ascii="Times New Roman" w:eastAsia="Times New Roman" w:hAnsi="Times New Roman" w:cs="Times New Roman"/>
          <w:b/>
          <w:sz w:val="24"/>
          <w:szCs w:val="24"/>
        </w:rPr>
        <w:t>American Association of Law Libraries (AALL)</w:t>
      </w:r>
    </w:p>
    <w:p w14:paraId="1EC86437" w14:textId="53B0ADA9" w:rsidR="00B57A57" w:rsidRDefault="00331748" w:rsidP="00B57A57">
      <w:pPr>
        <w:spacing w:after="0" w:line="240" w:lineRule="auto"/>
        <w:rPr>
          <w:rFonts w:ascii="Times New Roman" w:eastAsia="Times New Roman" w:hAnsi="Times New Roman" w:cs="Times New Roman"/>
          <w:bCs/>
          <w:sz w:val="24"/>
          <w:szCs w:val="24"/>
        </w:rPr>
      </w:pPr>
      <w:r w:rsidRPr="00957407">
        <w:rPr>
          <w:rFonts w:ascii="Times New Roman" w:eastAsia="Times New Roman" w:hAnsi="Times New Roman" w:cs="Times New Roman"/>
          <w:bCs/>
          <w:sz w:val="24"/>
          <w:szCs w:val="24"/>
        </w:rPr>
        <w:t>Member-at-Large, Executive Board (</w:t>
      </w:r>
      <w:r w:rsidR="00B57A57">
        <w:rPr>
          <w:rFonts w:ascii="Times New Roman" w:eastAsia="Times New Roman" w:hAnsi="Times New Roman" w:cs="Times New Roman"/>
          <w:bCs/>
          <w:sz w:val="24"/>
          <w:szCs w:val="24"/>
        </w:rPr>
        <w:t xml:space="preserve">newly formed </w:t>
      </w:r>
      <w:r w:rsidRPr="00957407">
        <w:rPr>
          <w:rFonts w:ascii="Times New Roman" w:eastAsia="Times New Roman" w:hAnsi="Times New Roman" w:cs="Times New Roman"/>
          <w:bCs/>
          <w:sz w:val="24"/>
          <w:szCs w:val="24"/>
        </w:rPr>
        <w:t xml:space="preserve">Black </w:t>
      </w:r>
      <w:r w:rsidR="00CD390C">
        <w:rPr>
          <w:rFonts w:ascii="Times New Roman" w:eastAsia="Times New Roman" w:hAnsi="Times New Roman" w:cs="Times New Roman"/>
          <w:bCs/>
          <w:sz w:val="24"/>
          <w:szCs w:val="24"/>
        </w:rPr>
        <w:t xml:space="preserve">Law </w:t>
      </w:r>
      <w:r w:rsidR="00B02FA0">
        <w:rPr>
          <w:rFonts w:ascii="Times New Roman" w:eastAsia="Times New Roman" w:hAnsi="Times New Roman" w:cs="Times New Roman"/>
          <w:bCs/>
          <w:sz w:val="24"/>
          <w:szCs w:val="24"/>
        </w:rPr>
        <w:t xml:space="preserve">Librarians Special Interest Section)     </w:t>
      </w:r>
      <w:r w:rsidR="00B57A57">
        <w:rPr>
          <w:rFonts w:ascii="Times New Roman" w:eastAsia="Times New Roman" w:hAnsi="Times New Roman" w:cs="Times New Roman"/>
          <w:bCs/>
          <w:sz w:val="24"/>
          <w:szCs w:val="24"/>
        </w:rPr>
        <w:t xml:space="preserve"> </w:t>
      </w:r>
    </w:p>
    <w:p w14:paraId="56CC93B5" w14:textId="77777777" w:rsidR="00B57A57" w:rsidRDefault="00B57A57" w:rsidP="00B57A5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July 2020</w:t>
      </w:r>
      <w:r w:rsidR="00331748" w:rsidRPr="0095740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Present</w:t>
      </w:r>
      <w:r w:rsidR="00331748" w:rsidRPr="00957407">
        <w:rPr>
          <w:rFonts w:ascii="Times New Roman" w:eastAsia="Times New Roman" w:hAnsi="Times New Roman" w:cs="Times New Roman"/>
          <w:bCs/>
          <w:sz w:val="24"/>
          <w:szCs w:val="24"/>
        </w:rPr>
        <w:t xml:space="preserve"> </w:t>
      </w:r>
    </w:p>
    <w:p w14:paraId="0AA129A4" w14:textId="25F8CF69" w:rsidR="00331748" w:rsidRPr="00957407" w:rsidRDefault="00B57A57" w:rsidP="00B57A5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Member-at-Large, Executive Board Black Caucus, AALL </w:t>
      </w:r>
      <w:r w:rsidR="00331748" w:rsidRPr="00957407">
        <w:rPr>
          <w:rFonts w:ascii="Times New Roman" w:eastAsia="Times New Roman" w:hAnsi="Times New Roman" w:cs="Times New Roman"/>
          <w:bCs/>
          <w:sz w:val="24"/>
          <w:szCs w:val="24"/>
        </w:rPr>
        <w:t xml:space="preserve">                         </w:t>
      </w:r>
      <w:r w:rsidR="00B34584" w:rsidRPr="0095740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July 2019 – July 2020</w:t>
      </w:r>
    </w:p>
    <w:p w14:paraId="7FE39FDC" w14:textId="25C512DC" w:rsidR="00F31C90" w:rsidRPr="00957407" w:rsidRDefault="00E336BD" w:rsidP="00E336BD">
      <w:pPr>
        <w:spacing w:after="0" w:line="240" w:lineRule="auto"/>
        <w:rPr>
          <w:rFonts w:ascii="Times New Roman" w:eastAsia="Times New Roman" w:hAnsi="Times New Roman" w:cs="Times New Roman"/>
          <w:bCs/>
          <w:sz w:val="24"/>
          <w:szCs w:val="24"/>
        </w:rPr>
      </w:pPr>
      <w:r w:rsidRPr="00957407">
        <w:rPr>
          <w:rFonts w:ascii="Times New Roman" w:eastAsia="Times New Roman" w:hAnsi="Times New Roman" w:cs="Times New Roman"/>
          <w:bCs/>
          <w:sz w:val="24"/>
          <w:szCs w:val="24"/>
        </w:rPr>
        <w:t xml:space="preserve">Member, AALL/Bloomberg Law Continuing Education Grant Jury                       </w:t>
      </w:r>
      <w:r w:rsidR="00331748" w:rsidRPr="00957407">
        <w:rPr>
          <w:rFonts w:ascii="Times New Roman" w:eastAsia="Times New Roman" w:hAnsi="Times New Roman" w:cs="Times New Roman"/>
          <w:bCs/>
          <w:sz w:val="24"/>
          <w:szCs w:val="24"/>
        </w:rPr>
        <w:t xml:space="preserve"> </w:t>
      </w:r>
      <w:r w:rsidR="00B02FA0">
        <w:rPr>
          <w:rFonts w:ascii="Times New Roman" w:eastAsia="Times New Roman" w:hAnsi="Times New Roman" w:cs="Times New Roman"/>
          <w:bCs/>
          <w:sz w:val="24"/>
          <w:szCs w:val="24"/>
        </w:rPr>
        <w:t xml:space="preserve">   </w:t>
      </w:r>
      <w:r w:rsidR="00B57A57">
        <w:rPr>
          <w:rFonts w:ascii="Times New Roman" w:eastAsia="Times New Roman" w:hAnsi="Times New Roman" w:cs="Times New Roman"/>
          <w:bCs/>
          <w:sz w:val="24"/>
          <w:szCs w:val="24"/>
        </w:rPr>
        <w:t xml:space="preserve"> </w:t>
      </w:r>
      <w:r w:rsidR="00B34584" w:rsidRPr="00957407">
        <w:rPr>
          <w:rFonts w:ascii="Times New Roman" w:eastAsia="Times New Roman" w:hAnsi="Times New Roman" w:cs="Times New Roman"/>
          <w:bCs/>
          <w:sz w:val="24"/>
          <w:szCs w:val="24"/>
        </w:rPr>
        <w:t xml:space="preserve"> 2019 - </w:t>
      </w:r>
      <w:r w:rsidR="00B02FA0">
        <w:rPr>
          <w:rFonts w:ascii="Times New Roman" w:eastAsia="Times New Roman" w:hAnsi="Times New Roman" w:cs="Times New Roman"/>
          <w:bCs/>
          <w:sz w:val="24"/>
          <w:szCs w:val="24"/>
        </w:rPr>
        <w:t>2020</w:t>
      </w:r>
      <w:r w:rsidR="00B34584" w:rsidRPr="00957407">
        <w:rPr>
          <w:rFonts w:ascii="Times New Roman" w:eastAsia="Times New Roman" w:hAnsi="Times New Roman" w:cs="Times New Roman"/>
          <w:bCs/>
          <w:sz w:val="24"/>
          <w:szCs w:val="24"/>
        </w:rPr>
        <w:t xml:space="preserve"> </w:t>
      </w:r>
    </w:p>
    <w:p w14:paraId="3F70F2F4" w14:textId="77777777" w:rsidR="009C74F1" w:rsidRPr="00957407" w:rsidRDefault="009C74F1" w:rsidP="00F31C90">
      <w:pPr>
        <w:spacing w:after="0" w:line="276" w:lineRule="auto"/>
        <w:rPr>
          <w:rFonts w:ascii="Times New Roman" w:eastAsia="Calibri" w:hAnsi="Times New Roman" w:cs="Times New Roman"/>
          <w:b/>
          <w:bCs/>
          <w:sz w:val="24"/>
          <w:szCs w:val="24"/>
        </w:rPr>
      </w:pPr>
    </w:p>
    <w:p w14:paraId="3CDEDE13" w14:textId="50469939" w:rsidR="00F31C90" w:rsidRPr="00957407" w:rsidRDefault="00F31C90" w:rsidP="00F31C90">
      <w:pPr>
        <w:spacing w:after="0" w:line="276" w:lineRule="auto"/>
        <w:rPr>
          <w:rFonts w:ascii="Times New Roman" w:eastAsia="Calibri" w:hAnsi="Times New Roman" w:cs="Times New Roman"/>
          <w:b/>
          <w:bCs/>
          <w:sz w:val="24"/>
          <w:szCs w:val="24"/>
        </w:rPr>
      </w:pPr>
      <w:r w:rsidRPr="00957407">
        <w:rPr>
          <w:rFonts w:ascii="Times New Roman" w:eastAsia="Calibri" w:hAnsi="Times New Roman" w:cs="Times New Roman"/>
          <w:b/>
          <w:bCs/>
          <w:sz w:val="24"/>
          <w:szCs w:val="24"/>
        </w:rPr>
        <w:t>AALL Academic Law Libraries Special Interest Section (ALL-SIS)</w:t>
      </w:r>
    </w:p>
    <w:p w14:paraId="4814B9F9" w14:textId="1A092395" w:rsidR="00F31C90" w:rsidRPr="00957407" w:rsidRDefault="00F31C90" w:rsidP="00E336BD">
      <w:pPr>
        <w:spacing w:after="0" w:line="240" w:lineRule="auto"/>
        <w:rPr>
          <w:rFonts w:ascii="Times New Roman" w:eastAsia="Times New Roman" w:hAnsi="Times New Roman" w:cs="Times New Roman"/>
          <w:bCs/>
          <w:sz w:val="24"/>
          <w:szCs w:val="24"/>
        </w:rPr>
      </w:pPr>
      <w:r w:rsidRPr="00957407">
        <w:rPr>
          <w:rFonts w:ascii="Times New Roman" w:eastAsia="Times New Roman" w:hAnsi="Times New Roman" w:cs="Times New Roman"/>
          <w:bCs/>
          <w:sz w:val="24"/>
          <w:szCs w:val="24"/>
        </w:rPr>
        <w:t xml:space="preserve">Member, ALL-SIS Student Services Committee                                                          2016 - 2017  </w:t>
      </w:r>
    </w:p>
    <w:p w14:paraId="2B5D7F06" w14:textId="10FF2B27" w:rsidR="00F31C90" w:rsidRPr="00957407" w:rsidRDefault="00F31C90" w:rsidP="00E336BD">
      <w:pPr>
        <w:spacing w:after="0" w:line="240" w:lineRule="auto"/>
        <w:rPr>
          <w:rFonts w:ascii="Times New Roman" w:eastAsia="Times New Roman" w:hAnsi="Times New Roman" w:cs="Times New Roman"/>
          <w:bCs/>
          <w:sz w:val="24"/>
          <w:szCs w:val="24"/>
        </w:rPr>
      </w:pPr>
      <w:r w:rsidRPr="00957407">
        <w:rPr>
          <w:rFonts w:ascii="Times New Roman" w:eastAsia="Times New Roman" w:hAnsi="Times New Roman" w:cs="Times New Roman"/>
          <w:bCs/>
          <w:sz w:val="24"/>
          <w:szCs w:val="24"/>
        </w:rPr>
        <w:t xml:space="preserve">       </w:t>
      </w:r>
    </w:p>
    <w:p w14:paraId="64988D68" w14:textId="5F559F50" w:rsidR="00F31C90" w:rsidRPr="00957407" w:rsidRDefault="00F31C90" w:rsidP="00E336BD">
      <w:pPr>
        <w:spacing w:after="0" w:line="240" w:lineRule="auto"/>
        <w:rPr>
          <w:rFonts w:ascii="Times New Roman" w:eastAsia="Times New Roman" w:hAnsi="Times New Roman" w:cs="Times New Roman"/>
          <w:b/>
          <w:sz w:val="24"/>
          <w:szCs w:val="24"/>
        </w:rPr>
      </w:pPr>
      <w:r w:rsidRPr="00957407">
        <w:rPr>
          <w:rFonts w:ascii="Times New Roman" w:eastAsia="Times New Roman" w:hAnsi="Times New Roman" w:cs="Times New Roman"/>
          <w:b/>
          <w:sz w:val="24"/>
          <w:szCs w:val="24"/>
        </w:rPr>
        <w:t xml:space="preserve">AALL </w:t>
      </w:r>
      <w:r w:rsidR="008408CD" w:rsidRPr="00957407">
        <w:rPr>
          <w:rFonts w:ascii="Times New Roman" w:eastAsia="Times New Roman" w:hAnsi="Times New Roman" w:cs="Times New Roman"/>
          <w:b/>
          <w:sz w:val="24"/>
          <w:szCs w:val="24"/>
        </w:rPr>
        <w:t xml:space="preserve">Research </w:t>
      </w:r>
      <w:r w:rsidRPr="00957407">
        <w:rPr>
          <w:rFonts w:ascii="Times New Roman" w:eastAsia="Times New Roman" w:hAnsi="Times New Roman" w:cs="Times New Roman"/>
          <w:b/>
          <w:sz w:val="24"/>
          <w:szCs w:val="24"/>
        </w:rPr>
        <w:t>Instruction and Patron Services-Special Interest Section (RIPS-SIS)</w:t>
      </w:r>
    </w:p>
    <w:p w14:paraId="37BF1F3E" w14:textId="69C13CDF" w:rsidR="00E336BD" w:rsidRPr="00957407" w:rsidRDefault="00E336BD" w:rsidP="00E336BD">
      <w:pPr>
        <w:spacing w:after="0" w:line="240" w:lineRule="auto"/>
        <w:rPr>
          <w:rFonts w:ascii="Times New Roman" w:eastAsia="Times New Roman" w:hAnsi="Times New Roman" w:cs="Times New Roman"/>
          <w:bCs/>
          <w:sz w:val="24"/>
          <w:szCs w:val="24"/>
        </w:rPr>
      </w:pPr>
      <w:r w:rsidRPr="00957407">
        <w:rPr>
          <w:rFonts w:ascii="Times New Roman" w:eastAsia="Times New Roman" w:hAnsi="Times New Roman" w:cs="Times New Roman"/>
          <w:bCs/>
          <w:sz w:val="24"/>
          <w:szCs w:val="24"/>
        </w:rPr>
        <w:t xml:space="preserve">Member, </w:t>
      </w:r>
      <w:r w:rsidR="00F31C90" w:rsidRPr="00957407">
        <w:rPr>
          <w:rFonts w:ascii="Times New Roman" w:eastAsia="Times New Roman" w:hAnsi="Times New Roman" w:cs="Times New Roman"/>
          <w:bCs/>
          <w:sz w:val="24"/>
          <w:szCs w:val="24"/>
        </w:rPr>
        <w:t xml:space="preserve">RIPS-SIS, Online Training Committee                                                   </w:t>
      </w:r>
      <w:r w:rsidR="00866985">
        <w:rPr>
          <w:rFonts w:ascii="Times New Roman" w:eastAsia="Times New Roman" w:hAnsi="Times New Roman" w:cs="Times New Roman"/>
          <w:bCs/>
          <w:sz w:val="24"/>
          <w:szCs w:val="24"/>
        </w:rPr>
        <w:t xml:space="preserve"> </w:t>
      </w:r>
      <w:r w:rsidR="00F31C90" w:rsidRPr="00957407">
        <w:rPr>
          <w:rFonts w:ascii="Times New Roman" w:eastAsia="Times New Roman" w:hAnsi="Times New Roman" w:cs="Times New Roman"/>
          <w:bCs/>
          <w:sz w:val="24"/>
          <w:szCs w:val="24"/>
        </w:rPr>
        <w:t xml:space="preserve">   </w:t>
      </w:r>
      <w:r w:rsidR="00957407" w:rsidRPr="00957407">
        <w:rPr>
          <w:rFonts w:ascii="Times New Roman" w:eastAsia="Times New Roman" w:hAnsi="Times New Roman" w:cs="Times New Roman"/>
          <w:bCs/>
          <w:sz w:val="24"/>
          <w:szCs w:val="24"/>
        </w:rPr>
        <w:t xml:space="preserve">2019 - </w:t>
      </w:r>
      <w:r w:rsidR="00B34584" w:rsidRPr="00957407">
        <w:rPr>
          <w:rFonts w:ascii="Times New Roman" w:eastAsia="Times New Roman" w:hAnsi="Times New Roman" w:cs="Times New Roman"/>
          <w:bCs/>
          <w:sz w:val="24"/>
          <w:szCs w:val="24"/>
        </w:rPr>
        <w:t>Present</w:t>
      </w:r>
      <w:r w:rsidR="00F31C90" w:rsidRPr="00957407">
        <w:rPr>
          <w:rFonts w:ascii="Times New Roman" w:eastAsia="Times New Roman" w:hAnsi="Times New Roman" w:cs="Times New Roman"/>
          <w:bCs/>
          <w:sz w:val="24"/>
          <w:szCs w:val="24"/>
        </w:rPr>
        <w:t xml:space="preserve">                                                                  </w:t>
      </w:r>
      <w:r w:rsidRPr="00957407">
        <w:rPr>
          <w:rFonts w:ascii="Times New Roman" w:eastAsia="Times New Roman" w:hAnsi="Times New Roman" w:cs="Times New Roman"/>
          <w:bCs/>
          <w:sz w:val="24"/>
          <w:szCs w:val="24"/>
        </w:rPr>
        <w:t xml:space="preserve">                                      </w:t>
      </w:r>
      <w:r w:rsidR="00F31C90" w:rsidRPr="00957407">
        <w:rPr>
          <w:rFonts w:ascii="Times New Roman" w:eastAsia="Calibri" w:hAnsi="Times New Roman" w:cs="Times New Roman"/>
          <w:sz w:val="24"/>
          <w:szCs w:val="24"/>
        </w:rPr>
        <w:t xml:space="preserve"> </w:t>
      </w:r>
      <w:r w:rsidRPr="00957407">
        <w:rPr>
          <w:rFonts w:ascii="Times New Roman" w:eastAsia="Times New Roman" w:hAnsi="Times New Roman" w:cs="Times New Roman"/>
          <w:bCs/>
          <w:sz w:val="24"/>
          <w:szCs w:val="24"/>
        </w:rPr>
        <w:t xml:space="preserve">             </w:t>
      </w:r>
      <w:r w:rsidR="00331748" w:rsidRPr="00957407">
        <w:rPr>
          <w:rFonts w:ascii="Times New Roman" w:eastAsia="Times New Roman" w:hAnsi="Times New Roman" w:cs="Times New Roman"/>
          <w:bCs/>
          <w:sz w:val="24"/>
          <w:szCs w:val="24"/>
        </w:rPr>
        <w:t xml:space="preserve">                                     </w:t>
      </w:r>
      <w:r w:rsidR="00F31C90" w:rsidRPr="00957407">
        <w:rPr>
          <w:rFonts w:ascii="Times New Roman" w:eastAsia="Times New Roman" w:hAnsi="Times New Roman" w:cs="Times New Roman"/>
          <w:bCs/>
          <w:sz w:val="24"/>
          <w:szCs w:val="24"/>
        </w:rPr>
        <w:t xml:space="preserve">  </w:t>
      </w:r>
    </w:p>
    <w:p w14:paraId="39E37E4E" w14:textId="21C4010B" w:rsidR="00E336BD" w:rsidRPr="00957407" w:rsidRDefault="00E336BD" w:rsidP="00E336BD">
      <w:pPr>
        <w:spacing w:after="0" w:line="240" w:lineRule="auto"/>
        <w:rPr>
          <w:rFonts w:ascii="Times New Roman" w:eastAsia="Times New Roman" w:hAnsi="Times New Roman" w:cs="Times New Roman"/>
          <w:bCs/>
          <w:sz w:val="24"/>
          <w:szCs w:val="24"/>
        </w:rPr>
      </w:pPr>
      <w:r w:rsidRPr="00957407">
        <w:rPr>
          <w:rFonts w:ascii="Times New Roman" w:eastAsia="Times New Roman" w:hAnsi="Times New Roman" w:cs="Times New Roman"/>
          <w:bCs/>
          <w:sz w:val="24"/>
          <w:szCs w:val="24"/>
        </w:rPr>
        <w:t xml:space="preserve">Member, RIPS-SIS, Patron Services Committee                                                     </w:t>
      </w:r>
      <w:r w:rsidR="00866985">
        <w:rPr>
          <w:rFonts w:ascii="Times New Roman" w:eastAsia="Times New Roman" w:hAnsi="Times New Roman" w:cs="Times New Roman"/>
          <w:bCs/>
          <w:sz w:val="24"/>
          <w:szCs w:val="24"/>
        </w:rPr>
        <w:t xml:space="preserve"> </w:t>
      </w:r>
      <w:r w:rsidRPr="00957407">
        <w:rPr>
          <w:rFonts w:ascii="Times New Roman" w:eastAsia="Times New Roman" w:hAnsi="Times New Roman" w:cs="Times New Roman"/>
          <w:bCs/>
          <w:sz w:val="24"/>
          <w:szCs w:val="24"/>
        </w:rPr>
        <w:t xml:space="preserve"> </w:t>
      </w:r>
      <w:r w:rsidR="00B34584" w:rsidRPr="00957407">
        <w:rPr>
          <w:rFonts w:ascii="Times New Roman" w:eastAsia="Times New Roman" w:hAnsi="Times New Roman" w:cs="Times New Roman"/>
          <w:bCs/>
          <w:sz w:val="24"/>
          <w:szCs w:val="24"/>
        </w:rPr>
        <w:t xml:space="preserve"> 2019 - Present </w:t>
      </w:r>
      <w:r w:rsidRPr="00957407">
        <w:rPr>
          <w:rFonts w:ascii="Times New Roman" w:eastAsia="Times New Roman" w:hAnsi="Times New Roman" w:cs="Times New Roman"/>
          <w:bCs/>
          <w:sz w:val="24"/>
          <w:szCs w:val="24"/>
        </w:rPr>
        <w:t>Chair, RIPS-SIS</w:t>
      </w:r>
      <w:r w:rsidR="00E13C54" w:rsidRPr="00957407">
        <w:rPr>
          <w:rFonts w:ascii="Times New Roman" w:eastAsia="Times New Roman" w:hAnsi="Times New Roman" w:cs="Times New Roman"/>
          <w:bCs/>
          <w:sz w:val="24"/>
          <w:szCs w:val="24"/>
        </w:rPr>
        <w:t>,</w:t>
      </w:r>
      <w:r w:rsidRPr="00957407">
        <w:rPr>
          <w:rFonts w:ascii="Times New Roman" w:eastAsia="Times New Roman" w:hAnsi="Times New Roman" w:cs="Times New Roman"/>
          <w:bCs/>
          <w:sz w:val="24"/>
          <w:szCs w:val="24"/>
        </w:rPr>
        <w:t xml:space="preserve"> Legal Research Teach-In Kit Committee                                   </w:t>
      </w:r>
      <w:r w:rsidR="00331748" w:rsidRPr="00957407">
        <w:rPr>
          <w:rFonts w:ascii="Times New Roman" w:eastAsia="Times New Roman" w:hAnsi="Times New Roman" w:cs="Times New Roman"/>
          <w:bCs/>
          <w:sz w:val="24"/>
          <w:szCs w:val="24"/>
        </w:rPr>
        <w:t xml:space="preserve">  </w:t>
      </w:r>
      <w:r w:rsidR="00866985">
        <w:rPr>
          <w:rFonts w:ascii="Times New Roman" w:eastAsia="Times New Roman" w:hAnsi="Times New Roman" w:cs="Times New Roman"/>
          <w:bCs/>
          <w:sz w:val="24"/>
          <w:szCs w:val="24"/>
        </w:rPr>
        <w:t xml:space="preserve"> </w:t>
      </w:r>
      <w:r w:rsidR="00331748" w:rsidRPr="00957407">
        <w:rPr>
          <w:rFonts w:ascii="Times New Roman" w:eastAsia="Times New Roman" w:hAnsi="Times New Roman" w:cs="Times New Roman"/>
          <w:bCs/>
          <w:sz w:val="24"/>
          <w:szCs w:val="24"/>
        </w:rPr>
        <w:t xml:space="preserve">   </w:t>
      </w:r>
      <w:r w:rsidR="00B34584" w:rsidRPr="00957407">
        <w:rPr>
          <w:rFonts w:ascii="Times New Roman" w:eastAsia="Times New Roman" w:hAnsi="Times New Roman" w:cs="Times New Roman"/>
          <w:bCs/>
          <w:sz w:val="24"/>
          <w:szCs w:val="24"/>
        </w:rPr>
        <w:t xml:space="preserve">  </w:t>
      </w:r>
      <w:r w:rsidR="0074561C" w:rsidRPr="00957407">
        <w:rPr>
          <w:rFonts w:ascii="Times New Roman" w:eastAsia="Times New Roman" w:hAnsi="Times New Roman" w:cs="Times New Roman"/>
          <w:bCs/>
          <w:sz w:val="24"/>
          <w:szCs w:val="24"/>
        </w:rPr>
        <w:t>2018 - 2019</w:t>
      </w:r>
      <w:r w:rsidR="00331748" w:rsidRPr="00957407">
        <w:rPr>
          <w:rFonts w:ascii="Times New Roman" w:eastAsia="Times New Roman" w:hAnsi="Times New Roman" w:cs="Times New Roman"/>
          <w:bCs/>
          <w:sz w:val="24"/>
          <w:szCs w:val="24"/>
        </w:rPr>
        <w:t xml:space="preserve"> Vice Chair, RIPS-SIS</w:t>
      </w:r>
      <w:r w:rsidR="00E13C54" w:rsidRPr="00957407">
        <w:rPr>
          <w:rFonts w:ascii="Times New Roman" w:eastAsia="Times New Roman" w:hAnsi="Times New Roman" w:cs="Times New Roman"/>
          <w:bCs/>
          <w:sz w:val="24"/>
          <w:szCs w:val="24"/>
        </w:rPr>
        <w:t>,</w:t>
      </w:r>
      <w:r w:rsidR="00331748" w:rsidRPr="00957407">
        <w:rPr>
          <w:rFonts w:ascii="Times New Roman" w:eastAsia="Times New Roman" w:hAnsi="Times New Roman" w:cs="Times New Roman"/>
          <w:bCs/>
          <w:sz w:val="24"/>
          <w:szCs w:val="24"/>
        </w:rPr>
        <w:t xml:space="preserve"> Legal Research Teach-In Kit Committee                       </w:t>
      </w:r>
      <w:r w:rsidR="00E13C54" w:rsidRPr="00957407">
        <w:rPr>
          <w:rFonts w:ascii="Times New Roman" w:eastAsia="Times New Roman" w:hAnsi="Times New Roman" w:cs="Times New Roman"/>
          <w:bCs/>
          <w:sz w:val="24"/>
          <w:szCs w:val="24"/>
        </w:rPr>
        <w:t xml:space="preserve">         </w:t>
      </w:r>
      <w:r w:rsidR="00331748" w:rsidRPr="00957407">
        <w:rPr>
          <w:rFonts w:ascii="Times New Roman" w:eastAsia="Times New Roman" w:hAnsi="Times New Roman" w:cs="Times New Roman"/>
          <w:bCs/>
          <w:sz w:val="24"/>
          <w:szCs w:val="24"/>
        </w:rPr>
        <w:t xml:space="preserve"> </w:t>
      </w:r>
      <w:r w:rsidR="00B34584" w:rsidRPr="00957407">
        <w:rPr>
          <w:rFonts w:ascii="Times New Roman" w:eastAsia="Times New Roman" w:hAnsi="Times New Roman" w:cs="Times New Roman"/>
          <w:bCs/>
          <w:sz w:val="24"/>
          <w:szCs w:val="24"/>
        </w:rPr>
        <w:t xml:space="preserve"> </w:t>
      </w:r>
      <w:r w:rsidR="00331748" w:rsidRPr="00957407">
        <w:rPr>
          <w:rFonts w:ascii="Times New Roman" w:eastAsia="Times New Roman" w:hAnsi="Times New Roman" w:cs="Times New Roman"/>
          <w:bCs/>
          <w:sz w:val="24"/>
          <w:szCs w:val="24"/>
        </w:rPr>
        <w:t xml:space="preserve">2017 - 2018 </w:t>
      </w:r>
    </w:p>
    <w:p w14:paraId="0009AC70" w14:textId="7DBF09AE" w:rsidR="00E336BD" w:rsidRPr="00957407" w:rsidRDefault="00F31C90" w:rsidP="00E336BD">
      <w:pPr>
        <w:spacing w:after="0" w:line="240" w:lineRule="auto"/>
        <w:rPr>
          <w:rFonts w:ascii="Times New Roman" w:eastAsia="Times New Roman" w:hAnsi="Times New Roman" w:cs="Times New Roman"/>
          <w:bCs/>
          <w:sz w:val="24"/>
          <w:szCs w:val="24"/>
        </w:rPr>
      </w:pPr>
      <w:r w:rsidRPr="00957407">
        <w:rPr>
          <w:rFonts w:ascii="Times New Roman" w:eastAsia="Times New Roman" w:hAnsi="Times New Roman" w:cs="Times New Roman"/>
          <w:bCs/>
          <w:sz w:val="24"/>
          <w:szCs w:val="24"/>
        </w:rPr>
        <w:t>Member, RIPS-SIS Research Instruction Committee                                                    2016 - 2017</w:t>
      </w:r>
    </w:p>
    <w:p w14:paraId="165EAFC4" w14:textId="2223BC7C" w:rsidR="00E336BD" w:rsidRPr="00957407" w:rsidRDefault="00F31C90" w:rsidP="00E336BD">
      <w:pPr>
        <w:spacing w:after="0" w:line="240" w:lineRule="auto"/>
        <w:rPr>
          <w:rFonts w:ascii="Times New Roman" w:eastAsia="Times New Roman" w:hAnsi="Times New Roman" w:cs="Times New Roman"/>
          <w:bCs/>
          <w:sz w:val="24"/>
          <w:szCs w:val="24"/>
        </w:rPr>
      </w:pPr>
      <w:r w:rsidRPr="00957407">
        <w:rPr>
          <w:rFonts w:ascii="Times New Roman" w:eastAsia="Times New Roman" w:hAnsi="Times New Roman" w:cs="Times New Roman"/>
          <w:bCs/>
          <w:sz w:val="24"/>
          <w:szCs w:val="24"/>
        </w:rPr>
        <w:t xml:space="preserve"> </w:t>
      </w:r>
      <w:r w:rsidR="00E336BD" w:rsidRPr="00957407">
        <w:rPr>
          <w:rFonts w:ascii="Times New Roman" w:eastAsia="Times New Roman" w:hAnsi="Times New Roman" w:cs="Times New Roman"/>
          <w:bCs/>
          <w:sz w:val="24"/>
          <w:szCs w:val="24"/>
        </w:rPr>
        <w:t xml:space="preserve"> </w:t>
      </w:r>
      <w:r w:rsidR="00E336BD" w:rsidRPr="00957407">
        <w:rPr>
          <w:rFonts w:ascii="Times New Roman" w:eastAsia="Times New Roman" w:hAnsi="Times New Roman" w:cs="Times New Roman"/>
          <w:bCs/>
          <w:sz w:val="24"/>
          <w:szCs w:val="24"/>
        </w:rPr>
        <w:tab/>
      </w:r>
      <w:r w:rsidR="00E336BD" w:rsidRPr="00957407">
        <w:rPr>
          <w:rFonts w:ascii="Times New Roman" w:eastAsia="Times New Roman" w:hAnsi="Times New Roman" w:cs="Times New Roman"/>
          <w:bCs/>
          <w:sz w:val="24"/>
          <w:szCs w:val="24"/>
        </w:rPr>
        <w:tab/>
      </w:r>
      <w:r w:rsidR="00E336BD" w:rsidRPr="00957407">
        <w:rPr>
          <w:rFonts w:ascii="Times New Roman" w:eastAsia="Times New Roman" w:hAnsi="Times New Roman" w:cs="Times New Roman"/>
          <w:bCs/>
          <w:sz w:val="24"/>
          <w:szCs w:val="24"/>
        </w:rPr>
        <w:tab/>
      </w:r>
      <w:r w:rsidR="00E336BD" w:rsidRPr="00957407">
        <w:rPr>
          <w:rFonts w:ascii="Times New Roman" w:eastAsia="Times New Roman" w:hAnsi="Times New Roman" w:cs="Times New Roman"/>
          <w:bCs/>
          <w:sz w:val="24"/>
          <w:szCs w:val="24"/>
        </w:rPr>
        <w:tab/>
        <w:t xml:space="preserve">    </w:t>
      </w:r>
      <w:r w:rsidRPr="00957407">
        <w:rPr>
          <w:rFonts w:ascii="Times New Roman" w:eastAsia="Times New Roman" w:hAnsi="Times New Roman" w:cs="Times New Roman"/>
          <w:bCs/>
          <w:sz w:val="24"/>
          <w:szCs w:val="24"/>
        </w:rPr>
        <w:t xml:space="preserve"> </w:t>
      </w:r>
    </w:p>
    <w:p w14:paraId="62B408D0" w14:textId="5B7A11E6" w:rsidR="007A022D" w:rsidRDefault="007A022D" w:rsidP="007A022D">
      <w:pPr>
        <w:spacing w:after="0" w:line="240" w:lineRule="auto"/>
        <w:rPr>
          <w:rFonts w:ascii="Times New Roman" w:eastAsia="Times New Roman" w:hAnsi="Times New Roman" w:cs="Times New Roman"/>
          <w:b/>
          <w:bCs/>
          <w:sz w:val="24"/>
          <w:szCs w:val="24"/>
        </w:rPr>
      </w:pPr>
      <w:r w:rsidRPr="00957407">
        <w:rPr>
          <w:rFonts w:ascii="Times New Roman" w:eastAsia="Times New Roman" w:hAnsi="Times New Roman" w:cs="Times New Roman"/>
          <w:b/>
          <w:bCs/>
          <w:sz w:val="24"/>
          <w:szCs w:val="24"/>
        </w:rPr>
        <w:t>Southeastern Chapter of the A</w:t>
      </w:r>
      <w:r w:rsidR="00613B23" w:rsidRPr="00957407">
        <w:rPr>
          <w:rFonts w:ascii="Times New Roman" w:eastAsia="Times New Roman" w:hAnsi="Times New Roman" w:cs="Times New Roman"/>
          <w:b/>
          <w:bCs/>
          <w:sz w:val="24"/>
          <w:szCs w:val="24"/>
        </w:rPr>
        <w:t>ALL</w:t>
      </w:r>
      <w:r w:rsidRPr="00957407">
        <w:rPr>
          <w:rFonts w:ascii="Times New Roman" w:eastAsia="Times New Roman" w:hAnsi="Times New Roman" w:cs="Times New Roman"/>
          <w:b/>
          <w:bCs/>
          <w:sz w:val="24"/>
          <w:szCs w:val="24"/>
        </w:rPr>
        <w:t xml:space="preserve"> (SEAALL)</w:t>
      </w:r>
    </w:p>
    <w:p w14:paraId="750D92C5" w14:textId="3394AD18" w:rsidR="00866985" w:rsidRPr="00866985" w:rsidRDefault="00866985" w:rsidP="007A022D">
      <w:pPr>
        <w:spacing w:after="0" w:line="240" w:lineRule="auto"/>
        <w:rPr>
          <w:rFonts w:ascii="Times New Roman" w:eastAsia="Times New Roman" w:hAnsi="Times New Roman" w:cs="Times New Roman"/>
          <w:sz w:val="24"/>
          <w:szCs w:val="24"/>
        </w:rPr>
      </w:pPr>
      <w:r w:rsidRPr="00866985">
        <w:rPr>
          <w:rFonts w:ascii="Times New Roman" w:eastAsia="Times New Roman" w:hAnsi="Times New Roman" w:cs="Times New Roman"/>
          <w:sz w:val="24"/>
          <w:szCs w:val="24"/>
        </w:rPr>
        <w:t xml:space="preserve">Member, Government Relations </w:t>
      </w:r>
      <w:r>
        <w:rPr>
          <w:rFonts w:ascii="Times New Roman" w:eastAsia="Times New Roman" w:hAnsi="Times New Roman" w:cs="Times New Roman"/>
          <w:sz w:val="24"/>
          <w:szCs w:val="24"/>
        </w:rPr>
        <w:t>C</w:t>
      </w:r>
      <w:r w:rsidRPr="00866985">
        <w:rPr>
          <w:rFonts w:ascii="Times New Roman" w:eastAsia="Times New Roman" w:hAnsi="Times New Roman" w:cs="Times New Roman"/>
          <w:sz w:val="24"/>
          <w:szCs w:val="24"/>
        </w:rPr>
        <w:t>ommittee</w:t>
      </w:r>
      <w:r>
        <w:rPr>
          <w:rFonts w:ascii="Times New Roman" w:eastAsia="Times New Roman" w:hAnsi="Times New Roman" w:cs="Times New Roman"/>
          <w:sz w:val="24"/>
          <w:szCs w:val="24"/>
        </w:rPr>
        <w:t xml:space="preserve">                                                     May 2021 – Present </w:t>
      </w:r>
    </w:p>
    <w:p w14:paraId="3716AC3D" w14:textId="3B127C9E" w:rsidR="00A46244" w:rsidRPr="00957407" w:rsidRDefault="005B6BEE" w:rsidP="007A022D">
      <w:p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Member, Membership Committee                                                                      </w:t>
      </w:r>
      <w:r w:rsidR="0074561C" w:rsidRPr="00957407">
        <w:rPr>
          <w:rFonts w:ascii="Times New Roman" w:eastAsia="Times New Roman" w:hAnsi="Times New Roman" w:cs="Times New Roman"/>
          <w:sz w:val="24"/>
          <w:szCs w:val="24"/>
        </w:rPr>
        <w:t xml:space="preserve"> </w:t>
      </w:r>
      <w:r w:rsidRPr="00957407">
        <w:rPr>
          <w:rFonts w:ascii="Times New Roman" w:eastAsia="Times New Roman" w:hAnsi="Times New Roman" w:cs="Times New Roman"/>
          <w:sz w:val="24"/>
          <w:szCs w:val="24"/>
        </w:rPr>
        <w:t xml:space="preserve">      </w:t>
      </w:r>
      <w:r w:rsidR="00B34584" w:rsidRPr="00957407">
        <w:rPr>
          <w:rFonts w:ascii="Times New Roman" w:eastAsia="Times New Roman" w:hAnsi="Times New Roman" w:cs="Times New Roman"/>
          <w:sz w:val="24"/>
          <w:szCs w:val="24"/>
        </w:rPr>
        <w:t xml:space="preserve"> </w:t>
      </w:r>
      <w:r w:rsidR="00335316">
        <w:rPr>
          <w:rFonts w:ascii="Times New Roman" w:eastAsia="Times New Roman" w:hAnsi="Times New Roman" w:cs="Times New Roman"/>
          <w:sz w:val="24"/>
          <w:szCs w:val="24"/>
        </w:rPr>
        <w:t xml:space="preserve">   </w:t>
      </w:r>
      <w:r w:rsidR="00B34584" w:rsidRPr="00957407">
        <w:rPr>
          <w:rFonts w:ascii="Times New Roman" w:eastAsia="Times New Roman" w:hAnsi="Times New Roman" w:cs="Times New Roman"/>
          <w:sz w:val="24"/>
          <w:szCs w:val="24"/>
        </w:rPr>
        <w:t xml:space="preserve">2018 </w:t>
      </w:r>
      <w:r w:rsidR="00335316">
        <w:rPr>
          <w:rFonts w:ascii="Times New Roman" w:eastAsia="Times New Roman" w:hAnsi="Times New Roman" w:cs="Times New Roman"/>
          <w:sz w:val="24"/>
          <w:szCs w:val="24"/>
        </w:rPr>
        <w:t>–</w:t>
      </w:r>
      <w:r w:rsidR="00B34584" w:rsidRPr="00957407">
        <w:rPr>
          <w:rFonts w:ascii="Times New Roman" w:eastAsia="Times New Roman" w:hAnsi="Times New Roman" w:cs="Times New Roman"/>
          <w:sz w:val="24"/>
          <w:szCs w:val="24"/>
        </w:rPr>
        <w:t xml:space="preserve"> </w:t>
      </w:r>
      <w:r w:rsidR="00335316">
        <w:rPr>
          <w:rFonts w:ascii="Times New Roman" w:eastAsia="Times New Roman" w:hAnsi="Times New Roman" w:cs="Times New Roman"/>
          <w:sz w:val="24"/>
          <w:szCs w:val="24"/>
        </w:rPr>
        <w:t xml:space="preserve">2019 </w:t>
      </w:r>
    </w:p>
    <w:p w14:paraId="20C3B326" w14:textId="12811D74" w:rsidR="005A42D8" w:rsidRDefault="005A42D8" w:rsidP="007A022D">
      <w:pPr>
        <w:spacing w:after="0" w:line="240" w:lineRule="auto"/>
        <w:rPr>
          <w:rFonts w:ascii="Times New Roman" w:eastAsia="Times New Roman" w:hAnsi="Times New Roman" w:cs="Times New Roman"/>
          <w:b/>
          <w:sz w:val="24"/>
          <w:szCs w:val="24"/>
        </w:rPr>
      </w:pPr>
    </w:p>
    <w:p w14:paraId="7E539639" w14:textId="77777777" w:rsidR="00866985" w:rsidRPr="00866985" w:rsidRDefault="00866985" w:rsidP="007A022D">
      <w:pPr>
        <w:spacing w:after="0" w:line="240" w:lineRule="auto"/>
        <w:rPr>
          <w:rFonts w:ascii="Times New Roman" w:eastAsia="Times New Roman" w:hAnsi="Times New Roman" w:cs="Times New Roman"/>
          <w:b/>
          <w:sz w:val="16"/>
          <w:szCs w:val="16"/>
        </w:rPr>
      </w:pPr>
    </w:p>
    <w:p w14:paraId="2C36A9E2" w14:textId="7470A700" w:rsidR="007A022D" w:rsidRPr="00957407" w:rsidRDefault="007A022D" w:rsidP="007A022D">
      <w:pPr>
        <w:spacing w:after="0" w:line="240" w:lineRule="auto"/>
        <w:rPr>
          <w:rFonts w:ascii="Times New Roman" w:eastAsia="Times New Roman" w:hAnsi="Times New Roman" w:cs="Times New Roman"/>
          <w:b/>
          <w:sz w:val="24"/>
          <w:szCs w:val="24"/>
        </w:rPr>
      </w:pPr>
      <w:r w:rsidRPr="00957407">
        <w:rPr>
          <w:rFonts w:ascii="Times New Roman" w:eastAsia="Times New Roman" w:hAnsi="Times New Roman" w:cs="Times New Roman"/>
          <w:b/>
          <w:sz w:val="24"/>
          <w:szCs w:val="24"/>
        </w:rPr>
        <w:t>UNIVERSITY AND LIBRARY SERVICE</w:t>
      </w:r>
    </w:p>
    <w:p w14:paraId="4820191E" w14:textId="4B3088A4" w:rsidR="007A022D" w:rsidRPr="00957407" w:rsidRDefault="007A022D" w:rsidP="007A022D">
      <w:p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b/>
          <w:sz w:val="24"/>
          <w:szCs w:val="24"/>
        </w:rPr>
        <w:t>University of Florida Fredric G. Levin College of Law</w:t>
      </w:r>
    </w:p>
    <w:p w14:paraId="5C892284" w14:textId="28FB04D2" w:rsidR="00F43818" w:rsidRDefault="00F43818" w:rsidP="007A022D">
      <w:p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Member, UF Law Facilities &amp; Sustainability Committee                                         2019 </w:t>
      </w:r>
      <w:r w:rsidR="00335316">
        <w:rPr>
          <w:rFonts w:ascii="Times New Roman" w:eastAsia="Times New Roman" w:hAnsi="Times New Roman" w:cs="Times New Roman"/>
          <w:sz w:val="24"/>
          <w:szCs w:val="24"/>
        </w:rPr>
        <w:t>–</w:t>
      </w:r>
      <w:r w:rsidR="00B34584" w:rsidRPr="00957407">
        <w:rPr>
          <w:rFonts w:ascii="Times New Roman" w:eastAsia="Times New Roman" w:hAnsi="Times New Roman" w:cs="Times New Roman"/>
          <w:sz w:val="24"/>
          <w:szCs w:val="24"/>
        </w:rPr>
        <w:t xml:space="preserve"> P</w:t>
      </w:r>
      <w:r w:rsidRPr="00957407">
        <w:rPr>
          <w:rFonts w:ascii="Times New Roman" w:eastAsia="Times New Roman" w:hAnsi="Times New Roman" w:cs="Times New Roman"/>
          <w:sz w:val="24"/>
          <w:szCs w:val="24"/>
        </w:rPr>
        <w:t>resent</w:t>
      </w:r>
    </w:p>
    <w:p w14:paraId="3740D2CF" w14:textId="04A75F1E" w:rsidR="00335316" w:rsidRPr="00957407" w:rsidRDefault="00335316" w:rsidP="007A02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 UF Law Student Life Committee                                                                Summer 2020</w:t>
      </w:r>
    </w:p>
    <w:p w14:paraId="13CAF43D" w14:textId="1866172B" w:rsidR="00F43818" w:rsidRPr="00957407" w:rsidRDefault="00F43818" w:rsidP="007A022D">
      <w:pPr>
        <w:spacing w:after="0" w:line="240" w:lineRule="auto"/>
        <w:rPr>
          <w:rFonts w:ascii="Times New Roman" w:eastAsia="Times New Roman" w:hAnsi="Times New Roman" w:cs="Times New Roman"/>
          <w:sz w:val="24"/>
          <w:szCs w:val="24"/>
        </w:rPr>
      </w:pPr>
      <w:r w:rsidRPr="00957407">
        <w:rPr>
          <w:rFonts w:ascii="Times New Roman" w:eastAsia="Times New Roman" w:hAnsi="Times New Roman" w:cs="Times New Roman"/>
          <w:sz w:val="24"/>
          <w:szCs w:val="24"/>
        </w:rPr>
        <w:t xml:space="preserve">Member, UF Law Curriculum &amp; Strategic Planning Committee                                 </w:t>
      </w:r>
      <w:r w:rsidR="0080693F" w:rsidRPr="00957407">
        <w:rPr>
          <w:rFonts w:ascii="Times New Roman" w:eastAsia="Times New Roman" w:hAnsi="Times New Roman" w:cs="Times New Roman"/>
          <w:sz w:val="24"/>
          <w:szCs w:val="24"/>
        </w:rPr>
        <w:t xml:space="preserve"> </w:t>
      </w:r>
      <w:r w:rsidR="00E13C54" w:rsidRPr="00957407">
        <w:rPr>
          <w:rFonts w:ascii="Times New Roman" w:eastAsia="Times New Roman" w:hAnsi="Times New Roman" w:cs="Times New Roman"/>
          <w:sz w:val="24"/>
          <w:szCs w:val="24"/>
        </w:rPr>
        <w:t>2</w:t>
      </w:r>
      <w:r w:rsidR="00B34584" w:rsidRPr="00957407">
        <w:rPr>
          <w:rFonts w:ascii="Times New Roman" w:eastAsia="Times New Roman" w:hAnsi="Times New Roman" w:cs="Times New Roman"/>
          <w:sz w:val="24"/>
          <w:szCs w:val="24"/>
        </w:rPr>
        <w:t xml:space="preserve">018 - </w:t>
      </w:r>
      <w:r w:rsidRPr="00957407">
        <w:rPr>
          <w:rFonts w:ascii="Times New Roman" w:eastAsia="Times New Roman" w:hAnsi="Times New Roman" w:cs="Times New Roman"/>
          <w:sz w:val="24"/>
          <w:szCs w:val="24"/>
        </w:rPr>
        <w:t xml:space="preserve">2019 </w:t>
      </w:r>
    </w:p>
    <w:p w14:paraId="127081D2" w14:textId="508EFBFE" w:rsidR="007A022D" w:rsidRPr="00957407" w:rsidRDefault="007A022D" w:rsidP="007A022D">
      <w:pPr>
        <w:spacing w:after="0" w:line="240" w:lineRule="auto"/>
        <w:rPr>
          <w:rFonts w:ascii="Times New Roman" w:eastAsia="Times New Roman" w:hAnsi="Times New Roman" w:cs="Times New Roman"/>
          <w:bCs/>
          <w:sz w:val="24"/>
          <w:szCs w:val="24"/>
        </w:rPr>
      </w:pPr>
      <w:r w:rsidRPr="00957407">
        <w:rPr>
          <w:rFonts w:ascii="Times New Roman" w:eastAsia="Times New Roman" w:hAnsi="Times New Roman" w:cs="Times New Roman"/>
          <w:sz w:val="24"/>
          <w:szCs w:val="24"/>
        </w:rPr>
        <w:t>Member, UF Law</w:t>
      </w:r>
      <w:r w:rsidR="00F43818" w:rsidRPr="00957407">
        <w:rPr>
          <w:rFonts w:ascii="Times New Roman" w:eastAsia="Times New Roman" w:hAnsi="Times New Roman" w:cs="Times New Roman"/>
          <w:sz w:val="24"/>
          <w:szCs w:val="24"/>
        </w:rPr>
        <w:t xml:space="preserve"> </w:t>
      </w:r>
      <w:r w:rsidR="002E5942" w:rsidRPr="00957407">
        <w:rPr>
          <w:rFonts w:ascii="Times New Roman" w:eastAsia="Times New Roman" w:hAnsi="Times New Roman" w:cs="Times New Roman"/>
          <w:sz w:val="24"/>
          <w:szCs w:val="24"/>
        </w:rPr>
        <w:t xml:space="preserve">Committee on Requests for </w:t>
      </w:r>
      <w:r w:rsidRPr="00957407">
        <w:rPr>
          <w:rFonts w:ascii="Times New Roman" w:eastAsia="Times New Roman" w:hAnsi="Times New Roman" w:cs="Times New Roman"/>
          <w:sz w:val="24"/>
          <w:szCs w:val="24"/>
        </w:rPr>
        <w:t xml:space="preserve">Legal Assistance </w:t>
      </w:r>
      <w:r w:rsidRPr="00957407">
        <w:rPr>
          <w:rFonts w:ascii="Times New Roman" w:eastAsia="Times New Roman" w:hAnsi="Times New Roman" w:cs="Times New Roman"/>
          <w:b/>
          <w:sz w:val="24"/>
          <w:szCs w:val="24"/>
        </w:rPr>
        <w:t xml:space="preserve">                             </w:t>
      </w:r>
      <w:r w:rsidR="002E5942" w:rsidRPr="00957407">
        <w:rPr>
          <w:rFonts w:ascii="Times New Roman" w:eastAsia="Times New Roman" w:hAnsi="Times New Roman" w:cs="Times New Roman"/>
          <w:b/>
          <w:sz w:val="24"/>
          <w:szCs w:val="24"/>
        </w:rPr>
        <w:t xml:space="preserve">   </w:t>
      </w:r>
      <w:r w:rsidR="00B34584" w:rsidRPr="00957407">
        <w:rPr>
          <w:rFonts w:ascii="Times New Roman" w:eastAsia="Times New Roman" w:hAnsi="Times New Roman" w:cs="Times New Roman"/>
          <w:b/>
          <w:sz w:val="24"/>
          <w:szCs w:val="24"/>
        </w:rPr>
        <w:t xml:space="preserve"> </w:t>
      </w:r>
      <w:r w:rsidR="00B34584" w:rsidRPr="00957407">
        <w:rPr>
          <w:rFonts w:ascii="Times New Roman" w:eastAsia="Times New Roman" w:hAnsi="Times New Roman" w:cs="Times New Roman"/>
          <w:bCs/>
          <w:sz w:val="24"/>
          <w:szCs w:val="24"/>
        </w:rPr>
        <w:t>2016 - 2</w:t>
      </w:r>
      <w:r w:rsidR="002E5942" w:rsidRPr="00957407">
        <w:rPr>
          <w:rFonts w:ascii="Times New Roman" w:eastAsia="Times New Roman" w:hAnsi="Times New Roman" w:cs="Times New Roman"/>
          <w:bCs/>
          <w:sz w:val="24"/>
          <w:szCs w:val="24"/>
        </w:rPr>
        <w:t>018</w:t>
      </w:r>
      <w:r w:rsidR="002E5942" w:rsidRPr="00957407">
        <w:rPr>
          <w:rFonts w:ascii="Times New Roman" w:eastAsia="Times New Roman" w:hAnsi="Times New Roman" w:cs="Times New Roman"/>
          <w:b/>
          <w:sz w:val="24"/>
          <w:szCs w:val="24"/>
        </w:rPr>
        <w:t xml:space="preserve"> </w:t>
      </w:r>
      <w:r w:rsidRPr="00957407">
        <w:rPr>
          <w:rFonts w:ascii="Times New Roman" w:eastAsia="Times New Roman" w:hAnsi="Times New Roman" w:cs="Times New Roman"/>
          <w:b/>
          <w:sz w:val="24"/>
          <w:szCs w:val="24"/>
        </w:rPr>
        <w:t xml:space="preserve"> </w:t>
      </w:r>
      <w:r w:rsidR="0041521B" w:rsidRPr="00957407">
        <w:rPr>
          <w:rFonts w:ascii="Times New Roman" w:eastAsia="Times New Roman" w:hAnsi="Times New Roman" w:cs="Times New Roman"/>
          <w:b/>
          <w:sz w:val="24"/>
          <w:szCs w:val="24"/>
        </w:rPr>
        <w:t xml:space="preserve">                      </w:t>
      </w:r>
      <w:r w:rsidR="00F43818" w:rsidRPr="00957407">
        <w:rPr>
          <w:rFonts w:ascii="Times New Roman" w:eastAsia="Times New Roman" w:hAnsi="Times New Roman" w:cs="Times New Roman"/>
          <w:b/>
          <w:sz w:val="24"/>
          <w:szCs w:val="24"/>
        </w:rPr>
        <w:t xml:space="preserve">   </w:t>
      </w:r>
    </w:p>
    <w:p w14:paraId="2E00B2A3" w14:textId="30251C48" w:rsidR="00E336BD" w:rsidRPr="00957407" w:rsidRDefault="00F43818" w:rsidP="007A022D">
      <w:pPr>
        <w:spacing w:after="0" w:line="240" w:lineRule="auto"/>
        <w:rPr>
          <w:rFonts w:ascii="Times New Roman" w:eastAsia="Times New Roman" w:hAnsi="Times New Roman" w:cs="Times New Roman"/>
          <w:bCs/>
          <w:sz w:val="24"/>
          <w:szCs w:val="24"/>
        </w:rPr>
      </w:pPr>
      <w:r w:rsidRPr="00957407">
        <w:rPr>
          <w:rFonts w:ascii="Times New Roman" w:eastAsia="Times New Roman" w:hAnsi="Times New Roman" w:cs="Times New Roman"/>
          <w:bCs/>
          <w:sz w:val="24"/>
          <w:szCs w:val="24"/>
        </w:rPr>
        <w:t xml:space="preserve"> </w:t>
      </w:r>
    </w:p>
    <w:p w14:paraId="42020950" w14:textId="77777777" w:rsidR="00E336BD" w:rsidRPr="00957407" w:rsidRDefault="007A022D" w:rsidP="007A022D">
      <w:pPr>
        <w:spacing w:after="0" w:line="240" w:lineRule="auto"/>
        <w:rPr>
          <w:rFonts w:ascii="Times New Roman" w:eastAsia="Times New Roman" w:hAnsi="Times New Roman" w:cs="Times New Roman"/>
          <w:b/>
          <w:sz w:val="24"/>
          <w:szCs w:val="24"/>
        </w:rPr>
      </w:pPr>
      <w:r w:rsidRPr="00957407">
        <w:rPr>
          <w:rFonts w:ascii="Times New Roman" w:eastAsia="Times New Roman" w:hAnsi="Times New Roman" w:cs="Times New Roman"/>
          <w:b/>
          <w:sz w:val="24"/>
          <w:szCs w:val="24"/>
        </w:rPr>
        <w:t xml:space="preserve">University of Florida George A. Smathers Libraries    </w:t>
      </w:r>
      <w:r w:rsidR="00E336BD" w:rsidRPr="00957407">
        <w:rPr>
          <w:rFonts w:ascii="Times New Roman" w:eastAsia="Times New Roman" w:hAnsi="Times New Roman" w:cs="Times New Roman"/>
          <w:b/>
          <w:sz w:val="24"/>
          <w:szCs w:val="24"/>
        </w:rPr>
        <w:tab/>
      </w:r>
    </w:p>
    <w:p w14:paraId="048E967C" w14:textId="62238F06" w:rsidR="00B34584" w:rsidRPr="00957407" w:rsidRDefault="00E336BD" w:rsidP="007A022D">
      <w:pPr>
        <w:spacing w:after="0" w:line="240" w:lineRule="auto"/>
        <w:rPr>
          <w:rFonts w:ascii="Times New Roman" w:eastAsia="Times New Roman" w:hAnsi="Times New Roman" w:cs="Times New Roman"/>
          <w:bCs/>
          <w:sz w:val="24"/>
          <w:szCs w:val="24"/>
        </w:rPr>
      </w:pPr>
      <w:r w:rsidRPr="00957407">
        <w:rPr>
          <w:rFonts w:ascii="Times New Roman" w:eastAsia="Times New Roman" w:hAnsi="Times New Roman" w:cs="Times New Roman"/>
          <w:bCs/>
          <w:sz w:val="24"/>
          <w:szCs w:val="24"/>
        </w:rPr>
        <w:t xml:space="preserve">Chair, Junior Faculty Committee                                                                             </w:t>
      </w:r>
      <w:r w:rsidR="00F31C90" w:rsidRPr="00957407">
        <w:rPr>
          <w:rFonts w:ascii="Times New Roman" w:eastAsia="Times New Roman" w:hAnsi="Times New Roman" w:cs="Times New Roman"/>
          <w:bCs/>
          <w:sz w:val="24"/>
          <w:szCs w:val="24"/>
        </w:rPr>
        <w:t xml:space="preserve">  </w:t>
      </w:r>
      <w:r w:rsidR="00B34584" w:rsidRPr="00957407">
        <w:rPr>
          <w:rFonts w:ascii="Times New Roman" w:eastAsia="Times New Roman" w:hAnsi="Times New Roman" w:cs="Times New Roman"/>
          <w:bCs/>
          <w:sz w:val="24"/>
          <w:szCs w:val="24"/>
        </w:rPr>
        <w:t xml:space="preserve"> 2019 - Present</w:t>
      </w:r>
      <w:r w:rsidRPr="00957407">
        <w:rPr>
          <w:rFonts w:ascii="Times New Roman" w:eastAsia="Times New Roman" w:hAnsi="Times New Roman" w:cs="Times New Roman"/>
          <w:bCs/>
          <w:sz w:val="24"/>
          <w:szCs w:val="24"/>
        </w:rPr>
        <w:t xml:space="preserve"> </w:t>
      </w:r>
      <w:r w:rsidR="00B34584" w:rsidRPr="00957407">
        <w:rPr>
          <w:rFonts w:ascii="Times New Roman" w:eastAsia="Times New Roman" w:hAnsi="Times New Roman" w:cs="Times New Roman"/>
          <w:bCs/>
          <w:sz w:val="24"/>
          <w:szCs w:val="24"/>
        </w:rPr>
        <w:t xml:space="preserve"> </w:t>
      </w:r>
    </w:p>
    <w:p w14:paraId="4AC5FEA2" w14:textId="452F8B9A" w:rsidR="007A022D" w:rsidRPr="00957407" w:rsidRDefault="00B34584" w:rsidP="007A022D">
      <w:pPr>
        <w:spacing w:after="0" w:line="240" w:lineRule="auto"/>
        <w:rPr>
          <w:rFonts w:ascii="Times New Roman" w:eastAsia="Times New Roman" w:hAnsi="Times New Roman" w:cs="Times New Roman"/>
          <w:bCs/>
          <w:sz w:val="24"/>
          <w:szCs w:val="24"/>
        </w:rPr>
      </w:pPr>
      <w:r w:rsidRPr="00957407">
        <w:rPr>
          <w:rFonts w:ascii="Times New Roman" w:eastAsia="Times New Roman" w:hAnsi="Times New Roman" w:cs="Times New Roman"/>
          <w:bCs/>
          <w:sz w:val="24"/>
          <w:szCs w:val="24"/>
        </w:rPr>
        <w:t>M</w:t>
      </w:r>
      <w:r w:rsidR="00E336BD" w:rsidRPr="00957407">
        <w:rPr>
          <w:rFonts w:ascii="Times New Roman" w:eastAsia="Times New Roman" w:hAnsi="Times New Roman" w:cs="Times New Roman"/>
          <w:bCs/>
          <w:sz w:val="24"/>
          <w:szCs w:val="24"/>
        </w:rPr>
        <w:t xml:space="preserve">ember, Library Diversity Committee                                                                        </w:t>
      </w:r>
      <w:r w:rsidR="00016C44" w:rsidRPr="00957407">
        <w:rPr>
          <w:rFonts w:ascii="Times New Roman" w:eastAsia="Times New Roman" w:hAnsi="Times New Roman" w:cs="Times New Roman"/>
          <w:bCs/>
          <w:sz w:val="24"/>
          <w:szCs w:val="24"/>
        </w:rPr>
        <w:t xml:space="preserve"> </w:t>
      </w:r>
      <w:r w:rsidR="00F10C4F" w:rsidRPr="00957407">
        <w:rPr>
          <w:rFonts w:ascii="Times New Roman" w:eastAsia="Times New Roman" w:hAnsi="Times New Roman" w:cs="Times New Roman"/>
          <w:bCs/>
          <w:sz w:val="24"/>
          <w:szCs w:val="24"/>
        </w:rPr>
        <w:t xml:space="preserve"> 2018 - 2019</w:t>
      </w:r>
      <w:r w:rsidRPr="00957407">
        <w:rPr>
          <w:rFonts w:ascii="Times New Roman" w:eastAsia="Times New Roman" w:hAnsi="Times New Roman" w:cs="Times New Roman"/>
          <w:bCs/>
          <w:sz w:val="24"/>
          <w:szCs w:val="24"/>
        </w:rPr>
        <w:t xml:space="preserve"> </w:t>
      </w:r>
      <w:r w:rsidR="0041521B" w:rsidRPr="00957407">
        <w:rPr>
          <w:rFonts w:ascii="Times New Roman" w:eastAsia="Times New Roman" w:hAnsi="Times New Roman" w:cs="Times New Roman"/>
          <w:bCs/>
          <w:sz w:val="24"/>
          <w:szCs w:val="24"/>
        </w:rPr>
        <w:t xml:space="preserve"> </w:t>
      </w:r>
    </w:p>
    <w:p w14:paraId="28C6735B" w14:textId="0F307425" w:rsidR="007A022D" w:rsidRPr="00957407" w:rsidRDefault="007A022D" w:rsidP="007A022D">
      <w:pPr>
        <w:spacing w:after="0" w:line="240" w:lineRule="auto"/>
        <w:rPr>
          <w:rFonts w:ascii="Times New Roman" w:eastAsia="Times New Roman" w:hAnsi="Times New Roman" w:cs="Times New Roman"/>
          <w:bCs/>
          <w:sz w:val="24"/>
          <w:szCs w:val="24"/>
        </w:rPr>
      </w:pPr>
      <w:r w:rsidRPr="00957407">
        <w:rPr>
          <w:rFonts w:ascii="Times New Roman" w:eastAsia="Times New Roman" w:hAnsi="Times New Roman" w:cs="Times New Roman"/>
          <w:bCs/>
          <w:sz w:val="24"/>
          <w:szCs w:val="24"/>
        </w:rPr>
        <w:t>Member, Career Development Handbook Committee</w:t>
      </w:r>
      <w:r w:rsidR="007B5751" w:rsidRPr="00957407">
        <w:rPr>
          <w:rFonts w:ascii="Times New Roman" w:eastAsia="Times New Roman" w:hAnsi="Times New Roman" w:cs="Times New Roman"/>
          <w:bCs/>
          <w:sz w:val="24"/>
          <w:szCs w:val="24"/>
        </w:rPr>
        <w:t xml:space="preserve">                                                  </w:t>
      </w:r>
      <w:r w:rsidR="00016C44" w:rsidRPr="00957407">
        <w:rPr>
          <w:rFonts w:ascii="Times New Roman" w:eastAsia="Times New Roman" w:hAnsi="Times New Roman" w:cs="Times New Roman"/>
          <w:bCs/>
          <w:sz w:val="24"/>
          <w:szCs w:val="24"/>
        </w:rPr>
        <w:t xml:space="preserve"> </w:t>
      </w:r>
      <w:r w:rsidR="007B5751" w:rsidRPr="00957407">
        <w:rPr>
          <w:rFonts w:ascii="Times New Roman" w:eastAsia="Times New Roman" w:hAnsi="Times New Roman" w:cs="Times New Roman"/>
          <w:bCs/>
          <w:sz w:val="24"/>
          <w:szCs w:val="24"/>
        </w:rPr>
        <w:t xml:space="preserve">2016 </w:t>
      </w:r>
      <w:r w:rsidR="00016C44" w:rsidRPr="00957407">
        <w:rPr>
          <w:rFonts w:ascii="Times New Roman" w:eastAsia="Times New Roman" w:hAnsi="Times New Roman" w:cs="Times New Roman"/>
          <w:bCs/>
          <w:sz w:val="24"/>
          <w:szCs w:val="24"/>
        </w:rPr>
        <w:t xml:space="preserve">- </w:t>
      </w:r>
      <w:r w:rsidR="007B5751" w:rsidRPr="00957407">
        <w:rPr>
          <w:rFonts w:ascii="Times New Roman" w:eastAsia="Times New Roman" w:hAnsi="Times New Roman" w:cs="Times New Roman"/>
          <w:bCs/>
          <w:sz w:val="24"/>
          <w:szCs w:val="24"/>
        </w:rPr>
        <w:t xml:space="preserve">2017 </w:t>
      </w:r>
    </w:p>
    <w:p w14:paraId="32F6C25F" w14:textId="77777777" w:rsidR="005B6BEE" w:rsidRDefault="005B6BEE" w:rsidP="007A022D">
      <w:pPr>
        <w:spacing w:after="0" w:line="240" w:lineRule="auto"/>
        <w:rPr>
          <w:rFonts w:ascii="Times New Roman" w:eastAsia="Times New Roman" w:hAnsi="Times New Roman" w:cs="Times New Roman"/>
          <w:b/>
          <w:sz w:val="24"/>
          <w:szCs w:val="24"/>
        </w:rPr>
      </w:pPr>
    </w:p>
    <w:sectPr w:rsidR="005B6BE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14705" w14:textId="77777777" w:rsidR="007C4A16" w:rsidRDefault="007C4A16" w:rsidP="00174D8B">
      <w:pPr>
        <w:spacing w:after="0" w:line="240" w:lineRule="auto"/>
      </w:pPr>
      <w:r>
        <w:separator/>
      </w:r>
    </w:p>
  </w:endnote>
  <w:endnote w:type="continuationSeparator" w:id="0">
    <w:p w14:paraId="4578D53C" w14:textId="77777777" w:rsidR="007C4A16" w:rsidRDefault="007C4A16" w:rsidP="00174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17F9" w14:textId="77777777" w:rsidR="006B628D" w:rsidRDefault="006B6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18EDC" w14:textId="77777777" w:rsidR="007C4A16" w:rsidRDefault="007C4A16" w:rsidP="00174D8B">
      <w:pPr>
        <w:spacing w:after="0" w:line="240" w:lineRule="auto"/>
      </w:pPr>
      <w:r>
        <w:separator/>
      </w:r>
    </w:p>
  </w:footnote>
  <w:footnote w:type="continuationSeparator" w:id="0">
    <w:p w14:paraId="7D9D3B4A" w14:textId="77777777" w:rsidR="007C4A16" w:rsidRDefault="007C4A16" w:rsidP="00174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043F" w14:textId="77777777" w:rsidR="00174D8B" w:rsidRDefault="00C62DB3">
    <w:pPr>
      <w:pStyle w:val="Header"/>
    </w:pPr>
    <w:r>
      <w:tab/>
    </w:r>
    <w:r>
      <w:tab/>
    </w:r>
  </w:p>
  <w:p w14:paraId="4DF0B309" w14:textId="77777777" w:rsidR="00174D8B" w:rsidRDefault="00174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31D"/>
    <w:multiLevelType w:val="hybridMultilevel"/>
    <w:tmpl w:val="87D6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E721B"/>
    <w:multiLevelType w:val="hybridMultilevel"/>
    <w:tmpl w:val="89ECA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D2587"/>
    <w:multiLevelType w:val="hybridMultilevel"/>
    <w:tmpl w:val="C244587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3" w15:restartNumberingAfterBreak="0">
    <w:nsid w:val="09F23798"/>
    <w:multiLevelType w:val="hybridMultilevel"/>
    <w:tmpl w:val="695A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31F58"/>
    <w:multiLevelType w:val="hybridMultilevel"/>
    <w:tmpl w:val="A6B8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806BB"/>
    <w:multiLevelType w:val="hybridMultilevel"/>
    <w:tmpl w:val="DF6A7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273916"/>
    <w:multiLevelType w:val="hybridMultilevel"/>
    <w:tmpl w:val="6D54A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F27A64"/>
    <w:multiLevelType w:val="hybridMultilevel"/>
    <w:tmpl w:val="2AD6B7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A02BEB"/>
    <w:multiLevelType w:val="hybridMultilevel"/>
    <w:tmpl w:val="EBF4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100ED"/>
    <w:multiLevelType w:val="hybridMultilevel"/>
    <w:tmpl w:val="8C3A2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74737"/>
    <w:multiLevelType w:val="hybridMultilevel"/>
    <w:tmpl w:val="0E622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B300B5"/>
    <w:multiLevelType w:val="hybridMultilevel"/>
    <w:tmpl w:val="B93CA3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2" w15:restartNumberingAfterBreak="0">
    <w:nsid w:val="39E00563"/>
    <w:multiLevelType w:val="hybridMultilevel"/>
    <w:tmpl w:val="97562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45562D"/>
    <w:multiLevelType w:val="hybridMultilevel"/>
    <w:tmpl w:val="7D42C1C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14" w15:restartNumberingAfterBreak="0">
    <w:nsid w:val="3DD71594"/>
    <w:multiLevelType w:val="hybridMultilevel"/>
    <w:tmpl w:val="26888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2381D55"/>
    <w:multiLevelType w:val="hybridMultilevel"/>
    <w:tmpl w:val="0FD00A8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16" w15:restartNumberingAfterBreak="0">
    <w:nsid w:val="44220951"/>
    <w:multiLevelType w:val="hybridMultilevel"/>
    <w:tmpl w:val="78BC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576FF"/>
    <w:multiLevelType w:val="hybridMultilevel"/>
    <w:tmpl w:val="D84EE18C"/>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hint="default"/>
      </w:rPr>
    </w:lvl>
  </w:abstractNum>
  <w:abstractNum w:abstractNumId="18" w15:restartNumberingAfterBreak="0">
    <w:nsid w:val="52553E6A"/>
    <w:multiLevelType w:val="hybridMultilevel"/>
    <w:tmpl w:val="36FCF3F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9" w15:restartNumberingAfterBreak="0">
    <w:nsid w:val="623D12FF"/>
    <w:multiLevelType w:val="hybridMultilevel"/>
    <w:tmpl w:val="E1F04A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679F0668"/>
    <w:multiLevelType w:val="hybridMultilevel"/>
    <w:tmpl w:val="0838B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F240EA8"/>
    <w:multiLevelType w:val="hybridMultilevel"/>
    <w:tmpl w:val="99306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17"/>
  </w:num>
  <w:num w:numId="5">
    <w:abstractNumId w:val="12"/>
  </w:num>
  <w:num w:numId="6">
    <w:abstractNumId w:val="14"/>
  </w:num>
  <w:num w:numId="7">
    <w:abstractNumId w:val="2"/>
  </w:num>
  <w:num w:numId="8">
    <w:abstractNumId w:val="15"/>
  </w:num>
  <w:num w:numId="9">
    <w:abstractNumId w:val="20"/>
  </w:num>
  <w:num w:numId="10">
    <w:abstractNumId w:val="5"/>
  </w:num>
  <w:num w:numId="11">
    <w:abstractNumId w:val="13"/>
  </w:num>
  <w:num w:numId="12">
    <w:abstractNumId w:val="1"/>
  </w:num>
  <w:num w:numId="13">
    <w:abstractNumId w:val="18"/>
  </w:num>
  <w:num w:numId="14">
    <w:abstractNumId w:val="9"/>
  </w:num>
  <w:num w:numId="15">
    <w:abstractNumId w:val="21"/>
  </w:num>
  <w:num w:numId="16">
    <w:abstractNumId w:val="7"/>
  </w:num>
  <w:num w:numId="17">
    <w:abstractNumId w:val="0"/>
  </w:num>
  <w:num w:numId="18">
    <w:abstractNumId w:val="4"/>
  </w:num>
  <w:num w:numId="19">
    <w:abstractNumId w:val="3"/>
  </w:num>
  <w:num w:numId="20">
    <w:abstractNumId w:val="16"/>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2D"/>
    <w:rsid w:val="00016C44"/>
    <w:rsid w:val="00027797"/>
    <w:rsid w:val="00075132"/>
    <w:rsid w:val="00084621"/>
    <w:rsid w:val="000B0E2F"/>
    <w:rsid w:val="000D2E61"/>
    <w:rsid w:val="00123D0D"/>
    <w:rsid w:val="00127D04"/>
    <w:rsid w:val="00174D8B"/>
    <w:rsid w:val="0018357C"/>
    <w:rsid w:val="001F6F14"/>
    <w:rsid w:val="00206726"/>
    <w:rsid w:val="002639D3"/>
    <w:rsid w:val="002C42BA"/>
    <w:rsid w:val="002E58F9"/>
    <w:rsid w:val="002E5942"/>
    <w:rsid w:val="00313175"/>
    <w:rsid w:val="0031776F"/>
    <w:rsid w:val="00321442"/>
    <w:rsid w:val="00331748"/>
    <w:rsid w:val="00335316"/>
    <w:rsid w:val="003972FB"/>
    <w:rsid w:val="003C663A"/>
    <w:rsid w:val="003C66B7"/>
    <w:rsid w:val="0041521B"/>
    <w:rsid w:val="00417C04"/>
    <w:rsid w:val="00471034"/>
    <w:rsid w:val="00546BD7"/>
    <w:rsid w:val="00554A54"/>
    <w:rsid w:val="00563851"/>
    <w:rsid w:val="00587616"/>
    <w:rsid w:val="005A42D8"/>
    <w:rsid w:val="005B6BEE"/>
    <w:rsid w:val="006110F7"/>
    <w:rsid w:val="0061230E"/>
    <w:rsid w:val="00612D4E"/>
    <w:rsid w:val="00613B23"/>
    <w:rsid w:val="006148DC"/>
    <w:rsid w:val="0062670E"/>
    <w:rsid w:val="006947A7"/>
    <w:rsid w:val="006B628D"/>
    <w:rsid w:val="006B632D"/>
    <w:rsid w:val="006C2341"/>
    <w:rsid w:val="006E7998"/>
    <w:rsid w:val="006F43E1"/>
    <w:rsid w:val="006F6A51"/>
    <w:rsid w:val="006F6D9C"/>
    <w:rsid w:val="0074561C"/>
    <w:rsid w:val="007A022D"/>
    <w:rsid w:val="007B5751"/>
    <w:rsid w:val="007C1ED3"/>
    <w:rsid w:val="007C4A16"/>
    <w:rsid w:val="0080693F"/>
    <w:rsid w:val="008408CD"/>
    <w:rsid w:val="00846625"/>
    <w:rsid w:val="00856CA0"/>
    <w:rsid w:val="00866985"/>
    <w:rsid w:val="00876F98"/>
    <w:rsid w:val="00894276"/>
    <w:rsid w:val="008C42E4"/>
    <w:rsid w:val="008C7037"/>
    <w:rsid w:val="008C7BD0"/>
    <w:rsid w:val="0090293A"/>
    <w:rsid w:val="00917713"/>
    <w:rsid w:val="0094073A"/>
    <w:rsid w:val="009549BC"/>
    <w:rsid w:val="00957407"/>
    <w:rsid w:val="009A4109"/>
    <w:rsid w:val="009C14C8"/>
    <w:rsid w:val="009C74F1"/>
    <w:rsid w:val="00A46244"/>
    <w:rsid w:val="00A706F1"/>
    <w:rsid w:val="00A81004"/>
    <w:rsid w:val="00AD18E8"/>
    <w:rsid w:val="00AD1CA3"/>
    <w:rsid w:val="00B02FA0"/>
    <w:rsid w:val="00B24DD2"/>
    <w:rsid w:val="00B34584"/>
    <w:rsid w:val="00B37BC2"/>
    <w:rsid w:val="00B57A57"/>
    <w:rsid w:val="00B96B5D"/>
    <w:rsid w:val="00BB7D33"/>
    <w:rsid w:val="00C051D4"/>
    <w:rsid w:val="00C62DB3"/>
    <w:rsid w:val="00C75D89"/>
    <w:rsid w:val="00CA5B90"/>
    <w:rsid w:val="00CD390C"/>
    <w:rsid w:val="00CE3ED1"/>
    <w:rsid w:val="00D35BAD"/>
    <w:rsid w:val="00D35E02"/>
    <w:rsid w:val="00D60F9A"/>
    <w:rsid w:val="00D71E1A"/>
    <w:rsid w:val="00D9430A"/>
    <w:rsid w:val="00DA1D7A"/>
    <w:rsid w:val="00DA388A"/>
    <w:rsid w:val="00DA62E9"/>
    <w:rsid w:val="00DD73D6"/>
    <w:rsid w:val="00E13C54"/>
    <w:rsid w:val="00E2116C"/>
    <w:rsid w:val="00E27D6C"/>
    <w:rsid w:val="00E336BD"/>
    <w:rsid w:val="00E45FC1"/>
    <w:rsid w:val="00E854AB"/>
    <w:rsid w:val="00E938AD"/>
    <w:rsid w:val="00EF615E"/>
    <w:rsid w:val="00F05A05"/>
    <w:rsid w:val="00F10C4F"/>
    <w:rsid w:val="00F13BBB"/>
    <w:rsid w:val="00F31C90"/>
    <w:rsid w:val="00F43818"/>
    <w:rsid w:val="00F572E5"/>
    <w:rsid w:val="00F90F6B"/>
    <w:rsid w:val="00F961A5"/>
    <w:rsid w:val="00FA2F3C"/>
    <w:rsid w:val="00FC73DB"/>
    <w:rsid w:val="00FD16FA"/>
    <w:rsid w:val="00FF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7C87"/>
  <w15:chartTrackingRefBased/>
  <w15:docId w15:val="{E18C001B-DDAA-4648-A4DC-7EC5FD9B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22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22D"/>
    <w:pPr>
      <w:ind w:left="720"/>
      <w:contextualSpacing/>
    </w:pPr>
  </w:style>
  <w:style w:type="paragraph" w:customStyle="1" w:styleId="Default">
    <w:name w:val="Default"/>
    <w:rsid w:val="007A022D"/>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7A022D"/>
    <w:rPr>
      <w:color w:val="0563C1" w:themeColor="hyperlink"/>
      <w:u w:val="single"/>
    </w:rPr>
  </w:style>
  <w:style w:type="character" w:customStyle="1" w:styleId="Mention1">
    <w:name w:val="Mention1"/>
    <w:basedOn w:val="DefaultParagraphFont"/>
    <w:uiPriority w:val="99"/>
    <w:semiHidden/>
    <w:unhideWhenUsed/>
    <w:rsid w:val="00563851"/>
    <w:rPr>
      <w:color w:val="2B579A"/>
      <w:shd w:val="clear" w:color="auto" w:fill="E6E6E6"/>
    </w:rPr>
  </w:style>
  <w:style w:type="paragraph" w:styleId="Header">
    <w:name w:val="header"/>
    <w:basedOn w:val="Normal"/>
    <w:link w:val="HeaderChar"/>
    <w:uiPriority w:val="99"/>
    <w:unhideWhenUsed/>
    <w:rsid w:val="00174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D8B"/>
  </w:style>
  <w:style w:type="paragraph" w:styleId="Footer">
    <w:name w:val="footer"/>
    <w:basedOn w:val="Normal"/>
    <w:link w:val="FooterChar"/>
    <w:uiPriority w:val="99"/>
    <w:unhideWhenUsed/>
    <w:rsid w:val="00174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D8B"/>
  </w:style>
  <w:style w:type="paragraph" w:styleId="BalloonText">
    <w:name w:val="Balloon Text"/>
    <w:basedOn w:val="Normal"/>
    <w:link w:val="BalloonTextChar"/>
    <w:uiPriority w:val="99"/>
    <w:semiHidden/>
    <w:unhideWhenUsed/>
    <w:rsid w:val="006B6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28D"/>
    <w:rPr>
      <w:rFonts w:ascii="Segoe UI" w:hAnsi="Segoe UI" w:cs="Segoe UI"/>
      <w:sz w:val="18"/>
      <w:szCs w:val="18"/>
    </w:rPr>
  </w:style>
  <w:style w:type="character" w:styleId="UnresolvedMention">
    <w:name w:val="Unresolved Mention"/>
    <w:basedOn w:val="DefaultParagraphFont"/>
    <w:uiPriority w:val="99"/>
    <w:semiHidden/>
    <w:unhideWhenUsed/>
    <w:rsid w:val="00D35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03129">
      <w:bodyDiv w:val="1"/>
      <w:marLeft w:val="0"/>
      <w:marRight w:val="0"/>
      <w:marTop w:val="0"/>
      <w:marBottom w:val="0"/>
      <w:divBdr>
        <w:top w:val="none" w:sz="0" w:space="0" w:color="auto"/>
        <w:left w:val="none" w:sz="0" w:space="0" w:color="auto"/>
        <w:bottom w:val="none" w:sz="0" w:space="0" w:color="auto"/>
        <w:right w:val="none" w:sz="0" w:space="0" w:color="auto"/>
      </w:divBdr>
    </w:div>
    <w:div w:id="855731049">
      <w:bodyDiv w:val="1"/>
      <w:marLeft w:val="0"/>
      <w:marRight w:val="0"/>
      <w:marTop w:val="0"/>
      <w:marBottom w:val="0"/>
      <w:divBdr>
        <w:top w:val="none" w:sz="0" w:space="0" w:color="auto"/>
        <w:left w:val="none" w:sz="0" w:space="0" w:color="auto"/>
        <w:bottom w:val="none" w:sz="0" w:space="0" w:color="auto"/>
        <w:right w:val="none" w:sz="0" w:space="0" w:color="auto"/>
      </w:divBdr>
    </w:div>
    <w:div w:id="1143933516">
      <w:bodyDiv w:val="1"/>
      <w:marLeft w:val="0"/>
      <w:marRight w:val="0"/>
      <w:marTop w:val="0"/>
      <w:marBottom w:val="0"/>
      <w:divBdr>
        <w:top w:val="none" w:sz="0" w:space="0" w:color="auto"/>
        <w:left w:val="none" w:sz="0" w:space="0" w:color="auto"/>
        <w:bottom w:val="none" w:sz="0" w:space="0" w:color="auto"/>
        <w:right w:val="none" w:sz="0" w:space="0" w:color="auto"/>
      </w:divBdr>
    </w:div>
    <w:div w:id="190463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thapo@law.ufl.edu" TargetMode="External"/><Relationship Id="rId13" Type="http://schemas.openxmlformats.org/officeDocument/2006/relationships/hyperlink" Target="https://www.aallnet.org/ripssis/wpcontent/uploads/sites/15/2018/02/BookReview-Basic-Legal-Research-6th.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i.org/lesson/1734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i.org/lesson/17344" TargetMode="External"/><Relationship Id="rId5" Type="http://schemas.openxmlformats.org/officeDocument/2006/relationships/webSettings" Target="webSettings.xml"/><Relationship Id="rId15" Type="http://schemas.openxmlformats.org/officeDocument/2006/relationships/hyperlink" Target="https://www.aallnet.org/spectrum_article/experimenting-with-embedding/" TargetMode="External"/><Relationship Id="rId10" Type="http://schemas.openxmlformats.org/officeDocument/2006/relationships/hyperlink" Target="https://www.aallnet.org/spectrum_article/bottom-up-goal-sett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allnet.org/llj_article/diversity-dialogues-navigating-law-librarianship-while-black-a-week-in-the-life-of-a-black-female-law-librarian/" TargetMode="External"/><Relationship Id="rId14" Type="http://schemas.openxmlformats.org/officeDocument/2006/relationships/hyperlink" Target="https://www.aallnet.org/ripssis/wp-content/uploads/sites/15/2018/02/BookReview-How-Learning-Wor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5B98A-DF99-42DD-A4E0-135971A48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Florida Levin College of Law</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Mathapo,Gail Lerato</dc:creator>
  <cp:keywords/>
  <dc:description/>
  <cp:lastModifiedBy>Mathapo,Gail L</cp:lastModifiedBy>
  <cp:revision>2</cp:revision>
  <cp:lastPrinted>2019-03-17T15:26:00Z</cp:lastPrinted>
  <dcterms:created xsi:type="dcterms:W3CDTF">2021-06-24T22:35:00Z</dcterms:created>
  <dcterms:modified xsi:type="dcterms:W3CDTF">2021-06-24T22:35:00Z</dcterms:modified>
  <cp:contentStatus/>
</cp:coreProperties>
</file>