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F135F" w14:textId="77777777" w:rsidR="005C6432" w:rsidRPr="009E4C75" w:rsidRDefault="003C4A5E" w:rsidP="00836006">
      <w:pPr>
        <w:ind w:right="720"/>
        <w:jc w:val="right"/>
        <w:rPr>
          <w:rFonts w:ascii="Times New Roman" w:hAnsi="Times New Roman" w:cs="Times New Roman"/>
          <w:sz w:val="24"/>
        </w:rPr>
      </w:pPr>
      <w:bookmarkStart w:id="0" w:name="_GoBack"/>
      <w:bookmarkEnd w:id="0"/>
      <w:r w:rsidRPr="009E4C75">
        <w:rPr>
          <w:rFonts w:ascii="Times New Roman" w:hAnsi="Times New Roman" w:cs="Times New Roman"/>
          <w:sz w:val="24"/>
        </w:rPr>
        <w:t xml:space="preserve">Office Hours: </w:t>
      </w:r>
      <w:r w:rsidR="00201ACA" w:rsidRPr="009E4C75">
        <w:rPr>
          <w:rFonts w:ascii="Times New Roman" w:hAnsi="Times New Roman" w:cs="Times New Roman"/>
          <w:sz w:val="24"/>
        </w:rPr>
        <w:t>Monday</w:t>
      </w:r>
      <w:r w:rsidR="007B404B" w:rsidRPr="009E4C75">
        <w:rPr>
          <w:rFonts w:ascii="Times New Roman" w:hAnsi="Times New Roman" w:cs="Times New Roman"/>
          <w:sz w:val="24"/>
        </w:rPr>
        <w:t xml:space="preserve"> 4:00 </w:t>
      </w:r>
      <w:r w:rsidR="00201ACA" w:rsidRPr="009E4C75">
        <w:rPr>
          <w:rFonts w:ascii="Times New Roman" w:hAnsi="Times New Roman" w:cs="Times New Roman"/>
          <w:sz w:val="24"/>
        </w:rPr>
        <w:t xml:space="preserve">PM </w:t>
      </w:r>
      <w:r w:rsidR="007B404B" w:rsidRPr="009E4C75">
        <w:rPr>
          <w:rFonts w:ascii="Times New Roman" w:hAnsi="Times New Roman" w:cs="Times New Roman"/>
          <w:sz w:val="24"/>
        </w:rPr>
        <w:t>– 5:30</w:t>
      </w:r>
      <w:r w:rsidRPr="009E4C75">
        <w:rPr>
          <w:rFonts w:ascii="Times New Roman" w:hAnsi="Times New Roman" w:cs="Times New Roman"/>
          <w:sz w:val="24"/>
        </w:rPr>
        <w:t xml:space="preserve"> PM   </w:t>
      </w:r>
    </w:p>
    <w:p w14:paraId="0E16DB09" w14:textId="77777777" w:rsidR="005C6432" w:rsidRPr="009E4C75" w:rsidRDefault="005C6432" w:rsidP="00836006">
      <w:pPr>
        <w:ind w:right="715"/>
        <w:jc w:val="right"/>
        <w:rPr>
          <w:rFonts w:ascii="Times New Roman" w:hAnsi="Times New Roman" w:cs="Times New Roman"/>
          <w:sz w:val="24"/>
        </w:rPr>
      </w:pPr>
    </w:p>
    <w:p w14:paraId="1DDDB29A" w14:textId="77777777" w:rsidR="005C6432" w:rsidRPr="009E4C75" w:rsidRDefault="003C4A5E" w:rsidP="00836006">
      <w:pPr>
        <w:ind w:left="1627"/>
        <w:rPr>
          <w:rStyle w:val="Hyperlink"/>
          <w:rFonts w:ascii="Times New Roman" w:hAnsi="Times New Roman" w:cs="Times New Roman"/>
          <w:color w:val="auto"/>
          <w:sz w:val="24"/>
          <w:u w:val="none"/>
          <w:lang w:val="en-US"/>
        </w:rPr>
      </w:pPr>
      <w:r w:rsidRPr="009E4C75">
        <w:rPr>
          <w:rFonts w:ascii="Times New Roman" w:hAnsi="Times New Roman" w:cs="Times New Roman"/>
          <w:sz w:val="24"/>
          <w:lang w:val="en-US"/>
        </w:rPr>
        <w:t xml:space="preserve">Prof. Cristina Cárdenas </w:t>
      </w:r>
      <w:r w:rsidRPr="009E4C75">
        <w:rPr>
          <w:rFonts w:ascii="Times New Roman" w:hAnsi="Times New Roman" w:cs="Times New Roman"/>
          <w:sz w:val="24"/>
          <w:lang w:val="en-US"/>
        </w:rPr>
        <w:tab/>
      </w:r>
      <w:hyperlink r:id="rId8" w:history="1">
        <w:r w:rsidRPr="009E4C75">
          <w:rPr>
            <w:rStyle w:val="Hyperlink"/>
            <w:rFonts w:ascii="Times New Roman" w:hAnsi="Times New Roman" w:cs="Times New Roman"/>
            <w:color w:val="auto"/>
            <w:sz w:val="24"/>
            <w:u w:val="none"/>
            <w:lang w:val="en-US"/>
          </w:rPr>
          <w:t>ccardenas@reedsmith.com</w:t>
        </w:r>
      </w:hyperlink>
    </w:p>
    <w:p w14:paraId="5D19789D" w14:textId="77777777" w:rsidR="00836006" w:rsidRPr="009E4C75" w:rsidRDefault="003C4A5E" w:rsidP="00836006">
      <w:pPr>
        <w:ind w:left="1627"/>
        <w:rPr>
          <w:rFonts w:ascii="Times New Roman" w:hAnsi="Times New Roman" w:cs="Times New Roman"/>
          <w:sz w:val="24"/>
          <w:lang w:val="en-US"/>
        </w:rPr>
      </w:pPr>
      <w:r w:rsidRPr="009E4C75">
        <w:rPr>
          <w:rStyle w:val="Hyperlink"/>
          <w:rFonts w:ascii="Times New Roman" w:hAnsi="Times New Roman" w:cs="Times New Roman"/>
          <w:color w:val="auto"/>
          <w:sz w:val="24"/>
          <w:u w:val="none"/>
          <w:lang w:val="en-US"/>
        </w:rPr>
        <w:tab/>
      </w:r>
      <w:r w:rsidRPr="009E4C75">
        <w:rPr>
          <w:rStyle w:val="Hyperlink"/>
          <w:rFonts w:ascii="Times New Roman" w:hAnsi="Times New Roman" w:cs="Times New Roman"/>
          <w:color w:val="auto"/>
          <w:sz w:val="24"/>
          <w:u w:val="none"/>
          <w:lang w:val="en-US"/>
        </w:rPr>
        <w:tab/>
      </w:r>
      <w:r w:rsidRPr="009E4C75">
        <w:rPr>
          <w:rStyle w:val="Hyperlink"/>
          <w:rFonts w:ascii="Times New Roman" w:hAnsi="Times New Roman" w:cs="Times New Roman"/>
          <w:color w:val="auto"/>
          <w:sz w:val="24"/>
          <w:u w:val="none"/>
          <w:lang w:val="en-US"/>
        </w:rPr>
        <w:tab/>
      </w:r>
      <w:r w:rsidRPr="009E4C75">
        <w:rPr>
          <w:rStyle w:val="Hyperlink"/>
          <w:rFonts w:ascii="Times New Roman" w:hAnsi="Times New Roman" w:cs="Times New Roman"/>
          <w:color w:val="auto"/>
          <w:sz w:val="24"/>
          <w:u w:val="none"/>
          <w:lang w:val="en-US"/>
        </w:rPr>
        <w:tab/>
        <w:t xml:space="preserve">352 – 302 – 9279 </w:t>
      </w:r>
    </w:p>
    <w:p w14:paraId="3535017E" w14:textId="77777777" w:rsidR="007B404B" w:rsidRPr="009E4C75" w:rsidRDefault="007B404B" w:rsidP="00836006">
      <w:pPr>
        <w:rPr>
          <w:rFonts w:ascii="Times New Roman" w:hAnsi="Times New Roman" w:cs="Times New Roman"/>
          <w:b/>
          <w:sz w:val="24"/>
          <w:lang w:val="en-US"/>
        </w:rPr>
      </w:pPr>
    </w:p>
    <w:p w14:paraId="4D870C2D" w14:textId="77777777" w:rsidR="005C6432" w:rsidRPr="009E4C75" w:rsidRDefault="003C4A5E" w:rsidP="00836006">
      <w:pPr>
        <w:rPr>
          <w:rFonts w:ascii="Times New Roman" w:hAnsi="Times New Roman" w:cs="Times New Roman"/>
          <w:b/>
          <w:sz w:val="24"/>
        </w:rPr>
      </w:pPr>
      <w:r w:rsidRPr="009E4C75">
        <w:rPr>
          <w:rFonts w:ascii="Times New Roman" w:hAnsi="Times New Roman" w:cs="Times New Roman"/>
          <w:b/>
          <w:sz w:val="24"/>
        </w:rPr>
        <w:t>Course Goals</w:t>
      </w:r>
      <w:r w:rsidR="00836006" w:rsidRPr="009E4C75">
        <w:rPr>
          <w:rFonts w:ascii="Times New Roman" w:hAnsi="Times New Roman" w:cs="Times New Roman"/>
          <w:b/>
          <w:sz w:val="24"/>
        </w:rPr>
        <w:t xml:space="preserve"> and Objectives</w:t>
      </w:r>
      <w:r w:rsidRPr="009E4C75">
        <w:rPr>
          <w:rFonts w:ascii="Times New Roman" w:hAnsi="Times New Roman" w:cs="Times New Roman"/>
          <w:b/>
          <w:sz w:val="24"/>
        </w:rPr>
        <w:t>:</w:t>
      </w:r>
    </w:p>
    <w:p w14:paraId="50EAE62D" w14:textId="77777777" w:rsidR="00836006" w:rsidRPr="009E4C75" w:rsidRDefault="00836006" w:rsidP="00836006">
      <w:pPr>
        <w:rPr>
          <w:rFonts w:ascii="Times New Roman" w:hAnsi="Times New Roman" w:cs="Times New Roman"/>
          <w:b/>
          <w:sz w:val="24"/>
        </w:rPr>
      </w:pPr>
    </w:p>
    <w:p w14:paraId="5E8D1F4B" w14:textId="77777777" w:rsidR="005C6432" w:rsidRPr="009E4C75" w:rsidRDefault="003C4A5E" w:rsidP="00836006">
      <w:pPr>
        <w:pStyle w:val="RSBlockText"/>
        <w:spacing w:after="0"/>
        <w:rPr>
          <w:rFonts w:ascii="Times New Roman" w:hAnsi="Times New Roman" w:cs="Times New Roman"/>
          <w:sz w:val="24"/>
        </w:rPr>
      </w:pPr>
      <w:r w:rsidRPr="009E4C75">
        <w:rPr>
          <w:rFonts w:ascii="Times New Roman" w:hAnsi="Times New Roman" w:cs="Times New Roman"/>
          <w:sz w:val="24"/>
        </w:rPr>
        <w:t xml:space="preserve">In this course, you will learn about international </w:t>
      </w:r>
      <w:r w:rsidRPr="009E4C75">
        <w:rPr>
          <w:rFonts w:ascii="Times New Roman" w:hAnsi="Times New Roman" w:cs="Times New Roman"/>
          <w:sz w:val="24"/>
        </w:rPr>
        <w:t>arbitration: both international commercial arbitration and internationa</w:t>
      </w:r>
      <w:r w:rsidR="00954E6C" w:rsidRPr="009E4C75">
        <w:rPr>
          <w:rFonts w:ascii="Times New Roman" w:hAnsi="Times New Roman" w:cs="Times New Roman"/>
          <w:sz w:val="24"/>
        </w:rPr>
        <w:t>l investment treaty arbitration</w:t>
      </w:r>
      <w:r w:rsidRPr="009E4C75">
        <w:rPr>
          <w:rFonts w:ascii="Times New Roman" w:hAnsi="Times New Roman" w:cs="Times New Roman"/>
          <w:sz w:val="24"/>
        </w:rPr>
        <w:t>. Upon successful completion of the course, students will have the following knowledge and skills:</w:t>
      </w:r>
    </w:p>
    <w:p w14:paraId="66F65D01" w14:textId="77777777" w:rsidR="005C6432" w:rsidRPr="009E4C75" w:rsidRDefault="003C4A5E" w:rsidP="00836006">
      <w:pPr>
        <w:pStyle w:val="RSBulletedList"/>
        <w:ind w:hanging="360"/>
        <w:rPr>
          <w:rFonts w:ascii="Times New Roman" w:hAnsi="Times New Roman" w:cs="Times New Roman"/>
          <w:sz w:val="24"/>
        </w:rPr>
      </w:pPr>
      <w:r w:rsidRPr="009E4C75">
        <w:rPr>
          <w:rFonts w:ascii="Times New Roman" w:hAnsi="Times New Roman" w:cs="Times New Roman"/>
          <w:sz w:val="24"/>
        </w:rPr>
        <w:t>Considerations of the impact of diversity of culture in</w:t>
      </w:r>
      <w:r w:rsidRPr="009E4C75">
        <w:rPr>
          <w:rFonts w:ascii="Times New Roman" w:hAnsi="Times New Roman" w:cs="Times New Roman"/>
          <w:sz w:val="24"/>
        </w:rPr>
        <w:t xml:space="preserve"> international arbitration.</w:t>
      </w:r>
    </w:p>
    <w:p w14:paraId="145AEAA0" w14:textId="77777777" w:rsidR="005C6432" w:rsidRPr="009E4C75" w:rsidRDefault="003C4A5E" w:rsidP="00836006">
      <w:pPr>
        <w:pStyle w:val="RSBulletedList"/>
        <w:ind w:hanging="360"/>
        <w:rPr>
          <w:rFonts w:ascii="Times New Roman" w:hAnsi="Times New Roman" w:cs="Times New Roman"/>
          <w:sz w:val="24"/>
        </w:rPr>
      </w:pPr>
      <w:r w:rsidRPr="009E4C75">
        <w:rPr>
          <w:rFonts w:ascii="Times New Roman" w:hAnsi="Times New Roman" w:cs="Times New Roman"/>
          <w:sz w:val="24"/>
        </w:rPr>
        <w:t>How to Commence an arbitration by agreement, or by contractual clauses.</w:t>
      </w:r>
    </w:p>
    <w:p w14:paraId="7EE7A7E1" w14:textId="77777777" w:rsidR="005C6432" w:rsidRPr="009E4C75" w:rsidRDefault="003C4A5E" w:rsidP="00836006">
      <w:pPr>
        <w:pStyle w:val="RSBulletedList"/>
        <w:ind w:hanging="360"/>
        <w:rPr>
          <w:rFonts w:ascii="Times New Roman" w:hAnsi="Times New Roman" w:cs="Times New Roman"/>
          <w:sz w:val="24"/>
        </w:rPr>
      </w:pPr>
      <w:r w:rsidRPr="009E4C75">
        <w:rPr>
          <w:rFonts w:ascii="Times New Roman" w:hAnsi="Times New Roman" w:cs="Times New Roman"/>
          <w:sz w:val="24"/>
        </w:rPr>
        <w:t>Understand Investment Treaty Arbitration and its underlying principles.</w:t>
      </w:r>
    </w:p>
    <w:p w14:paraId="182065F1" w14:textId="77777777" w:rsidR="005C6432" w:rsidRPr="009E4C75" w:rsidRDefault="003C4A5E" w:rsidP="00836006">
      <w:pPr>
        <w:pStyle w:val="RSBulletedList"/>
        <w:ind w:hanging="360"/>
        <w:rPr>
          <w:rFonts w:ascii="Times New Roman" w:hAnsi="Times New Roman" w:cs="Times New Roman"/>
          <w:sz w:val="24"/>
        </w:rPr>
      </w:pPr>
      <w:r w:rsidRPr="009E4C75">
        <w:rPr>
          <w:rFonts w:ascii="Times New Roman" w:hAnsi="Times New Roman" w:cs="Times New Roman"/>
          <w:sz w:val="24"/>
        </w:rPr>
        <w:t>Review substantive and procedural arbitration concepts</w:t>
      </w:r>
    </w:p>
    <w:p w14:paraId="2DF38420" w14:textId="77777777" w:rsidR="005C6432" w:rsidRPr="009E4C75" w:rsidRDefault="003C4A5E" w:rsidP="00836006">
      <w:pPr>
        <w:pStyle w:val="RSBulletedList"/>
        <w:ind w:hanging="360"/>
        <w:rPr>
          <w:rFonts w:ascii="Times New Roman" w:hAnsi="Times New Roman" w:cs="Times New Roman"/>
          <w:sz w:val="24"/>
        </w:rPr>
      </w:pPr>
      <w:r w:rsidRPr="009E4C75">
        <w:rPr>
          <w:rFonts w:ascii="Times New Roman" w:hAnsi="Times New Roman" w:cs="Times New Roman"/>
          <w:sz w:val="24"/>
        </w:rPr>
        <w:t>Address common procedural and</w:t>
      </w:r>
      <w:r w:rsidRPr="009E4C75">
        <w:rPr>
          <w:rFonts w:ascii="Times New Roman" w:hAnsi="Times New Roman" w:cs="Times New Roman"/>
          <w:sz w:val="24"/>
        </w:rPr>
        <w:t xml:space="preserve"> substantive issues through motion practice.</w:t>
      </w:r>
    </w:p>
    <w:p w14:paraId="72209497" w14:textId="77777777" w:rsidR="005C6432" w:rsidRPr="009E4C75" w:rsidRDefault="003C4A5E" w:rsidP="00836006">
      <w:pPr>
        <w:pStyle w:val="RSBulletedList"/>
        <w:ind w:hanging="360"/>
        <w:rPr>
          <w:rFonts w:ascii="Times New Roman" w:hAnsi="Times New Roman" w:cs="Times New Roman"/>
          <w:sz w:val="24"/>
        </w:rPr>
      </w:pPr>
      <w:r w:rsidRPr="009E4C75">
        <w:rPr>
          <w:rFonts w:ascii="Times New Roman" w:hAnsi="Times New Roman" w:cs="Times New Roman"/>
          <w:sz w:val="24"/>
        </w:rPr>
        <w:t>Examine the conduct of an international arbitration hearing under major institutional and non-institutional arbitration rules.</w:t>
      </w:r>
    </w:p>
    <w:p w14:paraId="66F1644E" w14:textId="77777777" w:rsidR="005C6432" w:rsidRPr="009E4C75" w:rsidRDefault="003C4A5E" w:rsidP="00836006">
      <w:pPr>
        <w:pStyle w:val="RSBulletedList"/>
        <w:ind w:hanging="360"/>
        <w:rPr>
          <w:rFonts w:ascii="Times New Roman" w:hAnsi="Times New Roman" w:cs="Times New Roman"/>
          <w:sz w:val="24"/>
        </w:rPr>
      </w:pPr>
      <w:r w:rsidRPr="009E4C75">
        <w:rPr>
          <w:rFonts w:ascii="Times New Roman" w:hAnsi="Times New Roman" w:cs="Times New Roman"/>
          <w:sz w:val="24"/>
        </w:rPr>
        <w:t>Consider the role of legitimacy and public policy in investment treaty arbitration</w:t>
      </w:r>
    </w:p>
    <w:p w14:paraId="55A2037D" w14:textId="77777777" w:rsidR="005C6432" w:rsidRPr="009E4C75" w:rsidRDefault="003C4A5E" w:rsidP="00836006">
      <w:pPr>
        <w:pStyle w:val="RSBulletedList"/>
        <w:ind w:hanging="360"/>
        <w:rPr>
          <w:rFonts w:ascii="Times New Roman" w:hAnsi="Times New Roman" w:cs="Times New Roman"/>
          <w:sz w:val="24"/>
        </w:rPr>
      </w:pPr>
      <w:r w:rsidRPr="009E4C75">
        <w:rPr>
          <w:rFonts w:ascii="Times New Roman" w:hAnsi="Times New Roman" w:cs="Times New Roman"/>
          <w:sz w:val="24"/>
        </w:rPr>
        <w:t>B</w:t>
      </w:r>
      <w:r w:rsidRPr="009E4C75">
        <w:rPr>
          <w:rFonts w:ascii="Times New Roman" w:hAnsi="Times New Roman" w:cs="Times New Roman"/>
          <w:sz w:val="24"/>
        </w:rPr>
        <w:t>ecome familiar with ethical and conflict of interest rules applicable to arbitrators, experts and counsel involved in international arbitrations.</w:t>
      </w:r>
    </w:p>
    <w:p w14:paraId="436CB59E" w14:textId="77777777" w:rsidR="005C6432" w:rsidRPr="009E4C75" w:rsidRDefault="003C4A5E" w:rsidP="00836006">
      <w:pPr>
        <w:pStyle w:val="RSBulletedList"/>
        <w:ind w:hanging="360"/>
        <w:rPr>
          <w:rFonts w:ascii="Times New Roman" w:hAnsi="Times New Roman" w:cs="Times New Roman"/>
          <w:sz w:val="24"/>
        </w:rPr>
      </w:pPr>
      <w:r w:rsidRPr="009E4C75">
        <w:rPr>
          <w:rFonts w:ascii="Times New Roman" w:hAnsi="Times New Roman" w:cs="Times New Roman"/>
          <w:sz w:val="24"/>
        </w:rPr>
        <w:t>We will consider domestic court assistance, arbitration award recognition, vacatur and enforcement under US la</w:t>
      </w:r>
      <w:r w:rsidRPr="009E4C75">
        <w:rPr>
          <w:rFonts w:ascii="Times New Roman" w:hAnsi="Times New Roman" w:cs="Times New Roman"/>
          <w:sz w:val="24"/>
        </w:rPr>
        <w:t>w, the New York Convention and the UNCITRAL Model Law.</w:t>
      </w:r>
    </w:p>
    <w:p w14:paraId="3C8034C2" w14:textId="77777777" w:rsidR="002E30F0" w:rsidRPr="009E4C75" w:rsidRDefault="003C4A5E" w:rsidP="00836006">
      <w:pPr>
        <w:widowControl w:val="0"/>
        <w:autoSpaceDE w:val="0"/>
        <w:autoSpaceDN w:val="0"/>
        <w:ind w:left="840" w:right="1471" w:hanging="360"/>
        <w:rPr>
          <w:rFonts w:ascii="Times New Roman" w:hAnsi="Times New Roman" w:cs="Times New Roman"/>
          <w:sz w:val="24"/>
        </w:rPr>
      </w:pPr>
      <w:r w:rsidRPr="009E4C75">
        <w:rPr>
          <w:rFonts w:ascii="Times New Roman" w:hAnsi="Times New Roman" w:cs="Times New Roman"/>
          <w:sz w:val="24"/>
        </w:rPr>
        <w:br w:type="page"/>
      </w:r>
    </w:p>
    <w:p w14:paraId="1D74BF76" w14:textId="77777777" w:rsidR="007B404B" w:rsidRPr="009E4C75" w:rsidRDefault="003C4A5E" w:rsidP="00836006">
      <w:pPr>
        <w:pStyle w:val="Heading1"/>
        <w:spacing w:after="0"/>
        <w:rPr>
          <w:rFonts w:ascii="Times New Roman" w:hAnsi="Times New Roman"/>
          <w:sz w:val="24"/>
          <w:szCs w:val="24"/>
        </w:rPr>
      </w:pPr>
      <w:r w:rsidRPr="009E4C75">
        <w:rPr>
          <w:rFonts w:ascii="Times New Roman" w:hAnsi="Times New Roman"/>
          <w:sz w:val="24"/>
          <w:szCs w:val="24"/>
        </w:rPr>
        <w:lastRenderedPageBreak/>
        <w:t>OVERVIEW OF INTERNATIONAL ARBITRATION</w:t>
      </w:r>
    </w:p>
    <w:p w14:paraId="22E1C233" w14:textId="77777777" w:rsidR="005C6432" w:rsidRPr="009E4C75" w:rsidRDefault="003C4A5E" w:rsidP="00836006">
      <w:pPr>
        <w:pStyle w:val="RSBlockText"/>
        <w:spacing w:after="0"/>
        <w:ind w:firstLine="720"/>
        <w:rPr>
          <w:rFonts w:ascii="Times New Roman" w:hAnsi="Times New Roman" w:cs="Times New Roman"/>
          <w:sz w:val="24"/>
        </w:rPr>
      </w:pPr>
      <w:r w:rsidRPr="009E4C75">
        <w:rPr>
          <w:rFonts w:ascii="Times New Roman" w:hAnsi="Times New Roman" w:cs="Times New Roman"/>
          <w:sz w:val="24"/>
        </w:rPr>
        <w:t>(</w:t>
      </w:r>
      <w:r w:rsidR="006506B1" w:rsidRPr="009E4C75">
        <w:rPr>
          <w:rFonts w:ascii="Times New Roman" w:hAnsi="Times New Roman" w:cs="Times New Roman"/>
          <w:sz w:val="24"/>
        </w:rPr>
        <w:t>Friday, January 22, 2021 – 1:15 pm – 3:15 pm</w:t>
      </w:r>
      <w:r w:rsidRPr="009E4C75">
        <w:rPr>
          <w:rFonts w:ascii="Times New Roman" w:hAnsi="Times New Roman" w:cs="Times New Roman"/>
          <w:sz w:val="24"/>
        </w:rPr>
        <w:t>)</w:t>
      </w:r>
    </w:p>
    <w:p w14:paraId="49E3D812" w14:textId="77777777" w:rsidR="00836006" w:rsidRPr="009E4C75" w:rsidRDefault="00836006" w:rsidP="00836006">
      <w:pPr>
        <w:pStyle w:val="RSBlockText"/>
        <w:spacing w:after="0"/>
        <w:rPr>
          <w:rFonts w:ascii="Times New Roman" w:hAnsi="Times New Roman" w:cs="Times New Roman"/>
          <w:sz w:val="24"/>
        </w:rPr>
      </w:pPr>
    </w:p>
    <w:p w14:paraId="44E5178F" w14:textId="77777777" w:rsidR="007B404B" w:rsidRPr="009E4C75" w:rsidRDefault="003C4A5E" w:rsidP="00836006">
      <w:pPr>
        <w:pStyle w:val="RSBulletedList"/>
        <w:ind w:left="1080"/>
        <w:rPr>
          <w:rFonts w:ascii="Times New Roman" w:hAnsi="Times New Roman" w:cs="Times New Roman"/>
          <w:b/>
          <w:sz w:val="24"/>
        </w:rPr>
      </w:pPr>
      <w:r w:rsidRPr="009E4C75">
        <w:rPr>
          <w:rFonts w:ascii="Times New Roman" w:hAnsi="Times New Roman" w:cs="Times New Roman"/>
          <w:b/>
          <w:sz w:val="24"/>
        </w:rPr>
        <w:t xml:space="preserve">Topics to Cover: </w:t>
      </w:r>
    </w:p>
    <w:p w14:paraId="23C5ADCE" w14:textId="77777777" w:rsidR="007B404B" w:rsidRPr="009E4C75" w:rsidRDefault="007B404B" w:rsidP="00836006">
      <w:pPr>
        <w:pStyle w:val="RSBulletedList"/>
        <w:numPr>
          <w:ilvl w:val="0"/>
          <w:numId w:val="0"/>
        </w:numPr>
        <w:ind w:left="1080"/>
        <w:rPr>
          <w:rFonts w:ascii="Times New Roman" w:hAnsi="Times New Roman" w:cs="Times New Roman"/>
          <w:sz w:val="24"/>
        </w:rPr>
      </w:pPr>
    </w:p>
    <w:p w14:paraId="71A97E0B"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Distinctions/differences between international arbitration and litigation</w:t>
      </w:r>
    </w:p>
    <w:p w14:paraId="0E554D68"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Unde</w:t>
      </w:r>
      <w:r w:rsidR="00EB246F" w:rsidRPr="009E4C75">
        <w:rPr>
          <w:rFonts w:ascii="Times New Roman" w:hAnsi="Times New Roman" w:cs="Times New Roman"/>
          <w:sz w:val="24"/>
        </w:rPr>
        <w:t>rstanding of the fora and rules</w:t>
      </w:r>
    </w:p>
    <w:p w14:paraId="79874759"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Cross cultural impacts in international arbitration</w:t>
      </w:r>
    </w:p>
    <w:p w14:paraId="55C926DA" w14:textId="77777777" w:rsidR="00836006" w:rsidRPr="009E4C75" w:rsidRDefault="00836006" w:rsidP="00836006">
      <w:pPr>
        <w:pStyle w:val="ListParagraph"/>
        <w:widowControl w:val="0"/>
        <w:autoSpaceDE w:val="0"/>
        <w:autoSpaceDN w:val="0"/>
        <w:ind w:left="1080"/>
        <w:rPr>
          <w:rFonts w:ascii="Times New Roman" w:hAnsi="Times New Roman" w:cs="Times New Roman"/>
          <w:sz w:val="24"/>
        </w:rPr>
      </w:pPr>
    </w:p>
    <w:p w14:paraId="20E46D69" w14:textId="77777777" w:rsidR="007B404B" w:rsidRPr="009E4C75" w:rsidRDefault="003C4A5E" w:rsidP="00836006">
      <w:pPr>
        <w:pStyle w:val="RSBulletedList"/>
        <w:ind w:left="1080"/>
        <w:rPr>
          <w:rFonts w:ascii="Times New Roman" w:hAnsi="Times New Roman" w:cs="Times New Roman"/>
          <w:b/>
          <w:sz w:val="24"/>
        </w:rPr>
      </w:pPr>
      <w:r w:rsidRPr="009E4C75">
        <w:rPr>
          <w:rFonts w:ascii="Times New Roman" w:hAnsi="Times New Roman" w:cs="Times New Roman"/>
          <w:b/>
          <w:sz w:val="24"/>
        </w:rPr>
        <w:t xml:space="preserve">Reading Materials: </w:t>
      </w:r>
    </w:p>
    <w:p w14:paraId="7646246A" w14:textId="77777777" w:rsidR="007B404B" w:rsidRPr="009E4C75" w:rsidRDefault="007B404B" w:rsidP="00836006">
      <w:pPr>
        <w:pStyle w:val="RSBulletedList"/>
        <w:numPr>
          <w:ilvl w:val="0"/>
          <w:numId w:val="0"/>
        </w:numPr>
        <w:ind w:left="1080"/>
        <w:rPr>
          <w:rFonts w:ascii="Times New Roman" w:hAnsi="Times New Roman" w:cs="Times New Roman"/>
          <w:sz w:val="24"/>
        </w:rPr>
      </w:pPr>
    </w:p>
    <w:p w14:paraId="7BEFFD73" w14:textId="77777777" w:rsidR="007B404B"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 xml:space="preserve">UNCTAD Dispute Resolution Course – Module 5.1 – International Commercial Arbitration </w:t>
      </w:r>
      <w:hyperlink r:id="rId9" w:history="1">
        <w:r w:rsidRPr="009E4C75">
          <w:rPr>
            <w:rFonts w:ascii="Times New Roman" w:hAnsi="Times New Roman" w:cs="Times New Roman"/>
            <w:sz w:val="24"/>
          </w:rPr>
          <w:t>https://unctad.org/en/Docs/edmmisc232add38_en.pdf</w:t>
        </w:r>
      </w:hyperlink>
    </w:p>
    <w:p w14:paraId="40DB2A3A" w14:textId="77777777" w:rsidR="00AC5A15" w:rsidRPr="009E4C75" w:rsidRDefault="00AC5A15" w:rsidP="00836006">
      <w:pPr>
        <w:pStyle w:val="ListParagraph"/>
        <w:widowControl w:val="0"/>
        <w:autoSpaceDE w:val="0"/>
        <w:autoSpaceDN w:val="0"/>
        <w:ind w:left="1080"/>
        <w:rPr>
          <w:rFonts w:ascii="Times New Roman" w:hAnsi="Times New Roman" w:cs="Times New Roman"/>
          <w:sz w:val="24"/>
        </w:rPr>
      </w:pPr>
    </w:p>
    <w:p w14:paraId="32EFB9E1" w14:textId="77777777" w:rsidR="007B404B"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Arbitration Rules:</w:t>
      </w:r>
    </w:p>
    <w:p w14:paraId="31BAB92B" w14:textId="77777777" w:rsidR="007B404B" w:rsidRPr="009E4C75" w:rsidRDefault="003C4A5E" w:rsidP="00836006">
      <w:pPr>
        <w:pStyle w:val="RSBulletedList"/>
        <w:numPr>
          <w:ilvl w:val="2"/>
          <w:numId w:val="1"/>
        </w:numPr>
        <w:ind w:right="-61"/>
        <w:rPr>
          <w:rFonts w:ascii="Times New Roman" w:hAnsi="Times New Roman" w:cs="Times New Roman"/>
          <w:sz w:val="24"/>
        </w:rPr>
      </w:pPr>
      <w:r w:rsidRPr="009E4C75">
        <w:rPr>
          <w:rFonts w:ascii="Times New Roman" w:hAnsi="Times New Roman" w:cs="Times New Roman"/>
          <w:sz w:val="24"/>
        </w:rPr>
        <w:t>1</w:t>
      </w:r>
      <w:r w:rsidR="00AC5A15" w:rsidRPr="009E4C75">
        <w:rPr>
          <w:rFonts w:ascii="Times New Roman" w:hAnsi="Times New Roman" w:cs="Times New Roman"/>
          <w:sz w:val="24"/>
        </w:rPr>
        <w:t xml:space="preserve">976 UNCITRAL Arbitration Rules - </w:t>
      </w:r>
      <w:hyperlink r:id="rId10" w:history="1">
        <w:r w:rsidRPr="009E4C75">
          <w:rPr>
            <w:rFonts w:ascii="Times New Roman" w:hAnsi="Times New Roman" w:cs="Times New Roman"/>
            <w:sz w:val="24"/>
          </w:rPr>
          <w:t>https://pca-cpa.org/wp-content/uploads/sites/175/201</w:t>
        </w:r>
        <w:r w:rsidRPr="009E4C75">
          <w:rPr>
            <w:rFonts w:ascii="Times New Roman" w:hAnsi="Times New Roman" w:cs="Times New Roman"/>
            <w:sz w:val="24"/>
          </w:rPr>
          <w:t xml:space="preserve">6/01/UNCITRAL- </w:t>
        </w:r>
      </w:hyperlink>
      <w:hyperlink r:id="rId11" w:history="1">
        <w:r w:rsidRPr="009E4C75">
          <w:rPr>
            <w:rFonts w:ascii="Times New Roman" w:hAnsi="Times New Roman" w:cs="Times New Roman"/>
            <w:sz w:val="24"/>
          </w:rPr>
          <w:t>1976-English.pdf</w:t>
        </w:r>
      </w:hyperlink>
    </w:p>
    <w:p w14:paraId="635E6496" w14:textId="77777777" w:rsidR="007B404B" w:rsidRPr="009E4C75" w:rsidRDefault="003C4A5E" w:rsidP="00836006">
      <w:pPr>
        <w:pStyle w:val="RSBulletedList"/>
        <w:numPr>
          <w:ilvl w:val="2"/>
          <w:numId w:val="1"/>
        </w:numPr>
        <w:ind w:right="-61"/>
        <w:rPr>
          <w:rFonts w:ascii="Times New Roman" w:hAnsi="Times New Roman" w:cs="Times New Roman"/>
          <w:sz w:val="24"/>
        </w:rPr>
      </w:pPr>
      <w:r w:rsidRPr="009E4C75">
        <w:rPr>
          <w:rFonts w:ascii="Times New Roman" w:hAnsi="Times New Roman" w:cs="Times New Roman"/>
          <w:sz w:val="24"/>
        </w:rPr>
        <w:t xml:space="preserve">ICSID Convention </w:t>
      </w:r>
      <w:r w:rsidR="00AC5A15" w:rsidRPr="009E4C75">
        <w:rPr>
          <w:rFonts w:ascii="Times New Roman" w:hAnsi="Times New Roman" w:cs="Times New Roman"/>
          <w:sz w:val="24"/>
        </w:rPr>
        <w:t xml:space="preserve">- </w:t>
      </w:r>
      <w:hyperlink r:id="rId12" w:history="1">
        <w:r w:rsidRPr="009E4C75">
          <w:rPr>
            <w:rFonts w:ascii="Times New Roman" w:hAnsi="Times New Roman" w:cs="Times New Roman"/>
            <w:sz w:val="24"/>
          </w:rPr>
          <w:t>https://icsid.worldba</w:t>
        </w:r>
        <w:r w:rsidRPr="009E4C75">
          <w:rPr>
            <w:rFonts w:ascii="Times New Roman" w:hAnsi="Times New Roman" w:cs="Times New Roman"/>
            <w:sz w:val="24"/>
          </w:rPr>
          <w:t xml:space="preserve">nk.org/en/Pages/icsiddocs/ICSID- </w:t>
        </w:r>
      </w:hyperlink>
      <w:hyperlink r:id="rId13" w:history="1">
        <w:r w:rsidRPr="009E4C75">
          <w:rPr>
            <w:rFonts w:ascii="Times New Roman" w:hAnsi="Times New Roman" w:cs="Times New Roman"/>
            <w:sz w:val="24"/>
          </w:rPr>
          <w:t>Convention.aspx</w:t>
        </w:r>
      </w:hyperlink>
    </w:p>
    <w:p w14:paraId="3745B0A6" w14:textId="77777777" w:rsidR="007B404B" w:rsidRPr="009E4C75" w:rsidRDefault="003C4A5E" w:rsidP="00836006">
      <w:pPr>
        <w:pStyle w:val="RSBulletedList"/>
        <w:numPr>
          <w:ilvl w:val="2"/>
          <w:numId w:val="1"/>
        </w:numPr>
        <w:ind w:right="-61"/>
        <w:rPr>
          <w:rFonts w:ascii="Times New Roman" w:hAnsi="Times New Roman" w:cs="Times New Roman"/>
          <w:sz w:val="24"/>
        </w:rPr>
      </w:pPr>
      <w:r w:rsidRPr="009E4C75">
        <w:rPr>
          <w:rFonts w:ascii="Times New Roman" w:hAnsi="Times New Roman" w:cs="Times New Roman"/>
          <w:sz w:val="24"/>
        </w:rPr>
        <w:t xml:space="preserve">ICC Rules - </w:t>
      </w:r>
      <w:hyperlink r:id="rId14" w:history="1">
        <w:r w:rsidRPr="009E4C75">
          <w:rPr>
            <w:rFonts w:ascii="Times New Roman" w:hAnsi="Times New Roman" w:cs="Times New Roman"/>
            <w:sz w:val="24"/>
          </w:rPr>
          <w:t>https://iccwb</w:t>
        </w:r>
        <w:r w:rsidRPr="009E4C75">
          <w:rPr>
            <w:rFonts w:ascii="Times New Roman" w:hAnsi="Times New Roman" w:cs="Times New Roman"/>
            <w:sz w:val="24"/>
          </w:rPr>
          <w:t>o.org/dispute-resolution-services/arbitration/rules-of-arbitration/</w:t>
        </w:r>
      </w:hyperlink>
    </w:p>
    <w:p w14:paraId="0796A833" w14:textId="77777777" w:rsidR="007B404B" w:rsidRPr="009E4C75" w:rsidRDefault="003C4A5E" w:rsidP="00836006">
      <w:pPr>
        <w:pStyle w:val="RSBulletedList"/>
        <w:numPr>
          <w:ilvl w:val="2"/>
          <w:numId w:val="1"/>
        </w:numPr>
        <w:ind w:right="-61"/>
        <w:rPr>
          <w:rFonts w:ascii="Times New Roman" w:hAnsi="Times New Roman" w:cs="Times New Roman"/>
          <w:sz w:val="24"/>
        </w:rPr>
      </w:pPr>
      <w:r w:rsidRPr="009E4C75">
        <w:rPr>
          <w:rFonts w:ascii="Times New Roman" w:hAnsi="Times New Roman" w:cs="Times New Roman"/>
          <w:sz w:val="24"/>
        </w:rPr>
        <w:t xml:space="preserve">American Arbitration Association (AAA) Rules </w:t>
      </w:r>
      <w:r w:rsidR="00AC5A15" w:rsidRPr="009E4C75">
        <w:rPr>
          <w:rFonts w:ascii="Times New Roman" w:hAnsi="Times New Roman" w:cs="Times New Roman"/>
          <w:sz w:val="24"/>
        </w:rPr>
        <w:t xml:space="preserve">- </w:t>
      </w:r>
      <w:hyperlink r:id="rId15" w:history="1">
        <w:r w:rsidRPr="009E4C75">
          <w:rPr>
            <w:rFonts w:ascii="Times New Roman" w:hAnsi="Times New Roman" w:cs="Times New Roman"/>
            <w:sz w:val="24"/>
          </w:rPr>
          <w:t>https://www.adr.org/Rules</w:t>
        </w:r>
      </w:hyperlink>
    </w:p>
    <w:p w14:paraId="39BF627A" w14:textId="77777777" w:rsidR="00201ACA" w:rsidRPr="009E4C75" w:rsidRDefault="003C4A5E" w:rsidP="00883427">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 xml:space="preserve">UNCITRAL Model law </w:t>
      </w:r>
      <w:r w:rsidR="00AC5A15" w:rsidRPr="009E4C75">
        <w:rPr>
          <w:rFonts w:ascii="Times New Roman" w:hAnsi="Times New Roman" w:cs="Times New Roman"/>
          <w:sz w:val="24"/>
        </w:rPr>
        <w:t xml:space="preserve">- </w:t>
      </w:r>
      <w:r w:rsidRPr="009E4C75">
        <w:rPr>
          <w:rFonts w:ascii="Times New Roman" w:hAnsi="Times New Roman" w:cs="Times New Roman"/>
          <w:sz w:val="24"/>
        </w:rPr>
        <w:t>https://uncitral.un.org/en/texts/arbitration/modellaw/commercial_arbitration</w:t>
      </w:r>
    </w:p>
    <w:p w14:paraId="7E31B3C4" w14:textId="77777777" w:rsidR="00201ACA" w:rsidRPr="009E4C75" w:rsidRDefault="00201ACA" w:rsidP="00836006">
      <w:pPr>
        <w:pStyle w:val="ListParagraph"/>
        <w:widowControl w:val="0"/>
        <w:autoSpaceDE w:val="0"/>
        <w:autoSpaceDN w:val="0"/>
        <w:ind w:left="1440"/>
        <w:rPr>
          <w:rFonts w:ascii="Times New Roman" w:hAnsi="Times New Roman" w:cs="Times New Roman"/>
          <w:sz w:val="24"/>
        </w:rPr>
      </w:pPr>
    </w:p>
    <w:p w14:paraId="53CA510D" w14:textId="77777777" w:rsidR="002701B1" w:rsidRPr="009E4C75" w:rsidRDefault="003C4A5E" w:rsidP="00836006">
      <w:pPr>
        <w:pStyle w:val="Heading1"/>
        <w:spacing w:after="0"/>
        <w:rPr>
          <w:rFonts w:ascii="Times New Roman" w:hAnsi="Times New Roman"/>
          <w:sz w:val="24"/>
          <w:szCs w:val="24"/>
        </w:rPr>
      </w:pPr>
      <w:r w:rsidRPr="009E4C75">
        <w:rPr>
          <w:rFonts w:ascii="Times New Roman" w:hAnsi="Times New Roman"/>
          <w:sz w:val="24"/>
          <w:szCs w:val="24"/>
        </w:rPr>
        <w:t xml:space="preserve">THE LEGAL FRAMEWORK </w:t>
      </w:r>
    </w:p>
    <w:p w14:paraId="13943A77" w14:textId="77777777" w:rsidR="002701B1" w:rsidRPr="009E4C75" w:rsidRDefault="003C4A5E" w:rsidP="00836006">
      <w:pPr>
        <w:pStyle w:val="RSBlockText"/>
        <w:spacing w:after="0"/>
        <w:ind w:firstLine="720"/>
        <w:rPr>
          <w:rFonts w:ascii="Times New Roman" w:hAnsi="Times New Roman" w:cs="Times New Roman"/>
          <w:sz w:val="24"/>
        </w:rPr>
      </w:pPr>
      <w:r w:rsidRPr="009E4C75">
        <w:rPr>
          <w:rFonts w:ascii="Times New Roman" w:hAnsi="Times New Roman" w:cs="Times New Roman"/>
          <w:sz w:val="24"/>
        </w:rPr>
        <w:t>(Friday, January 29, 2021 – 1:15 pm – 3:15 pm)</w:t>
      </w:r>
    </w:p>
    <w:p w14:paraId="3893996F" w14:textId="77777777" w:rsidR="00836006" w:rsidRPr="009E4C75" w:rsidRDefault="00836006" w:rsidP="00836006">
      <w:pPr>
        <w:pStyle w:val="RSBlockText"/>
        <w:spacing w:after="0"/>
        <w:rPr>
          <w:rFonts w:ascii="Times New Roman" w:hAnsi="Times New Roman" w:cs="Times New Roman"/>
          <w:sz w:val="24"/>
        </w:rPr>
      </w:pPr>
    </w:p>
    <w:p w14:paraId="117205A1" w14:textId="77777777" w:rsidR="002701B1" w:rsidRPr="009E4C75" w:rsidRDefault="003C4A5E" w:rsidP="00836006">
      <w:pPr>
        <w:pStyle w:val="RSBulletedList"/>
        <w:ind w:left="1080"/>
        <w:rPr>
          <w:rFonts w:ascii="Times New Roman" w:hAnsi="Times New Roman" w:cs="Times New Roman"/>
          <w:b/>
          <w:sz w:val="24"/>
        </w:rPr>
      </w:pPr>
      <w:r w:rsidRPr="009E4C75">
        <w:rPr>
          <w:rFonts w:ascii="Times New Roman" w:hAnsi="Times New Roman" w:cs="Times New Roman"/>
          <w:b/>
          <w:sz w:val="24"/>
        </w:rPr>
        <w:t xml:space="preserve">Topics to Cover: </w:t>
      </w:r>
    </w:p>
    <w:p w14:paraId="5E4E9DD8" w14:textId="77777777" w:rsidR="00DE42E8" w:rsidRPr="009E4C75" w:rsidRDefault="00DE42E8" w:rsidP="00836006">
      <w:pPr>
        <w:pStyle w:val="RSBulletedList"/>
        <w:numPr>
          <w:ilvl w:val="0"/>
          <w:numId w:val="0"/>
        </w:numPr>
        <w:ind w:left="1080"/>
        <w:rPr>
          <w:rFonts w:ascii="Times New Roman" w:hAnsi="Times New Roman" w:cs="Times New Roman"/>
          <w:b/>
          <w:sz w:val="24"/>
        </w:rPr>
      </w:pPr>
    </w:p>
    <w:p w14:paraId="090A55B1" w14:textId="77777777" w:rsidR="002701B1"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New York Convention, UNCITRAL</w:t>
      </w:r>
      <w:r w:rsidRPr="009E4C75">
        <w:rPr>
          <w:rFonts w:ascii="Times New Roman" w:hAnsi="Times New Roman" w:cs="Times New Roman"/>
          <w:sz w:val="24"/>
        </w:rPr>
        <w:t xml:space="preserve"> Model Law and the Panama Convention </w:t>
      </w:r>
    </w:p>
    <w:p w14:paraId="6C862231" w14:textId="77777777" w:rsidR="007F40BE"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 xml:space="preserve">The Federal Arbitration Act, 9 USC s. 1, et. seq. </w:t>
      </w:r>
    </w:p>
    <w:p w14:paraId="70DAA929" w14:textId="77777777" w:rsidR="00836006" w:rsidRPr="009E4C75" w:rsidRDefault="00836006" w:rsidP="00883427">
      <w:pPr>
        <w:widowControl w:val="0"/>
        <w:autoSpaceDE w:val="0"/>
        <w:autoSpaceDN w:val="0"/>
        <w:rPr>
          <w:rFonts w:ascii="Times New Roman" w:hAnsi="Times New Roman" w:cs="Times New Roman"/>
          <w:sz w:val="24"/>
        </w:rPr>
      </w:pPr>
    </w:p>
    <w:p w14:paraId="0F987160" w14:textId="77777777" w:rsidR="002701B1" w:rsidRPr="009E4C75" w:rsidRDefault="003C4A5E" w:rsidP="00836006">
      <w:pPr>
        <w:pStyle w:val="RSBulletedList"/>
        <w:ind w:left="1080"/>
        <w:rPr>
          <w:rFonts w:ascii="Times New Roman" w:hAnsi="Times New Roman" w:cs="Times New Roman"/>
          <w:b/>
          <w:sz w:val="24"/>
        </w:rPr>
      </w:pPr>
      <w:r w:rsidRPr="009E4C75">
        <w:rPr>
          <w:rFonts w:ascii="Times New Roman" w:hAnsi="Times New Roman" w:cs="Times New Roman"/>
          <w:b/>
          <w:sz w:val="24"/>
        </w:rPr>
        <w:t xml:space="preserve">Reading Materials: </w:t>
      </w:r>
    </w:p>
    <w:p w14:paraId="66421D81" w14:textId="77777777" w:rsidR="00DE42E8" w:rsidRPr="009E4C75" w:rsidRDefault="00DE42E8" w:rsidP="00836006">
      <w:pPr>
        <w:pStyle w:val="RSBulletedList"/>
        <w:numPr>
          <w:ilvl w:val="0"/>
          <w:numId w:val="0"/>
        </w:numPr>
        <w:ind w:left="720"/>
        <w:rPr>
          <w:rFonts w:ascii="Times New Roman" w:hAnsi="Times New Roman" w:cs="Times New Roman"/>
          <w:b/>
          <w:sz w:val="24"/>
        </w:rPr>
      </w:pPr>
    </w:p>
    <w:p w14:paraId="1172CF75" w14:textId="77777777" w:rsidR="00A70CB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 xml:space="preserve">John P. Bowman, The Panama Convention and its Implementation Under the Federal </w:t>
      </w:r>
      <w:r w:rsidRPr="009E4C75">
        <w:rPr>
          <w:rFonts w:ascii="Times New Roman" w:hAnsi="Times New Roman" w:cs="Times New Roman"/>
          <w:color w:val="000000"/>
          <w:sz w:val="24"/>
        </w:rPr>
        <w:t>Arbitration</w:t>
      </w:r>
      <w:r w:rsidRPr="009E4C75">
        <w:rPr>
          <w:rFonts w:ascii="Times New Roman" w:hAnsi="Times New Roman" w:cs="Times New Roman"/>
          <w:sz w:val="24"/>
        </w:rPr>
        <w:t xml:space="preserve"> Act, </w:t>
      </w:r>
      <w:r w:rsidRPr="009E4C75">
        <w:rPr>
          <w:rFonts w:ascii="Times New Roman" w:hAnsi="Times New Roman" w:cs="Times New Roman"/>
          <w:sz w:val="24"/>
          <w:lang w:val="en-US"/>
        </w:rPr>
        <w:t>11 Am. Rev. Int'l Arb. 1</w:t>
      </w:r>
    </w:p>
    <w:p w14:paraId="7C8D7D10" w14:textId="77777777" w:rsidR="00A70CB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lang w:val="en-US"/>
        </w:rPr>
      </w:pPr>
      <w:r w:rsidRPr="009E4C75">
        <w:rPr>
          <w:rFonts w:ascii="Times New Roman" w:hAnsi="Times New Roman" w:cs="Times New Roman"/>
          <w:sz w:val="24"/>
        </w:rPr>
        <w:t>UNCTAD</w:t>
      </w:r>
      <w:r w:rsidRPr="009E4C75">
        <w:rPr>
          <w:rFonts w:ascii="Times New Roman" w:hAnsi="Times New Roman" w:cs="Times New Roman"/>
          <w:sz w:val="24"/>
        </w:rPr>
        <w:t xml:space="preserve"> Dispute Resolution Course – Module 5.7 - Recognition and Enforcement of </w:t>
      </w:r>
      <w:r w:rsidRPr="009E4C75">
        <w:rPr>
          <w:rFonts w:ascii="Times New Roman" w:hAnsi="Times New Roman" w:cs="Times New Roman"/>
          <w:color w:val="000000"/>
          <w:sz w:val="24"/>
        </w:rPr>
        <w:t>Arbitral</w:t>
      </w:r>
      <w:r w:rsidRPr="009E4C75">
        <w:rPr>
          <w:rFonts w:ascii="Times New Roman" w:hAnsi="Times New Roman" w:cs="Times New Roman"/>
          <w:sz w:val="24"/>
        </w:rPr>
        <w:t xml:space="preserve"> Awards:</w:t>
      </w:r>
      <w:r w:rsidR="007F40BE" w:rsidRPr="009E4C75">
        <w:rPr>
          <w:rFonts w:ascii="Times New Roman" w:hAnsi="Times New Roman" w:cs="Times New Roman"/>
          <w:sz w:val="24"/>
        </w:rPr>
        <w:t xml:space="preserve"> </w:t>
      </w:r>
      <w:r w:rsidRPr="009E4C75">
        <w:rPr>
          <w:rFonts w:ascii="Times New Roman" w:hAnsi="Times New Roman" w:cs="Times New Roman"/>
          <w:sz w:val="24"/>
        </w:rPr>
        <w:t>The New York Convention, https://unctad.org/system/files/official-document/edmmisc232add37_en.pdf</w:t>
      </w:r>
    </w:p>
    <w:p w14:paraId="5B03CC8A" w14:textId="77777777" w:rsidR="002701B1"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Albert Jan Van Den Berg, The New York Convention 1958 and Panama Con</w:t>
      </w:r>
      <w:r w:rsidRPr="009E4C75">
        <w:rPr>
          <w:rFonts w:ascii="Times New Roman" w:hAnsi="Times New Roman" w:cs="Times New Roman"/>
          <w:sz w:val="24"/>
        </w:rPr>
        <w:t>vention 1975:  Redundancy or Compatibility?</w:t>
      </w:r>
    </w:p>
    <w:p w14:paraId="3BCAC28B" w14:textId="77777777" w:rsidR="00883427" w:rsidRPr="009E4C75" w:rsidRDefault="003C4A5E" w:rsidP="00883427">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 xml:space="preserve">UNCITRAL Model law - </w:t>
      </w:r>
      <w:hyperlink r:id="rId16" w:history="1">
        <w:r w:rsidRPr="009E4C75">
          <w:rPr>
            <w:rStyle w:val="Hyperlink"/>
            <w:rFonts w:ascii="Times New Roman" w:hAnsi="Times New Roman" w:cs="Times New Roman"/>
            <w:sz w:val="24"/>
          </w:rPr>
          <w:t>https://uncitral.un.org/en/texts/arbitration/modellaw/commercial_arbitration</w:t>
        </w:r>
      </w:hyperlink>
    </w:p>
    <w:p w14:paraId="6C96245D" w14:textId="77777777" w:rsidR="00883427" w:rsidRPr="009E4C75" w:rsidRDefault="003C4A5E" w:rsidP="00883427">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The New York Conventi</w:t>
      </w:r>
      <w:r w:rsidRPr="009E4C75">
        <w:rPr>
          <w:rFonts w:ascii="Times New Roman" w:hAnsi="Times New Roman" w:cs="Times New Roman"/>
          <w:sz w:val="24"/>
        </w:rPr>
        <w:t xml:space="preserve">on (1958) </w:t>
      </w:r>
      <w:hyperlink r:id="rId17" w:history="1">
        <w:r w:rsidRPr="009E4C75">
          <w:rPr>
            <w:rFonts w:ascii="Times New Roman" w:hAnsi="Times New Roman" w:cs="Times New Roman"/>
            <w:sz w:val="24"/>
          </w:rPr>
          <w:t xml:space="preserve">https://www.uncitral.org/pdf/english/texts/arbitration/NY-conv/New-York- </w:t>
        </w:r>
      </w:hyperlink>
      <w:hyperlink r:id="rId18" w:history="1">
        <w:r w:rsidRPr="009E4C75">
          <w:rPr>
            <w:rFonts w:ascii="Times New Roman" w:hAnsi="Times New Roman" w:cs="Times New Roman"/>
            <w:sz w:val="24"/>
          </w:rPr>
          <w:t>Convention-E.pdf</w:t>
        </w:r>
      </w:hyperlink>
    </w:p>
    <w:p w14:paraId="56FDE3C4" w14:textId="77777777" w:rsidR="00883427" w:rsidRPr="009E4C75" w:rsidRDefault="003C4A5E" w:rsidP="00883427">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 xml:space="preserve">The Panama Convention - </w:t>
      </w:r>
      <w:r w:rsidRPr="009E4C75">
        <w:rPr>
          <w:rFonts w:ascii="Times New Roman" w:hAnsi="Times New Roman" w:cs="Times New Roman"/>
          <w:sz w:val="24"/>
        </w:rPr>
        <w:lastRenderedPageBreak/>
        <w:t>http://www.oas.org/en/sla/dil/inter_american_treaties_B-35_international_commercial_arbitration.asp</w:t>
      </w:r>
    </w:p>
    <w:p w14:paraId="6517CA44" w14:textId="77777777" w:rsidR="00883427" w:rsidRPr="009E4C75" w:rsidRDefault="00883427" w:rsidP="00883427">
      <w:pPr>
        <w:widowControl w:val="0"/>
        <w:autoSpaceDE w:val="0"/>
        <w:autoSpaceDN w:val="0"/>
        <w:rPr>
          <w:rFonts w:ascii="Times New Roman" w:hAnsi="Times New Roman" w:cs="Times New Roman"/>
          <w:sz w:val="24"/>
        </w:rPr>
      </w:pPr>
    </w:p>
    <w:p w14:paraId="5CB77A67" w14:textId="77777777" w:rsidR="00836006" w:rsidRPr="009E4C75" w:rsidRDefault="00836006" w:rsidP="00836006">
      <w:pPr>
        <w:pStyle w:val="ListParagraph"/>
        <w:widowControl w:val="0"/>
        <w:autoSpaceDE w:val="0"/>
        <w:autoSpaceDN w:val="0"/>
        <w:ind w:left="1080"/>
        <w:rPr>
          <w:rFonts w:ascii="Times New Roman" w:hAnsi="Times New Roman" w:cs="Times New Roman"/>
          <w:sz w:val="24"/>
        </w:rPr>
      </w:pPr>
    </w:p>
    <w:p w14:paraId="05DFAA3F" w14:textId="77777777" w:rsidR="007B404B" w:rsidRPr="009E4C75" w:rsidRDefault="003C4A5E" w:rsidP="00836006">
      <w:pPr>
        <w:pStyle w:val="Heading1"/>
        <w:spacing w:after="0"/>
        <w:rPr>
          <w:rFonts w:ascii="Times New Roman" w:hAnsi="Times New Roman"/>
          <w:sz w:val="24"/>
          <w:szCs w:val="24"/>
        </w:rPr>
      </w:pPr>
      <w:r w:rsidRPr="009E4C75">
        <w:rPr>
          <w:rFonts w:ascii="Times New Roman" w:hAnsi="Times New Roman"/>
          <w:sz w:val="24"/>
          <w:szCs w:val="24"/>
        </w:rPr>
        <w:t>CONSENT AND THE AGREEMENT TO ARBITRATE</w:t>
      </w:r>
    </w:p>
    <w:p w14:paraId="7092EAC8" w14:textId="77777777" w:rsidR="00DE42E8" w:rsidRPr="009E4C75" w:rsidRDefault="003C4A5E" w:rsidP="00836006">
      <w:pPr>
        <w:pStyle w:val="RSBlockText"/>
        <w:spacing w:after="0"/>
        <w:ind w:firstLine="720"/>
        <w:rPr>
          <w:rFonts w:ascii="Times New Roman" w:hAnsi="Times New Roman" w:cs="Times New Roman"/>
          <w:sz w:val="24"/>
        </w:rPr>
      </w:pPr>
      <w:r w:rsidRPr="009E4C75">
        <w:rPr>
          <w:rFonts w:ascii="Times New Roman" w:hAnsi="Times New Roman" w:cs="Times New Roman"/>
          <w:sz w:val="24"/>
        </w:rPr>
        <w:t>(Friday, February 5, 2021 – 1:15 pm – 3:15 pm)</w:t>
      </w:r>
    </w:p>
    <w:p w14:paraId="4F45E7D3" w14:textId="77777777" w:rsidR="00836006" w:rsidRPr="009E4C75" w:rsidRDefault="00836006" w:rsidP="00836006">
      <w:pPr>
        <w:pStyle w:val="RSBlockText"/>
        <w:spacing w:after="0"/>
        <w:ind w:firstLine="720"/>
        <w:rPr>
          <w:rFonts w:ascii="Times New Roman" w:hAnsi="Times New Roman" w:cs="Times New Roman"/>
          <w:sz w:val="24"/>
        </w:rPr>
      </w:pPr>
    </w:p>
    <w:p w14:paraId="47DB7C84" w14:textId="77777777" w:rsidR="007B404B" w:rsidRPr="009E4C75" w:rsidRDefault="003C4A5E" w:rsidP="00836006">
      <w:pPr>
        <w:pStyle w:val="RSBulletedList"/>
        <w:ind w:left="1080"/>
        <w:rPr>
          <w:rFonts w:ascii="Times New Roman" w:hAnsi="Times New Roman" w:cs="Times New Roman"/>
          <w:b/>
          <w:sz w:val="24"/>
        </w:rPr>
      </w:pPr>
      <w:r w:rsidRPr="009E4C75">
        <w:rPr>
          <w:rFonts w:ascii="Times New Roman" w:hAnsi="Times New Roman" w:cs="Times New Roman"/>
          <w:b/>
          <w:sz w:val="24"/>
        </w:rPr>
        <w:t xml:space="preserve">Topics to Cover: </w:t>
      </w:r>
    </w:p>
    <w:p w14:paraId="4A44BF40" w14:textId="77777777" w:rsidR="00DE42E8" w:rsidRPr="009E4C75" w:rsidRDefault="00DE42E8" w:rsidP="00836006">
      <w:pPr>
        <w:pStyle w:val="RSBulletedList"/>
        <w:numPr>
          <w:ilvl w:val="0"/>
          <w:numId w:val="0"/>
        </w:numPr>
        <w:ind w:left="1080"/>
        <w:rPr>
          <w:rFonts w:ascii="Times New Roman" w:hAnsi="Times New Roman" w:cs="Times New Roman"/>
          <w:b/>
          <w:sz w:val="24"/>
        </w:rPr>
      </w:pPr>
    </w:p>
    <w:p w14:paraId="4A69D849"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Consensual nature of arbitration</w:t>
      </w:r>
    </w:p>
    <w:p w14:paraId="599B40C9"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 xml:space="preserve">Who is </w:t>
      </w:r>
      <w:r w:rsidRPr="009E4C75">
        <w:rPr>
          <w:rFonts w:ascii="Times New Roman" w:hAnsi="Times New Roman" w:cs="Times New Roman"/>
          <w:sz w:val="24"/>
        </w:rPr>
        <w:t xml:space="preserve">bound and what types of disputes can be </w:t>
      </w:r>
      <w:proofErr w:type="gramStart"/>
      <w:r w:rsidRPr="009E4C75">
        <w:rPr>
          <w:rFonts w:ascii="Times New Roman" w:hAnsi="Times New Roman" w:cs="Times New Roman"/>
          <w:sz w:val="24"/>
        </w:rPr>
        <w:t>arbitrated</w:t>
      </w:r>
      <w:proofErr w:type="gramEnd"/>
    </w:p>
    <w:p w14:paraId="341137D0"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How to draft an arbitration agreement</w:t>
      </w:r>
    </w:p>
    <w:p w14:paraId="1396E368" w14:textId="77777777" w:rsidR="00836006" w:rsidRPr="009E4C75" w:rsidRDefault="00836006" w:rsidP="00836006">
      <w:pPr>
        <w:pStyle w:val="ListParagraph"/>
        <w:widowControl w:val="0"/>
        <w:autoSpaceDE w:val="0"/>
        <w:autoSpaceDN w:val="0"/>
        <w:ind w:left="1080"/>
        <w:rPr>
          <w:rFonts w:ascii="Times New Roman" w:hAnsi="Times New Roman" w:cs="Times New Roman"/>
          <w:sz w:val="24"/>
        </w:rPr>
      </w:pPr>
    </w:p>
    <w:p w14:paraId="1E9ED324" w14:textId="77777777" w:rsidR="007B404B" w:rsidRPr="009E4C75" w:rsidRDefault="003C4A5E" w:rsidP="00836006">
      <w:pPr>
        <w:pStyle w:val="RSBulletedList"/>
        <w:ind w:left="1080"/>
        <w:rPr>
          <w:rFonts w:ascii="Times New Roman" w:hAnsi="Times New Roman" w:cs="Times New Roman"/>
          <w:b/>
          <w:bCs/>
          <w:sz w:val="24"/>
        </w:rPr>
      </w:pPr>
      <w:r w:rsidRPr="009E4C75">
        <w:rPr>
          <w:rFonts w:ascii="Times New Roman" w:hAnsi="Times New Roman" w:cs="Times New Roman"/>
          <w:b/>
          <w:bCs/>
          <w:sz w:val="24"/>
        </w:rPr>
        <w:t>Reading Materials</w:t>
      </w:r>
      <w:r w:rsidR="005C6432" w:rsidRPr="009E4C75">
        <w:rPr>
          <w:rFonts w:ascii="Times New Roman" w:hAnsi="Times New Roman" w:cs="Times New Roman"/>
          <w:b/>
          <w:bCs/>
          <w:sz w:val="24"/>
        </w:rPr>
        <w:t>:</w:t>
      </w:r>
    </w:p>
    <w:p w14:paraId="4E16D50F" w14:textId="77777777" w:rsidR="00DE42E8" w:rsidRPr="009E4C75" w:rsidRDefault="00DE42E8" w:rsidP="00836006">
      <w:pPr>
        <w:pStyle w:val="RSBulletedList"/>
        <w:numPr>
          <w:ilvl w:val="0"/>
          <w:numId w:val="0"/>
        </w:numPr>
        <w:ind w:left="1080"/>
        <w:rPr>
          <w:rFonts w:ascii="Times New Roman" w:hAnsi="Times New Roman" w:cs="Times New Roman"/>
          <w:b/>
          <w:bCs/>
          <w:sz w:val="24"/>
        </w:rPr>
      </w:pPr>
    </w:p>
    <w:p w14:paraId="5CF87724"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UNCTAD Modu</w:t>
      </w:r>
      <w:r w:rsidR="007F40BE" w:rsidRPr="009E4C75">
        <w:rPr>
          <w:rFonts w:ascii="Times New Roman" w:hAnsi="Times New Roman" w:cs="Times New Roman"/>
          <w:sz w:val="24"/>
        </w:rPr>
        <w:t xml:space="preserve">le 2.3 – Consent to Arbitration, </w:t>
      </w:r>
      <w:hyperlink r:id="rId19" w:history="1">
        <w:r w:rsidRPr="009E4C75">
          <w:rPr>
            <w:rFonts w:ascii="Times New Roman" w:hAnsi="Times New Roman" w:cs="Times New Roman"/>
            <w:sz w:val="24"/>
          </w:rPr>
          <w:t>http://unctad.org/en/docs/edmmisc232ad</w:t>
        </w:r>
        <w:r w:rsidRPr="009E4C75">
          <w:rPr>
            <w:rFonts w:ascii="Times New Roman" w:hAnsi="Times New Roman" w:cs="Times New Roman"/>
            <w:sz w:val="24"/>
          </w:rPr>
          <w:t>d2_en.pdf</w:t>
        </w:r>
      </w:hyperlink>
    </w:p>
    <w:p w14:paraId="42FF7FFD" w14:textId="77777777" w:rsidR="007B404B"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 xml:space="preserve">UNCTAD Module No. </w:t>
      </w:r>
      <w:r w:rsidR="007F40BE" w:rsidRPr="009E4C75">
        <w:rPr>
          <w:rFonts w:ascii="Times New Roman" w:hAnsi="Times New Roman" w:cs="Times New Roman"/>
          <w:sz w:val="24"/>
        </w:rPr>
        <w:t xml:space="preserve">5.2 – The Arbitration Agreement, </w:t>
      </w:r>
      <w:hyperlink r:id="rId20" w:history="1">
        <w:r w:rsidRPr="009E4C75">
          <w:rPr>
            <w:rFonts w:ascii="Times New Roman" w:hAnsi="Times New Roman" w:cs="Times New Roman"/>
            <w:sz w:val="24"/>
          </w:rPr>
          <w:t>https://unctad.org/en/Docs/edmmisc232add39_en.pdf</w:t>
        </w:r>
      </w:hyperlink>
    </w:p>
    <w:p w14:paraId="5EDDD391" w14:textId="77777777" w:rsidR="00AC5A15" w:rsidRPr="009E4C75" w:rsidRDefault="00AC5A15" w:rsidP="00836006">
      <w:pPr>
        <w:pStyle w:val="RSBulletedList"/>
        <w:numPr>
          <w:ilvl w:val="0"/>
          <w:numId w:val="0"/>
        </w:numPr>
        <w:ind w:left="1440" w:hanging="720"/>
        <w:rPr>
          <w:rFonts w:ascii="Times New Roman" w:hAnsi="Times New Roman" w:cs="Times New Roman"/>
          <w:sz w:val="24"/>
          <w:highlight w:val="yellow"/>
        </w:rPr>
      </w:pPr>
    </w:p>
    <w:p w14:paraId="7F0A4687" w14:textId="77777777" w:rsidR="008E142C" w:rsidRPr="009E4C75" w:rsidRDefault="003C4A5E" w:rsidP="00836006">
      <w:pPr>
        <w:pStyle w:val="Heading1"/>
        <w:spacing w:after="0"/>
        <w:rPr>
          <w:rFonts w:ascii="Times New Roman" w:hAnsi="Times New Roman"/>
          <w:sz w:val="24"/>
          <w:szCs w:val="24"/>
        </w:rPr>
      </w:pPr>
      <w:r w:rsidRPr="009E4C75">
        <w:rPr>
          <w:rFonts w:ascii="Times New Roman" w:hAnsi="Times New Roman"/>
          <w:sz w:val="24"/>
          <w:szCs w:val="24"/>
        </w:rPr>
        <w:t>ARBITRATION PROCEDURE AND APPLICABLE LAW</w:t>
      </w:r>
    </w:p>
    <w:p w14:paraId="4840959D" w14:textId="77777777" w:rsidR="00DE42E8" w:rsidRPr="009E4C75" w:rsidRDefault="003C4A5E" w:rsidP="00836006">
      <w:pPr>
        <w:pStyle w:val="RSBlockText"/>
        <w:spacing w:after="0"/>
        <w:ind w:firstLine="720"/>
        <w:rPr>
          <w:rFonts w:ascii="Times New Roman" w:hAnsi="Times New Roman" w:cs="Times New Roman"/>
          <w:sz w:val="24"/>
        </w:rPr>
      </w:pPr>
      <w:r w:rsidRPr="009E4C75">
        <w:rPr>
          <w:rFonts w:ascii="Times New Roman" w:hAnsi="Times New Roman" w:cs="Times New Roman"/>
          <w:sz w:val="24"/>
        </w:rPr>
        <w:t xml:space="preserve">(Friday, February 12, 2021 – 1:15 </w:t>
      </w:r>
      <w:r w:rsidRPr="009E4C75">
        <w:rPr>
          <w:rFonts w:ascii="Times New Roman" w:hAnsi="Times New Roman" w:cs="Times New Roman"/>
          <w:sz w:val="24"/>
        </w:rPr>
        <w:t>pm – 3:15 pm)</w:t>
      </w:r>
    </w:p>
    <w:p w14:paraId="70B88984" w14:textId="77777777" w:rsidR="00836006" w:rsidRPr="009E4C75" w:rsidRDefault="00836006" w:rsidP="00836006">
      <w:pPr>
        <w:pStyle w:val="RSBlockText"/>
        <w:spacing w:after="0"/>
        <w:ind w:firstLine="720"/>
        <w:rPr>
          <w:rFonts w:ascii="Times New Roman" w:hAnsi="Times New Roman" w:cs="Times New Roman"/>
          <w:sz w:val="24"/>
        </w:rPr>
      </w:pPr>
    </w:p>
    <w:p w14:paraId="728072DA" w14:textId="77777777" w:rsidR="008E142C" w:rsidRPr="009E4C75" w:rsidRDefault="003C4A5E" w:rsidP="00836006">
      <w:pPr>
        <w:pStyle w:val="RSBulletedList"/>
        <w:ind w:left="1080"/>
        <w:rPr>
          <w:rFonts w:ascii="Times New Roman" w:hAnsi="Times New Roman" w:cs="Times New Roman"/>
          <w:b/>
          <w:sz w:val="24"/>
        </w:rPr>
      </w:pPr>
      <w:r w:rsidRPr="009E4C75">
        <w:rPr>
          <w:rFonts w:ascii="Times New Roman" w:hAnsi="Times New Roman" w:cs="Times New Roman"/>
          <w:b/>
          <w:sz w:val="24"/>
        </w:rPr>
        <w:t xml:space="preserve">Topics to Cover: </w:t>
      </w:r>
    </w:p>
    <w:p w14:paraId="44C31699" w14:textId="77777777" w:rsidR="00DE42E8" w:rsidRPr="009E4C75" w:rsidRDefault="00DE42E8" w:rsidP="00836006">
      <w:pPr>
        <w:pStyle w:val="RSBulletedList"/>
        <w:numPr>
          <w:ilvl w:val="0"/>
          <w:numId w:val="0"/>
        </w:numPr>
        <w:ind w:left="1080"/>
        <w:rPr>
          <w:rFonts w:ascii="Times New Roman" w:hAnsi="Times New Roman" w:cs="Times New Roman"/>
          <w:b/>
          <w:sz w:val="24"/>
        </w:rPr>
      </w:pPr>
    </w:p>
    <w:p w14:paraId="0B46B9BC"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Law governing the agreement to arbitr</w:t>
      </w:r>
      <w:r w:rsidR="008E142C" w:rsidRPr="009E4C75">
        <w:rPr>
          <w:rFonts w:ascii="Times New Roman" w:hAnsi="Times New Roman" w:cs="Times New Roman"/>
          <w:sz w:val="24"/>
        </w:rPr>
        <w:t>ate v. the l</w:t>
      </w:r>
      <w:r w:rsidRPr="009E4C75">
        <w:rPr>
          <w:rFonts w:ascii="Times New Roman" w:hAnsi="Times New Roman" w:cs="Times New Roman"/>
          <w:sz w:val="24"/>
        </w:rPr>
        <w:t>aw governing the arbitration</w:t>
      </w:r>
    </w:p>
    <w:p w14:paraId="33502615"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Law governing the substance of the dispute (applicable law)</w:t>
      </w:r>
    </w:p>
    <w:p w14:paraId="24D1C3BB"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Establishment of procedure</w:t>
      </w:r>
    </w:p>
    <w:p w14:paraId="1E4E9715"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Privil</w:t>
      </w:r>
      <w:r w:rsidR="008E142C" w:rsidRPr="009E4C75">
        <w:rPr>
          <w:rFonts w:ascii="Times New Roman" w:hAnsi="Times New Roman" w:cs="Times New Roman"/>
          <w:sz w:val="24"/>
        </w:rPr>
        <w:t>ege and other procedural issues</w:t>
      </w:r>
    </w:p>
    <w:p w14:paraId="4806B24E"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Admissibility</w:t>
      </w:r>
    </w:p>
    <w:p w14:paraId="43F34496" w14:textId="77777777" w:rsidR="00836006" w:rsidRPr="009E4C75" w:rsidRDefault="00836006" w:rsidP="00836006">
      <w:pPr>
        <w:pStyle w:val="ListParagraph"/>
        <w:widowControl w:val="0"/>
        <w:autoSpaceDE w:val="0"/>
        <w:autoSpaceDN w:val="0"/>
        <w:ind w:left="1080"/>
        <w:rPr>
          <w:rFonts w:ascii="Times New Roman" w:hAnsi="Times New Roman" w:cs="Times New Roman"/>
          <w:sz w:val="24"/>
        </w:rPr>
      </w:pPr>
    </w:p>
    <w:p w14:paraId="669AF7B2" w14:textId="77777777" w:rsidR="00AC5A15" w:rsidRPr="009E4C75" w:rsidRDefault="003C4A5E" w:rsidP="00836006">
      <w:pPr>
        <w:pStyle w:val="RSBulletedList"/>
        <w:ind w:left="1080"/>
        <w:rPr>
          <w:rFonts w:ascii="Times New Roman" w:hAnsi="Times New Roman" w:cs="Times New Roman"/>
          <w:b/>
          <w:bCs/>
          <w:sz w:val="24"/>
        </w:rPr>
      </w:pPr>
      <w:r w:rsidRPr="009E4C75">
        <w:rPr>
          <w:rFonts w:ascii="Times New Roman" w:hAnsi="Times New Roman" w:cs="Times New Roman"/>
          <w:b/>
          <w:sz w:val="24"/>
        </w:rPr>
        <w:t>Reading Materials</w:t>
      </w:r>
      <w:r w:rsidR="005C6432" w:rsidRPr="009E4C75">
        <w:rPr>
          <w:rFonts w:ascii="Times New Roman" w:hAnsi="Times New Roman" w:cs="Times New Roman"/>
          <w:b/>
          <w:bCs/>
          <w:sz w:val="24"/>
        </w:rPr>
        <w:t>:</w:t>
      </w:r>
    </w:p>
    <w:p w14:paraId="621D5342" w14:textId="77777777" w:rsidR="00DE42E8" w:rsidRPr="009E4C75" w:rsidRDefault="00DE42E8" w:rsidP="00836006">
      <w:pPr>
        <w:pStyle w:val="RSBulletedList"/>
        <w:numPr>
          <w:ilvl w:val="0"/>
          <w:numId w:val="0"/>
        </w:numPr>
        <w:ind w:left="1080"/>
        <w:rPr>
          <w:rFonts w:ascii="Times New Roman" w:hAnsi="Times New Roman" w:cs="Times New Roman"/>
          <w:b/>
          <w:bCs/>
          <w:sz w:val="24"/>
        </w:rPr>
      </w:pPr>
    </w:p>
    <w:p w14:paraId="1A1004E3"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 xml:space="preserve">UNCTAD Module </w:t>
      </w:r>
      <w:r w:rsidR="008E142C" w:rsidRPr="009E4C75">
        <w:rPr>
          <w:rFonts w:ascii="Times New Roman" w:hAnsi="Times New Roman" w:cs="Times New Roman"/>
          <w:sz w:val="24"/>
        </w:rPr>
        <w:t xml:space="preserve">5.4 – The Arbitral Proceedings </w:t>
      </w:r>
      <w:hyperlink r:id="rId21" w:history="1">
        <w:r w:rsidRPr="009E4C75">
          <w:rPr>
            <w:rFonts w:ascii="Times New Roman" w:hAnsi="Times New Roman" w:cs="Times New Roman"/>
            <w:sz w:val="24"/>
          </w:rPr>
          <w:t>https://unctad.org/en/Docs/edmmisc232add36_en.pdf</w:t>
        </w:r>
      </w:hyperlink>
    </w:p>
    <w:p w14:paraId="7398403E"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 xml:space="preserve">UNCTAD Module 5.5 – Law Governing the Merits of the Dispute </w:t>
      </w:r>
      <w:hyperlink r:id="rId22" w:history="1">
        <w:r w:rsidRPr="009E4C75">
          <w:rPr>
            <w:rFonts w:ascii="Times New Roman" w:hAnsi="Times New Roman" w:cs="Times New Roman"/>
            <w:sz w:val="24"/>
          </w:rPr>
          <w:t>https://unctad.org/en/Docs/edmmisc232add40_en.pdf</w:t>
        </w:r>
      </w:hyperlink>
    </w:p>
    <w:p w14:paraId="32E58B2D"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Jan Paulsson, “</w:t>
      </w:r>
      <w:r w:rsidRPr="009E4C75">
        <w:rPr>
          <w:rFonts w:ascii="Times New Roman" w:hAnsi="Times New Roman" w:cs="Times New Roman"/>
          <w:i/>
          <w:sz w:val="24"/>
        </w:rPr>
        <w:t xml:space="preserve">Jurisdiction and Admissibility” </w:t>
      </w:r>
      <w:r w:rsidR="00AC543B" w:rsidRPr="009E4C75">
        <w:rPr>
          <w:rFonts w:ascii="Times New Roman" w:hAnsi="Times New Roman" w:cs="Times New Roman"/>
          <w:i/>
          <w:sz w:val="24"/>
        </w:rPr>
        <w:t xml:space="preserve">- </w:t>
      </w:r>
      <w:hyperlink r:id="rId23" w:history="1">
        <w:r w:rsidRPr="009E4C75">
          <w:rPr>
            <w:rFonts w:ascii="Times New Roman" w:hAnsi="Times New Roman" w:cs="Times New Roman"/>
            <w:sz w:val="24"/>
          </w:rPr>
          <w:t>http://ssrn.com/abstract=1707490</w:t>
        </w:r>
      </w:hyperlink>
    </w:p>
    <w:p w14:paraId="2B19128B" w14:textId="77777777" w:rsidR="00836006" w:rsidRPr="009E4C75" w:rsidRDefault="00836006" w:rsidP="00836006">
      <w:pPr>
        <w:pStyle w:val="ListParagraph"/>
        <w:widowControl w:val="0"/>
        <w:autoSpaceDE w:val="0"/>
        <w:autoSpaceDN w:val="0"/>
        <w:ind w:left="1080"/>
        <w:rPr>
          <w:rFonts w:ascii="Times New Roman" w:hAnsi="Times New Roman" w:cs="Times New Roman"/>
          <w:sz w:val="24"/>
        </w:rPr>
      </w:pPr>
    </w:p>
    <w:p w14:paraId="7BE92620" w14:textId="77777777" w:rsidR="005C6432" w:rsidRPr="009E4C75" w:rsidRDefault="003C4A5E" w:rsidP="00836006">
      <w:pPr>
        <w:pStyle w:val="Heading1"/>
        <w:spacing w:after="0"/>
        <w:rPr>
          <w:rFonts w:ascii="Times New Roman" w:hAnsi="Times New Roman"/>
          <w:sz w:val="24"/>
          <w:szCs w:val="24"/>
        </w:rPr>
      </w:pPr>
      <w:r w:rsidRPr="009E4C75">
        <w:rPr>
          <w:rFonts w:ascii="Times New Roman" w:hAnsi="Times New Roman"/>
          <w:sz w:val="24"/>
          <w:szCs w:val="24"/>
        </w:rPr>
        <w:t xml:space="preserve">THE </w:t>
      </w:r>
      <w:r w:rsidRPr="009E4C75">
        <w:rPr>
          <w:rFonts w:ascii="Times New Roman" w:hAnsi="Times New Roman"/>
          <w:sz w:val="24"/>
          <w:szCs w:val="24"/>
        </w:rPr>
        <w:t>ARBITRAL TRIBUNAL</w:t>
      </w:r>
    </w:p>
    <w:p w14:paraId="3A688C57" w14:textId="77777777" w:rsidR="00DE42E8" w:rsidRPr="009E4C75" w:rsidRDefault="003C4A5E" w:rsidP="00836006">
      <w:pPr>
        <w:pStyle w:val="BodyText"/>
        <w:spacing w:after="0"/>
        <w:ind w:firstLine="720"/>
        <w:rPr>
          <w:rFonts w:ascii="Times New Roman" w:hAnsi="Times New Roman" w:cs="Times New Roman"/>
          <w:sz w:val="24"/>
        </w:rPr>
      </w:pPr>
      <w:r w:rsidRPr="009E4C75">
        <w:rPr>
          <w:rFonts w:ascii="Times New Roman" w:hAnsi="Times New Roman" w:cs="Times New Roman"/>
          <w:sz w:val="24"/>
        </w:rPr>
        <w:t>(Friday, February 19, 2021 – 1:15 pm – 3:15 pm)</w:t>
      </w:r>
    </w:p>
    <w:p w14:paraId="57DCC30A" w14:textId="77777777" w:rsidR="00836006" w:rsidRPr="009E4C75" w:rsidRDefault="00836006" w:rsidP="00836006">
      <w:pPr>
        <w:pStyle w:val="BodyText"/>
        <w:spacing w:after="0"/>
        <w:ind w:firstLine="720"/>
        <w:rPr>
          <w:rFonts w:ascii="Times New Roman" w:hAnsi="Times New Roman" w:cs="Times New Roman"/>
          <w:sz w:val="24"/>
        </w:rPr>
      </w:pPr>
    </w:p>
    <w:p w14:paraId="4B3343E1" w14:textId="77777777" w:rsidR="00E4266D" w:rsidRPr="009E4C75" w:rsidRDefault="003C4A5E" w:rsidP="00836006">
      <w:pPr>
        <w:pStyle w:val="RSBulletedList"/>
        <w:ind w:left="1080"/>
        <w:rPr>
          <w:rFonts w:ascii="Times New Roman" w:hAnsi="Times New Roman" w:cs="Times New Roman"/>
          <w:b/>
          <w:sz w:val="24"/>
        </w:rPr>
      </w:pPr>
      <w:r w:rsidRPr="009E4C75">
        <w:rPr>
          <w:rFonts w:ascii="Times New Roman" w:hAnsi="Times New Roman" w:cs="Times New Roman"/>
          <w:b/>
          <w:sz w:val="24"/>
        </w:rPr>
        <w:t xml:space="preserve">Topics to Cover: </w:t>
      </w:r>
    </w:p>
    <w:p w14:paraId="08BFE223" w14:textId="77777777" w:rsidR="00DE42E8" w:rsidRPr="009E4C75" w:rsidRDefault="00DE42E8" w:rsidP="00836006">
      <w:pPr>
        <w:pStyle w:val="RSBulletedList"/>
        <w:numPr>
          <w:ilvl w:val="0"/>
          <w:numId w:val="0"/>
        </w:numPr>
        <w:ind w:left="1080"/>
        <w:rPr>
          <w:rFonts w:ascii="Times New Roman" w:hAnsi="Times New Roman" w:cs="Times New Roman"/>
          <w:b/>
          <w:sz w:val="24"/>
        </w:rPr>
      </w:pPr>
    </w:p>
    <w:p w14:paraId="4453128F"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Establishment of jurisdiction</w:t>
      </w:r>
    </w:p>
    <w:p w14:paraId="41FBDA7B"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Kompetenz-Kompetenz and severability of the arbitration agreement</w:t>
      </w:r>
    </w:p>
    <w:p w14:paraId="75F9750D"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Conflicts and ethical issues</w:t>
      </w:r>
    </w:p>
    <w:p w14:paraId="7E0C61CA"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Grounds for challenge</w:t>
      </w:r>
    </w:p>
    <w:p w14:paraId="3C107C24"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Powers and duties</w:t>
      </w:r>
    </w:p>
    <w:p w14:paraId="5F77515C" w14:textId="77777777" w:rsidR="00836006" w:rsidRPr="009E4C75" w:rsidRDefault="00836006" w:rsidP="00836006">
      <w:pPr>
        <w:pStyle w:val="ListParagraph"/>
        <w:widowControl w:val="0"/>
        <w:autoSpaceDE w:val="0"/>
        <w:autoSpaceDN w:val="0"/>
        <w:ind w:left="1080"/>
        <w:rPr>
          <w:rFonts w:ascii="Times New Roman" w:hAnsi="Times New Roman" w:cs="Times New Roman"/>
          <w:sz w:val="24"/>
        </w:rPr>
      </w:pPr>
    </w:p>
    <w:p w14:paraId="7F791FEB" w14:textId="77777777" w:rsidR="00E4266D" w:rsidRPr="009E4C75" w:rsidRDefault="003C4A5E" w:rsidP="00836006">
      <w:pPr>
        <w:pStyle w:val="RSBulletedList"/>
        <w:ind w:left="1080"/>
        <w:rPr>
          <w:rFonts w:ascii="Times New Roman" w:hAnsi="Times New Roman" w:cs="Times New Roman"/>
          <w:b/>
          <w:bCs/>
          <w:sz w:val="24"/>
        </w:rPr>
      </w:pPr>
      <w:r w:rsidRPr="009E4C75">
        <w:rPr>
          <w:rFonts w:ascii="Times New Roman" w:hAnsi="Times New Roman" w:cs="Times New Roman"/>
          <w:b/>
          <w:bCs/>
          <w:sz w:val="24"/>
        </w:rPr>
        <w:t>Reading Materials</w:t>
      </w:r>
      <w:r w:rsidR="005C6432" w:rsidRPr="009E4C75">
        <w:rPr>
          <w:rFonts w:ascii="Times New Roman" w:hAnsi="Times New Roman" w:cs="Times New Roman"/>
          <w:b/>
          <w:bCs/>
          <w:sz w:val="24"/>
        </w:rPr>
        <w:t>:</w:t>
      </w:r>
    </w:p>
    <w:p w14:paraId="64CA70FB" w14:textId="77777777" w:rsidR="00DE42E8" w:rsidRPr="009E4C75" w:rsidRDefault="00DE42E8" w:rsidP="00836006">
      <w:pPr>
        <w:pStyle w:val="RSBulletedList"/>
        <w:numPr>
          <w:ilvl w:val="0"/>
          <w:numId w:val="0"/>
        </w:numPr>
        <w:ind w:left="1080"/>
        <w:rPr>
          <w:rFonts w:ascii="Times New Roman" w:hAnsi="Times New Roman" w:cs="Times New Roman"/>
          <w:b/>
          <w:bCs/>
          <w:sz w:val="24"/>
        </w:rPr>
      </w:pPr>
    </w:p>
    <w:p w14:paraId="455D3BB4" w14:textId="77777777" w:rsidR="00AC5A15"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T</w:t>
      </w:r>
      <w:r w:rsidR="005C6432" w:rsidRPr="009E4C75">
        <w:rPr>
          <w:rFonts w:ascii="Times New Roman" w:hAnsi="Times New Roman" w:cs="Times New Roman"/>
          <w:sz w:val="24"/>
        </w:rPr>
        <w:t xml:space="preserve">he positive and negative effects of the </w:t>
      </w:r>
      <w:r w:rsidR="005C6432" w:rsidRPr="009E4C75">
        <w:rPr>
          <w:rFonts w:ascii="Times New Roman" w:hAnsi="Times New Roman" w:cs="Times New Roman"/>
          <w:i/>
          <w:sz w:val="24"/>
        </w:rPr>
        <w:t xml:space="preserve">Kompetenz – Kompetenz </w:t>
      </w:r>
      <w:r w:rsidR="005C6432" w:rsidRPr="009E4C75">
        <w:rPr>
          <w:rFonts w:ascii="Times New Roman" w:hAnsi="Times New Roman" w:cs="Times New Roman"/>
          <w:sz w:val="24"/>
        </w:rPr>
        <w:t>principle, along with the issue of severability and autonomy</w:t>
      </w:r>
      <w:r w:rsidR="00E4266D" w:rsidRPr="009E4C75">
        <w:rPr>
          <w:rFonts w:ascii="Times New Roman" w:hAnsi="Times New Roman" w:cs="Times New Roman"/>
          <w:sz w:val="24"/>
        </w:rPr>
        <w:t xml:space="preserve"> of the arbitration agreement. S</w:t>
      </w:r>
      <w:r w:rsidR="005C6432" w:rsidRPr="009E4C75">
        <w:rPr>
          <w:rFonts w:ascii="Times New Roman" w:hAnsi="Times New Roman" w:cs="Times New Roman"/>
          <w:sz w:val="24"/>
        </w:rPr>
        <w:t>ee pages 33 – 35 of UNCTAD Module 5.2 – The Arbit</w:t>
      </w:r>
      <w:r w:rsidRPr="009E4C75">
        <w:rPr>
          <w:rFonts w:ascii="Times New Roman" w:hAnsi="Times New Roman" w:cs="Times New Roman"/>
          <w:sz w:val="24"/>
        </w:rPr>
        <w:t xml:space="preserve">ration Agreement - </w:t>
      </w:r>
      <w:hyperlink r:id="rId24" w:history="1">
        <w:r w:rsidR="005C6432" w:rsidRPr="009E4C75">
          <w:rPr>
            <w:rFonts w:ascii="Times New Roman" w:hAnsi="Times New Roman" w:cs="Times New Roman"/>
            <w:sz w:val="24"/>
          </w:rPr>
          <w:t>http://unctad.org/en/Docs/edmmisc232add39_en.pd</w:t>
        </w:r>
      </w:hyperlink>
      <w:r w:rsidR="005C6432" w:rsidRPr="009E4C75">
        <w:rPr>
          <w:rFonts w:ascii="Times New Roman" w:hAnsi="Times New Roman" w:cs="Times New Roman"/>
          <w:sz w:val="24"/>
        </w:rPr>
        <w:t>f</w:t>
      </w:r>
      <w:r w:rsidR="005C6432" w:rsidRPr="009E4C75">
        <w:rPr>
          <w:rFonts w:ascii="Times New Roman" w:hAnsi="Times New Roman" w:cs="Times New Roman"/>
          <w:b/>
          <w:sz w:val="24"/>
        </w:rPr>
        <w:t xml:space="preserve"> </w:t>
      </w:r>
    </w:p>
    <w:p w14:paraId="24C83F29"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Also look at the Module 5.2’s discussion of the impact of UNCITRAL Model Law Articles 8 and 16 on how a domestic court sho</w:t>
      </w:r>
      <w:r w:rsidRPr="009E4C75">
        <w:rPr>
          <w:rFonts w:ascii="Times New Roman" w:hAnsi="Times New Roman" w:cs="Times New Roman"/>
          <w:sz w:val="24"/>
        </w:rPr>
        <w:t>uld deal with competing arguments about jurisdictional decisions made by international arbitration Tribunals.</w:t>
      </w:r>
    </w:p>
    <w:p w14:paraId="312BC869"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 xml:space="preserve">IBA 2014 Revised Guidelines on Conflict of Interest in International Arbitration </w:t>
      </w:r>
      <w:r w:rsidR="00AC5A15" w:rsidRPr="009E4C75">
        <w:rPr>
          <w:rFonts w:ascii="Times New Roman" w:hAnsi="Times New Roman" w:cs="Times New Roman"/>
          <w:sz w:val="24"/>
        </w:rPr>
        <w:t xml:space="preserve">- </w:t>
      </w:r>
      <w:hyperlink r:id="rId25" w:history="1">
        <w:r w:rsidRPr="009E4C75">
          <w:rPr>
            <w:rFonts w:ascii="Times New Roman" w:hAnsi="Times New Roman" w:cs="Times New Roman"/>
            <w:sz w:val="24"/>
          </w:rPr>
          <w:t xml:space="preserve">https://www.ibanet.org/Document/Default.aspx?DocumentUid=68336C49-4106-46BF-A1C6- </w:t>
        </w:r>
      </w:hyperlink>
      <w:hyperlink r:id="rId26" w:history="1">
        <w:r w:rsidRPr="009E4C75">
          <w:rPr>
            <w:rFonts w:ascii="Times New Roman" w:hAnsi="Times New Roman" w:cs="Times New Roman"/>
            <w:sz w:val="24"/>
          </w:rPr>
          <w:t>A8F0880444DC</w:t>
        </w:r>
      </w:hyperlink>
    </w:p>
    <w:p w14:paraId="77B426AE"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UNCT</w:t>
      </w:r>
      <w:r w:rsidRPr="009E4C75">
        <w:rPr>
          <w:rFonts w:ascii="Times New Roman" w:hAnsi="Times New Roman" w:cs="Times New Roman"/>
          <w:sz w:val="24"/>
        </w:rPr>
        <w:t xml:space="preserve">AD Module 5.3 – The Arbitral Tribunal </w:t>
      </w:r>
      <w:hyperlink r:id="rId27" w:history="1">
        <w:r w:rsidRPr="009E4C75">
          <w:rPr>
            <w:rFonts w:ascii="Times New Roman" w:hAnsi="Times New Roman" w:cs="Times New Roman"/>
            <w:sz w:val="24"/>
          </w:rPr>
          <w:t>https://unctad.org/en/Docs/edmmisc232add34_en.pdf</w:t>
        </w:r>
      </w:hyperlink>
    </w:p>
    <w:p w14:paraId="553CC670" w14:textId="77777777" w:rsidR="00E0254C" w:rsidRPr="009E4C75" w:rsidRDefault="00E0254C" w:rsidP="00836006">
      <w:pPr>
        <w:pStyle w:val="ColumnsBullets"/>
        <w:numPr>
          <w:ilvl w:val="0"/>
          <w:numId w:val="0"/>
        </w:numPr>
        <w:ind w:left="1200" w:hanging="360"/>
        <w:rPr>
          <w:rFonts w:ascii="Times New Roman" w:hAnsi="Times New Roman" w:cs="Times New Roman"/>
          <w:sz w:val="24"/>
        </w:rPr>
      </w:pPr>
    </w:p>
    <w:p w14:paraId="17959FD1" w14:textId="77777777" w:rsidR="002C2A29" w:rsidRPr="009E4C75" w:rsidRDefault="003C4A5E" w:rsidP="00836006">
      <w:pPr>
        <w:pStyle w:val="Heading1"/>
        <w:spacing w:after="0"/>
        <w:rPr>
          <w:rFonts w:ascii="Times New Roman" w:hAnsi="Times New Roman"/>
          <w:sz w:val="24"/>
          <w:szCs w:val="24"/>
        </w:rPr>
      </w:pPr>
      <w:r w:rsidRPr="009E4C75">
        <w:rPr>
          <w:rFonts w:ascii="Times New Roman" w:hAnsi="Times New Roman"/>
          <w:sz w:val="24"/>
          <w:szCs w:val="24"/>
        </w:rPr>
        <w:t xml:space="preserve">ARBITRATION PLEADINGS AND EVIDENCE </w:t>
      </w:r>
    </w:p>
    <w:p w14:paraId="6220C255" w14:textId="77777777" w:rsidR="006506B1" w:rsidRPr="009E4C75" w:rsidRDefault="003C4A5E" w:rsidP="00836006">
      <w:pPr>
        <w:pStyle w:val="RSBlockText"/>
        <w:spacing w:after="0"/>
        <w:ind w:firstLine="720"/>
        <w:rPr>
          <w:rFonts w:ascii="Times New Roman" w:hAnsi="Times New Roman" w:cs="Times New Roman"/>
          <w:sz w:val="24"/>
        </w:rPr>
      </w:pPr>
      <w:r w:rsidRPr="009E4C75">
        <w:rPr>
          <w:rFonts w:ascii="Times New Roman" w:hAnsi="Times New Roman" w:cs="Times New Roman"/>
          <w:sz w:val="24"/>
        </w:rPr>
        <w:t>(Friday, February 26, 2021 – 1:15 pm – 3:15 pm)</w:t>
      </w:r>
    </w:p>
    <w:p w14:paraId="1DCC1391" w14:textId="77777777" w:rsidR="00836006" w:rsidRPr="009E4C75" w:rsidRDefault="00836006" w:rsidP="00836006">
      <w:pPr>
        <w:pStyle w:val="RSBlockText"/>
        <w:spacing w:after="0"/>
        <w:ind w:firstLine="720"/>
        <w:rPr>
          <w:rFonts w:ascii="Times New Roman" w:hAnsi="Times New Roman" w:cs="Times New Roman"/>
          <w:sz w:val="24"/>
        </w:rPr>
      </w:pPr>
    </w:p>
    <w:p w14:paraId="39176F9A" w14:textId="77777777" w:rsidR="00E4266D" w:rsidRPr="009E4C75" w:rsidRDefault="003C4A5E" w:rsidP="00836006">
      <w:pPr>
        <w:pStyle w:val="RSBulletedList"/>
        <w:ind w:left="1080"/>
        <w:rPr>
          <w:rFonts w:ascii="Times New Roman" w:hAnsi="Times New Roman" w:cs="Times New Roman"/>
          <w:b/>
          <w:sz w:val="24"/>
        </w:rPr>
      </w:pPr>
      <w:r w:rsidRPr="009E4C75">
        <w:rPr>
          <w:rFonts w:ascii="Times New Roman" w:hAnsi="Times New Roman" w:cs="Times New Roman"/>
          <w:b/>
          <w:sz w:val="24"/>
        </w:rPr>
        <w:t xml:space="preserve">Topics to Cover: </w:t>
      </w:r>
    </w:p>
    <w:p w14:paraId="53213D30" w14:textId="77777777" w:rsidR="00E20C9A" w:rsidRPr="009E4C75" w:rsidRDefault="00E20C9A" w:rsidP="00836006">
      <w:pPr>
        <w:pStyle w:val="RSBulletedList"/>
        <w:numPr>
          <w:ilvl w:val="0"/>
          <w:numId w:val="0"/>
        </w:numPr>
        <w:ind w:left="1080"/>
        <w:rPr>
          <w:rFonts w:ascii="Times New Roman" w:hAnsi="Times New Roman" w:cs="Times New Roman"/>
          <w:b/>
          <w:sz w:val="24"/>
        </w:rPr>
      </w:pPr>
    </w:p>
    <w:p w14:paraId="3D3536E6"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Structure of pleadings</w:t>
      </w:r>
    </w:p>
    <w:p w14:paraId="3D87F4F0"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Documentary evidence</w:t>
      </w:r>
    </w:p>
    <w:p w14:paraId="23CC7DCC"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Request for disclosure</w:t>
      </w:r>
    </w:p>
    <w:p w14:paraId="7702B015"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Adverse inference for failure to produce</w:t>
      </w:r>
    </w:p>
    <w:p w14:paraId="3D29FF94"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Fact witness evidence and experts</w:t>
      </w:r>
    </w:p>
    <w:p w14:paraId="0F3EA49D" w14:textId="77777777" w:rsidR="00836006" w:rsidRPr="009E4C75" w:rsidRDefault="00836006" w:rsidP="00836006">
      <w:pPr>
        <w:pStyle w:val="ListParagraph"/>
        <w:widowControl w:val="0"/>
        <w:autoSpaceDE w:val="0"/>
        <w:autoSpaceDN w:val="0"/>
        <w:ind w:left="1080"/>
        <w:rPr>
          <w:rFonts w:ascii="Times New Roman" w:hAnsi="Times New Roman" w:cs="Times New Roman"/>
          <w:sz w:val="24"/>
        </w:rPr>
      </w:pPr>
    </w:p>
    <w:p w14:paraId="713DD853" w14:textId="77777777" w:rsidR="00E4266D" w:rsidRPr="009E4C75" w:rsidRDefault="003C4A5E" w:rsidP="00836006">
      <w:pPr>
        <w:pStyle w:val="RSBulletedList"/>
        <w:ind w:left="1080"/>
        <w:rPr>
          <w:rFonts w:ascii="Times New Roman" w:hAnsi="Times New Roman" w:cs="Times New Roman"/>
          <w:b/>
          <w:bCs/>
          <w:sz w:val="24"/>
        </w:rPr>
      </w:pPr>
      <w:r w:rsidRPr="009E4C75">
        <w:rPr>
          <w:rFonts w:ascii="Times New Roman" w:hAnsi="Times New Roman" w:cs="Times New Roman"/>
          <w:b/>
          <w:sz w:val="24"/>
        </w:rPr>
        <w:t>Reading Materials</w:t>
      </w:r>
      <w:r w:rsidR="005C6432" w:rsidRPr="009E4C75">
        <w:rPr>
          <w:rFonts w:ascii="Times New Roman" w:hAnsi="Times New Roman" w:cs="Times New Roman"/>
          <w:b/>
          <w:bCs/>
          <w:sz w:val="24"/>
        </w:rPr>
        <w:t>:</w:t>
      </w:r>
    </w:p>
    <w:p w14:paraId="6CA0D851" w14:textId="77777777" w:rsidR="00E20C9A" w:rsidRPr="009E4C75" w:rsidRDefault="00E20C9A" w:rsidP="00836006">
      <w:pPr>
        <w:pStyle w:val="RSBulletedList"/>
        <w:numPr>
          <w:ilvl w:val="0"/>
          <w:numId w:val="0"/>
        </w:numPr>
        <w:ind w:left="1080"/>
        <w:rPr>
          <w:rFonts w:ascii="Times New Roman" w:hAnsi="Times New Roman" w:cs="Times New Roman"/>
          <w:b/>
          <w:bCs/>
          <w:sz w:val="24"/>
        </w:rPr>
      </w:pPr>
    </w:p>
    <w:p w14:paraId="7197987A"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Deb</w:t>
      </w:r>
      <w:r w:rsidR="00C965F4" w:rsidRPr="009E4C75">
        <w:rPr>
          <w:rFonts w:ascii="Times New Roman" w:hAnsi="Times New Roman" w:cs="Times New Roman"/>
          <w:sz w:val="24"/>
        </w:rPr>
        <w:t>evoise &amp; Plimpton LLP Protocol t</w:t>
      </w:r>
      <w:r w:rsidRPr="009E4C75">
        <w:rPr>
          <w:rFonts w:ascii="Times New Roman" w:hAnsi="Times New Roman" w:cs="Times New Roman"/>
          <w:sz w:val="24"/>
        </w:rPr>
        <w:t>o Promote Efficienc</w:t>
      </w:r>
      <w:r w:rsidR="00AC5A15" w:rsidRPr="009E4C75">
        <w:rPr>
          <w:rFonts w:ascii="Times New Roman" w:hAnsi="Times New Roman" w:cs="Times New Roman"/>
          <w:sz w:val="24"/>
        </w:rPr>
        <w:t xml:space="preserve">y in International Arbitration - </w:t>
      </w:r>
      <w:hyperlink r:id="rId28" w:history="1">
        <w:r w:rsidRPr="009E4C75">
          <w:rPr>
            <w:rFonts w:ascii="Times New Roman" w:hAnsi="Times New Roman" w:cs="Times New Roman"/>
            <w:sz w:val="24"/>
          </w:rPr>
          <w:t>https://www.debevoise.com/~/media/files/capabilities/arbitration/protocol_promote_efficiency_intl_arbitration1.pdf.</w:t>
        </w:r>
      </w:hyperlink>
    </w:p>
    <w:p w14:paraId="5FC186AA"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IBA Rules on the Taking of Evidenc</w:t>
      </w:r>
      <w:r w:rsidR="00201ACA" w:rsidRPr="009E4C75">
        <w:rPr>
          <w:rFonts w:ascii="Times New Roman" w:hAnsi="Times New Roman" w:cs="Times New Roman"/>
          <w:sz w:val="24"/>
        </w:rPr>
        <w:t xml:space="preserve">e in International Arbitration </w:t>
      </w:r>
      <w:r w:rsidR="00C965F4" w:rsidRPr="009E4C75">
        <w:rPr>
          <w:rFonts w:ascii="Times New Roman" w:hAnsi="Times New Roman" w:cs="Times New Roman"/>
          <w:sz w:val="24"/>
        </w:rPr>
        <w:t xml:space="preserve">- </w:t>
      </w:r>
      <w:r w:rsidRPr="009E4C75">
        <w:rPr>
          <w:rFonts w:ascii="Times New Roman" w:hAnsi="Times New Roman" w:cs="Times New Roman"/>
          <w:sz w:val="24"/>
        </w:rPr>
        <w:t>http://www.ibanet.org/Publications/publications_IBA_guides_and_free_mater</w:t>
      </w:r>
      <w:r w:rsidRPr="009E4C75">
        <w:rPr>
          <w:rFonts w:ascii="Times New Roman" w:hAnsi="Times New Roman" w:cs="Times New Roman"/>
          <w:sz w:val="24"/>
        </w:rPr>
        <w:t xml:space="preserve">ials.aspx#takingevid </w:t>
      </w:r>
      <w:hyperlink r:id="rId29" w:anchor="takingevidence" w:history="1">
        <w:r w:rsidRPr="009E4C75">
          <w:rPr>
            <w:rFonts w:ascii="Times New Roman" w:hAnsi="Times New Roman" w:cs="Times New Roman"/>
            <w:sz w:val="24"/>
          </w:rPr>
          <w:t>ence</w:t>
        </w:r>
      </w:hyperlink>
    </w:p>
    <w:p w14:paraId="1E581BD3" w14:textId="77777777" w:rsidR="000506E3" w:rsidRPr="009E4C75" w:rsidRDefault="000506E3" w:rsidP="00836006">
      <w:pPr>
        <w:pStyle w:val="RSBulletedList"/>
        <w:numPr>
          <w:ilvl w:val="0"/>
          <w:numId w:val="0"/>
        </w:numPr>
        <w:ind w:left="720" w:hanging="720"/>
        <w:rPr>
          <w:rFonts w:ascii="Times New Roman" w:hAnsi="Times New Roman" w:cs="Times New Roman"/>
          <w:sz w:val="24"/>
        </w:rPr>
      </w:pPr>
    </w:p>
    <w:p w14:paraId="35302EFE" w14:textId="77777777" w:rsidR="00E20C9A" w:rsidRPr="009E4C75" w:rsidRDefault="003C4A5E" w:rsidP="00836006">
      <w:pPr>
        <w:pStyle w:val="Heading1"/>
        <w:spacing w:after="0"/>
        <w:rPr>
          <w:rFonts w:ascii="Times New Roman" w:hAnsi="Times New Roman"/>
          <w:sz w:val="24"/>
          <w:szCs w:val="24"/>
        </w:rPr>
      </w:pPr>
      <w:r w:rsidRPr="009E4C75">
        <w:rPr>
          <w:rFonts w:ascii="Times New Roman" w:hAnsi="Times New Roman"/>
          <w:sz w:val="24"/>
          <w:szCs w:val="24"/>
        </w:rPr>
        <w:t>THE ARBITRATION HEARING: HOW INTERNATIONAL ARBITRATIONS ARE ORGANIZED, AND THE KEY PROCEDURAL ISSUES ARISING I</w:t>
      </w:r>
      <w:r w:rsidRPr="009E4C75">
        <w:rPr>
          <w:rFonts w:ascii="Times New Roman" w:hAnsi="Times New Roman"/>
          <w:sz w:val="24"/>
          <w:szCs w:val="24"/>
        </w:rPr>
        <w:t>N AN ARBITRATION</w:t>
      </w:r>
    </w:p>
    <w:p w14:paraId="148788BD" w14:textId="77777777" w:rsidR="00E20C9A" w:rsidRPr="009E4C75" w:rsidRDefault="003C4A5E" w:rsidP="00836006">
      <w:pPr>
        <w:pStyle w:val="RSBlockText"/>
        <w:spacing w:after="0"/>
        <w:ind w:firstLine="720"/>
        <w:rPr>
          <w:rFonts w:ascii="Times New Roman" w:hAnsi="Times New Roman" w:cs="Times New Roman"/>
          <w:sz w:val="24"/>
        </w:rPr>
      </w:pPr>
      <w:r w:rsidRPr="009E4C75">
        <w:rPr>
          <w:rFonts w:ascii="Times New Roman" w:hAnsi="Times New Roman" w:cs="Times New Roman"/>
          <w:sz w:val="24"/>
        </w:rPr>
        <w:t>(Friday, March 5, 2021 – 1:15 pm – 3:15 pm)</w:t>
      </w:r>
    </w:p>
    <w:p w14:paraId="2E95728F" w14:textId="77777777" w:rsidR="00836006" w:rsidRPr="009E4C75" w:rsidRDefault="00836006" w:rsidP="00836006">
      <w:pPr>
        <w:pStyle w:val="RSBlockText"/>
        <w:spacing w:after="0"/>
        <w:ind w:firstLine="720"/>
        <w:rPr>
          <w:rFonts w:ascii="Times New Roman" w:hAnsi="Times New Roman" w:cs="Times New Roman"/>
          <w:sz w:val="24"/>
        </w:rPr>
      </w:pPr>
    </w:p>
    <w:p w14:paraId="36589EC2" w14:textId="77777777" w:rsidR="00E4266D" w:rsidRPr="009E4C75" w:rsidRDefault="003C4A5E" w:rsidP="00836006">
      <w:pPr>
        <w:pStyle w:val="RSBulletedList"/>
        <w:ind w:left="1080"/>
        <w:rPr>
          <w:rFonts w:ascii="Times New Roman" w:hAnsi="Times New Roman" w:cs="Times New Roman"/>
          <w:b/>
          <w:sz w:val="24"/>
        </w:rPr>
      </w:pPr>
      <w:r w:rsidRPr="009E4C75">
        <w:rPr>
          <w:rFonts w:ascii="Times New Roman" w:hAnsi="Times New Roman" w:cs="Times New Roman"/>
          <w:b/>
          <w:sz w:val="24"/>
        </w:rPr>
        <w:t xml:space="preserve">Topics to Cover: </w:t>
      </w:r>
    </w:p>
    <w:p w14:paraId="00CF44E8" w14:textId="77777777" w:rsidR="006F0FB3" w:rsidRPr="009E4C75" w:rsidRDefault="006F0FB3" w:rsidP="00836006">
      <w:pPr>
        <w:pStyle w:val="RSBulletedList"/>
        <w:numPr>
          <w:ilvl w:val="0"/>
          <w:numId w:val="0"/>
        </w:numPr>
        <w:ind w:left="1080"/>
        <w:rPr>
          <w:rFonts w:ascii="Times New Roman" w:hAnsi="Times New Roman" w:cs="Times New Roman"/>
          <w:b/>
          <w:sz w:val="24"/>
        </w:rPr>
      </w:pPr>
    </w:p>
    <w:p w14:paraId="2A933640"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What goes on at a hearing? How to structure and organize the hearing.</w:t>
      </w:r>
    </w:p>
    <w:p w14:paraId="6C94F10B"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Structure of hearing, phasing, appr</w:t>
      </w:r>
      <w:r w:rsidR="00743B2C" w:rsidRPr="009E4C75">
        <w:rPr>
          <w:rFonts w:ascii="Times New Roman" w:hAnsi="Times New Roman" w:cs="Times New Roman"/>
          <w:sz w:val="24"/>
        </w:rPr>
        <w:t>oaches to evidence and hearings</w:t>
      </w:r>
    </w:p>
    <w:p w14:paraId="28F01664" w14:textId="77777777" w:rsidR="005C6432" w:rsidRPr="009E4C75" w:rsidRDefault="003C4A5E" w:rsidP="00836006">
      <w:pPr>
        <w:pStyle w:val="ListParagraph"/>
        <w:widowControl w:val="0"/>
        <w:numPr>
          <w:ilvl w:val="1"/>
          <w:numId w:val="10"/>
        </w:numPr>
        <w:autoSpaceDE w:val="0"/>
        <w:autoSpaceDN w:val="0"/>
        <w:ind w:left="1080"/>
        <w:rPr>
          <w:rFonts w:ascii="Times New Roman" w:hAnsi="Times New Roman" w:cs="Times New Roman"/>
          <w:sz w:val="24"/>
        </w:rPr>
      </w:pPr>
      <w:r w:rsidRPr="009E4C75">
        <w:rPr>
          <w:rFonts w:ascii="Times New Roman" w:hAnsi="Times New Roman" w:cs="Times New Roman"/>
          <w:sz w:val="24"/>
        </w:rPr>
        <w:t>Possibility of bifurcation or more</w:t>
      </w:r>
    </w:p>
    <w:p w14:paraId="1D97BF0A" w14:textId="77777777" w:rsidR="005C6432" w:rsidRPr="009E4C75" w:rsidRDefault="003C4A5E" w:rsidP="00836006">
      <w:pPr>
        <w:pStyle w:val="ListParagraph"/>
        <w:widowControl w:val="0"/>
        <w:numPr>
          <w:ilvl w:val="1"/>
          <w:numId w:val="10"/>
        </w:numPr>
        <w:autoSpaceDE w:val="0"/>
        <w:autoSpaceDN w:val="0"/>
        <w:ind w:left="1080"/>
        <w:rPr>
          <w:rFonts w:ascii="Times New Roman" w:hAnsi="Times New Roman" w:cs="Times New Roman"/>
          <w:sz w:val="24"/>
        </w:rPr>
      </w:pPr>
      <w:r w:rsidRPr="009E4C75">
        <w:rPr>
          <w:rFonts w:ascii="Times New Roman" w:hAnsi="Times New Roman" w:cs="Times New Roman"/>
          <w:sz w:val="24"/>
        </w:rPr>
        <w:t>Opening/closing submissions</w:t>
      </w:r>
    </w:p>
    <w:p w14:paraId="6188ABC3" w14:textId="77777777" w:rsidR="00883427" w:rsidRPr="009E4C75" w:rsidRDefault="00883427" w:rsidP="00883427">
      <w:pPr>
        <w:pStyle w:val="ListParagraph"/>
        <w:widowControl w:val="0"/>
        <w:autoSpaceDE w:val="0"/>
        <w:autoSpaceDN w:val="0"/>
        <w:ind w:left="1080"/>
        <w:rPr>
          <w:rFonts w:ascii="Times New Roman" w:hAnsi="Times New Roman" w:cs="Times New Roman"/>
          <w:sz w:val="24"/>
        </w:rPr>
      </w:pPr>
    </w:p>
    <w:p w14:paraId="53323C78" w14:textId="77777777" w:rsidR="005C6432" w:rsidRPr="009E4C75" w:rsidRDefault="003C4A5E" w:rsidP="00836006">
      <w:pPr>
        <w:pStyle w:val="RSBulletedList"/>
        <w:ind w:left="1080"/>
        <w:rPr>
          <w:rFonts w:ascii="Times New Roman" w:hAnsi="Times New Roman" w:cs="Times New Roman"/>
          <w:b/>
          <w:bCs/>
          <w:sz w:val="24"/>
        </w:rPr>
      </w:pPr>
      <w:r w:rsidRPr="009E4C75">
        <w:rPr>
          <w:rFonts w:ascii="Times New Roman" w:hAnsi="Times New Roman" w:cs="Times New Roman"/>
          <w:b/>
          <w:bCs/>
          <w:sz w:val="24"/>
        </w:rPr>
        <w:t>Reading Materials:</w:t>
      </w:r>
    </w:p>
    <w:p w14:paraId="49469F42" w14:textId="77777777" w:rsidR="006F0FB3" w:rsidRPr="009E4C75" w:rsidRDefault="006F0FB3" w:rsidP="00836006">
      <w:pPr>
        <w:pStyle w:val="RSBulletedList"/>
        <w:numPr>
          <w:ilvl w:val="0"/>
          <w:numId w:val="0"/>
        </w:numPr>
        <w:ind w:left="1080"/>
        <w:rPr>
          <w:rFonts w:ascii="Times New Roman" w:hAnsi="Times New Roman" w:cs="Times New Roman"/>
          <w:b/>
          <w:bCs/>
          <w:sz w:val="24"/>
        </w:rPr>
      </w:pPr>
    </w:p>
    <w:p w14:paraId="355894BF"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 xml:space="preserve">UNCTAD Module </w:t>
      </w:r>
      <w:r w:rsidR="007F40BE" w:rsidRPr="009E4C75">
        <w:rPr>
          <w:rFonts w:ascii="Times New Roman" w:hAnsi="Times New Roman" w:cs="Times New Roman"/>
          <w:sz w:val="24"/>
        </w:rPr>
        <w:t xml:space="preserve">5.4 on the Arbitration Process </w:t>
      </w:r>
      <w:r w:rsidRPr="009E4C75">
        <w:rPr>
          <w:rFonts w:ascii="Times New Roman" w:hAnsi="Times New Roman" w:cs="Times New Roman"/>
          <w:sz w:val="24"/>
        </w:rPr>
        <w:t xml:space="preserve"> </w:t>
      </w:r>
      <w:r w:rsidR="00C965F4" w:rsidRPr="009E4C75">
        <w:rPr>
          <w:rFonts w:ascii="Times New Roman" w:hAnsi="Times New Roman" w:cs="Times New Roman"/>
          <w:sz w:val="24"/>
        </w:rPr>
        <w:t xml:space="preserve">- </w:t>
      </w:r>
      <w:hyperlink r:id="rId30" w:history="1">
        <w:r w:rsidRPr="009E4C75">
          <w:rPr>
            <w:rFonts w:ascii="Times New Roman" w:hAnsi="Times New Roman" w:cs="Times New Roman"/>
            <w:sz w:val="24"/>
          </w:rPr>
          <w:t>http://unctad.org/en/Docs/edmmisc232add36_en.pdf</w:t>
        </w:r>
      </w:hyperlink>
    </w:p>
    <w:p w14:paraId="224F4133" w14:textId="77777777" w:rsidR="005C6432" w:rsidRPr="009E4C75" w:rsidRDefault="003C4A5E" w:rsidP="00836006">
      <w:pPr>
        <w:pStyle w:val="ListParagraph"/>
        <w:widowControl w:val="0"/>
        <w:numPr>
          <w:ilvl w:val="1"/>
          <w:numId w:val="5"/>
        </w:numPr>
        <w:autoSpaceDE w:val="0"/>
        <w:autoSpaceDN w:val="0"/>
        <w:ind w:left="1080"/>
        <w:rPr>
          <w:rStyle w:val="Hyperlink"/>
          <w:rFonts w:ascii="Times New Roman" w:hAnsi="Times New Roman" w:cs="Times New Roman"/>
          <w:b/>
          <w:color w:val="auto"/>
          <w:sz w:val="24"/>
          <w:u w:val="none"/>
        </w:rPr>
      </w:pPr>
      <w:r w:rsidRPr="009E4C75">
        <w:rPr>
          <w:rFonts w:ascii="Times New Roman" w:hAnsi="Times New Roman" w:cs="Times New Roman"/>
          <w:sz w:val="24"/>
        </w:rPr>
        <w:t>UNCITRAL Notes on Orga</w:t>
      </w:r>
      <w:r w:rsidR="007F40BE" w:rsidRPr="009E4C75">
        <w:rPr>
          <w:rFonts w:ascii="Times New Roman" w:hAnsi="Times New Roman" w:cs="Times New Roman"/>
          <w:sz w:val="24"/>
        </w:rPr>
        <w:t>nizing an Arbitration</w:t>
      </w:r>
      <w:r w:rsidRPr="009E4C75">
        <w:rPr>
          <w:rFonts w:ascii="Times New Roman" w:hAnsi="Times New Roman" w:cs="Times New Roman"/>
          <w:sz w:val="24"/>
        </w:rPr>
        <w:t xml:space="preserve"> </w:t>
      </w:r>
      <w:r w:rsidR="00C965F4" w:rsidRPr="009E4C75">
        <w:rPr>
          <w:rFonts w:ascii="Times New Roman" w:hAnsi="Times New Roman" w:cs="Times New Roman"/>
          <w:sz w:val="24"/>
        </w:rPr>
        <w:t xml:space="preserve">- </w:t>
      </w:r>
      <w:hyperlink r:id="rId31" w:history="1">
        <w:r w:rsidR="00015376" w:rsidRPr="009E4C75">
          <w:rPr>
            <w:rStyle w:val="Hyperlink"/>
            <w:rFonts w:ascii="Times New Roman" w:hAnsi="Times New Roman" w:cs="Times New Roman"/>
            <w:color w:val="auto"/>
            <w:sz w:val="24"/>
            <w:u w:val="none"/>
          </w:rPr>
          <w:t>http://www.uncitral.org/uncitral/en/uncitral_texts/arbitration/2016Notes_proceedings.html</w:t>
        </w:r>
      </w:hyperlink>
    </w:p>
    <w:p w14:paraId="558504E3" w14:textId="77777777" w:rsidR="00836006" w:rsidRPr="009E4C75" w:rsidRDefault="00836006" w:rsidP="00836006">
      <w:pPr>
        <w:pStyle w:val="ListParagraph"/>
        <w:widowControl w:val="0"/>
        <w:autoSpaceDE w:val="0"/>
        <w:autoSpaceDN w:val="0"/>
        <w:ind w:left="1080"/>
        <w:rPr>
          <w:rFonts w:ascii="Times New Roman" w:hAnsi="Times New Roman" w:cs="Times New Roman"/>
          <w:b/>
          <w:sz w:val="24"/>
        </w:rPr>
      </w:pPr>
    </w:p>
    <w:p w14:paraId="6B195D9E" w14:textId="77777777" w:rsidR="005C6432" w:rsidRPr="009E4C75" w:rsidRDefault="003C4A5E" w:rsidP="00836006">
      <w:pPr>
        <w:pStyle w:val="Heading1"/>
        <w:spacing w:after="0"/>
        <w:rPr>
          <w:rFonts w:ascii="Times New Roman" w:hAnsi="Times New Roman"/>
          <w:sz w:val="24"/>
          <w:szCs w:val="24"/>
        </w:rPr>
      </w:pPr>
      <w:r w:rsidRPr="009E4C75">
        <w:rPr>
          <w:rFonts w:ascii="Times New Roman" w:hAnsi="Times New Roman"/>
          <w:sz w:val="24"/>
          <w:szCs w:val="24"/>
        </w:rPr>
        <w:t xml:space="preserve">INVESTMENT </w:t>
      </w:r>
      <w:r w:rsidR="006961E6" w:rsidRPr="009E4C75">
        <w:rPr>
          <w:rFonts w:ascii="Times New Roman" w:hAnsi="Times New Roman"/>
          <w:sz w:val="24"/>
          <w:szCs w:val="24"/>
        </w:rPr>
        <w:t>TREATY ARBITRATION</w:t>
      </w:r>
    </w:p>
    <w:p w14:paraId="4729587B" w14:textId="77777777" w:rsidR="006961E6" w:rsidRPr="009E4C75" w:rsidRDefault="003C4A5E" w:rsidP="00836006">
      <w:pPr>
        <w:pStyle w:val="BodyText"/>
        <w:spacing w:after="0"/>
        <w:ind w:firstLine="720"/>
        <w:rPr>
          <w:rFonts w:ascii="Times New Roman" w:hAnsi="Times New Roman" w:cs="Times New Roman"/>
          <w:sz w:val="24"/>
        </w:rPr>
      </w:pPr>
      <w:r w:rsidRPr="009E4C75">
        <w:rPr>
          <w:rFonts w:ascii="Times New Roman" w:hAnsi="Times New Roman" w:cs="Times New Roman"/>
          <w:sz w:val="24"/>
        </w:rPr>
        <w:t xml:space="preserve">(Friday, March 12, 2021 – </w:t>
      </w:r>
      <w:r w:rsidRPr="009E4C75">
        <w:rPr>
          <w:rFonts w:ascii="Times New Roman" w:hAnsi="Times New Roman" w:cs="Times New Roman"/>
          <w:sz w:val="24"/>
        </w:rPr>
        <w:t>1:15 pm – 3:15 pm)</w:t>
      </w:r>
    </w:p>
    <w:p w14:paraId="183437AF" w14:textId="77777777" w:rsidR="00836006" w:rsidRPr="009E4C75" w:rsidRDefault="00836006" w:rsidP="00836006">
      <w:pPr>
        <w:pStyle w:val="BodyText"/>
        <w:spacing w:after="0"/>
        <w:rPr>
          <w:rFonts w:ascii="Times New Roman" w:hAnsi="Times New Roman" w:cs="Times New Roman"/>
          <w:sz w:val="24"/>
        </w:rPr>
      </w:pPr>
    </w:p>
    <w:p w14:paraId="2648F59D" w14:textId="77777777" w:rsidR="00E4266D" w:rsidRPr="009E4C75" w:rsidRDefault="003C4A5E" w:rsidP="00836006">
      <w:pPr>
        <w:pStyle w:val="RSBulletedList"/>
        <w:ind w:left="1080"/>
        <w:rPr>
          <w:rFonts w:ascii="Times New Roman" w:hAnsi="Times New Roman" w:cs="Times New Roman"/>
          <w:b/>
          <w:sz w:val="24"/>
        </w:rPr>
      </w:pPr>
      <w:r w:rsidRPr="009E4C75">
        <w:rPr>
          <w:rFonts w:ascii="Times New Roman" w:hAnsi="Times New Roman" w:cs="Times New Roman"/>
          <w:b/>
          <w:sz w:val="24"/>
        </w:rPr>
        <w:t xml:space="preserve">Topics to Cover: </w:t>
      </w:r>
    </w:p>
    <w:p w14:paraId="580354FC" w14:textId="77777777" w:rsidR="006961E6" w:rsidRPr="009E4C75" w:rsidRDefault="006961E6" w:rsidP="00836006">
      <w:pPr>
        <w:pStyle w:val="RSBulletedList"/>
        <w:numPr>
          <w:ilvl w:val="0"/>
          <w:numId w:val="0"/>
        </w:numPr>
        <w:ind w:left="1080"/>
        <w:rPr>
          <w:rFonts w:ascii="Times New Roman" w:hAnsi="Times New Roman" w:cs="Times New Roman"/>
          <w:b/>
          <w:sz w:val="24"/>
        </w:rPr>
      </w:pPr>
    </w:p>
    <w:p w14:paraId="12E0364B" w14:textId="77777777" w:rsidR="0034389A"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History and background</w:t>
      </w:r>
    </w:p>
    <w:p w14:paraId="3E8FA08E"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Who can claim?</w:t>
      </w:r>
    </w:p>
    <w:p w14:paraId="270F421A"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Fundamental Scope of protection – Non-Discrimination Norms – National Treatment and MFN</w:t>
      </w:r>
    </w:p>
    <w:p w14:paraId="0F67A31C" w14:textId="77777777" w:rsidR="006961E6"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Fair &amp; Equitable Treatment</w:t>
      </w:r>
    </w:p>
    <w:p w14:paraId="15E91D7A" w14:textId="77777777" w:rsidR="006961E6"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Compensation for Expropriation</w:t>
      </w:r>
    </w:p>
    <w:p w14:paraId="2B1C7C8E" w14:textId="77777777" w:rsidR="00836006" w:rsidRPr="009E4C75" w:rsidRDefault="00836006" w:rsidP="00836006">
      <w:pPr>
        <w:pStyle w:val="ListParagraph"/>
        <w:widowControl w:val="0"/>
        <w:autoSpaceDE w:val="0"/>
        <w:autoSpaceDN w:val="0"/>
        <w:ind w:left="1080"/>
        <w:rPr>
          <w:rFonts w:ascii="Times New Roman" w:hAnsi="Times New Roman" w:cs="Times New Roman"/>
          <w:sz w:val="24"/>
        </w:rPr>
      </w:pPr>
    </w:p>
    <w:p w14:paraId="7EE32601" w14:textId="77777777" w:rsidR="005C6432" w:rsidRPr="009E4C75" w:rsidRDefault="003C4A5E" w:rsidP="00836006">
      <w:pPr>
        <w:pStyle w:val="RSBulletedList"/>
        <w:ind w:left="1080"/>
        <w:rPr>
          <w:rFonts w:ascii="Times New Roman" w:hAnsi="Times New Roman" w:cs="Times New Roman"/>
          <w:b/>
          <w:bCs/>
          <w:sz w:val="24"/>
        </w:rPr>
      </w:pPr>
      <w:r w:rsidRPr="009E4C75">
        <w:rPr>
          <w:rFonts w:ascii="Times New Roman" w:hAnsi="Times New Roman" w:cs="Times New Roman"/>
          <w:b/>
          <w:bCs/>
          <w:sz w:val="24"/>
        </w:rPr>
        <w:t>Reading Materials:</w:t>
      </w:r>
    </w:p>
    <w:p w14:paraId="6B35ED12" w14:textId="77777777" w:rsidR="006961E6" w:rsidRPr="009E4C75" w:rsidRDefault="006961E6" w:rsidP="00836006">
      <w:pPr>
        <w:pStyle w:val="RSBulletedList"/>
        <w:numPr>
          <w:ilvl w:val="0"/>
          <w:numId w:val="0"/>
        </w:numPr>
        <w:ind w:left="1080"/>
        <w:rPr>
          <w:rFonts w:ascii="Times New Roman" w:hAnsi="Times New Roman" w:cs="Times New Roman"/>
          <w:b/>
          <w:bCs/>
          <w:sz w:val="24"/>
        </w:rPr>
      </w:pPr>
    </w:p>
    <w:p w14:paraId="0ED4BD5C"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ICSID</w:t>
      </w:r>
      <w:r w:rsidRPr="009E4C75">
        <w:rPr>
          <w:rFonts w:ascii="Times New Roman" w:hAnsi="Times New Roman" w:cs="Times New Roman"/>
          <w:sz w:val="24"/>
        </w:rPr>
        <w:t xml:space="preserve"> Convention (Washington Convention) and ICSID Arbitration Rules </w:t>
      </w:r>
      <w:r w:rsidR="00C965F4" w:rsidRPr="009E4C75">
        <w:rPr>
          <w:rFonts w:ascii="Times New Roman" w:hAnsi="Times New Roman" w:cs="Times New Roman"/>
          <w:sz w:val="24"/>
        </w:rPr>
        <w:t xml:space="preserve">- </w:t>
      </w:r>
      <w:hyperlink r:id="rId32" w:history="1">
        <w:r w:rsidRPr="009E4C75">
          <w:rPr>
            <w:rFonts w:ascii="Times New Roman" w:hAnsi="Times New Roman" w:cs="Times New Roman"/>
            <w:sz w:val="24"/>
          </w:rPr>
          <w:t>https://icsid.worldbank.org/en/Pages/process/Arbitration.aspx</w:t>
        </w:r>
      </w:hyperlink>
    </w:p>
    <w:p w14:paraId="1271229B"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 xml:space="preserve">UNCITRAL Dispute Resolution Module 2.1 on ICSID </w:t>
      </w:r>
      <w:r w:rsidR="00C965F4" w:rsidRPr="009E4C75">
        <w:rPr>
          <w:rFonts w:ascii="Times New Roman" w:hAnsi="Times New Roman" w:cs="Times New Roman"/>
          <w:sz w:val="24"/>
        </w:rPr>
        <w:t xml:space="preserve">- </w:t>
      </w:r>
      <w:hyperlink r:id="rId33" w:history="1">
        <w:r w:rsidRPr="009E4C75">
          <w:rPr>
            <w:rFonts w:ascii="Times New Roman" w:hAnsi="Times New Roman" w:cs="Times New Roman"/>
            <w:sz w:val="24"/>
          </w:rPr>
          <w:t>https://unctad.org/en/Docs/edmmisc232_en.pdf</w:t>
        </w:r>
      </w:hyperlink>
    </w:p>
    <w:p w14:paraId="19493FEB"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 xml:space="preserve">UNCTAD Module 6.1 on NAFTA (Look at NAFTA Chapter Eleven’s investor state dispute resolution process) - </w:t>
      </w:r>
      <w:hyperlink r:id="rId34" w:history="1">
        <w:r w:rsidRPr="009E4C75">
          <w:rPr>
            <w:rFonts w:ascii="Times New Roman" w:hAnsi="Times New Roman" w:cs="Times New Roman"/>
            <w:sz w:val="24"/>
          </w:rPr>
          <w:t>https://unctad.org/en/Docs/edmmisc232add24_en.pdf</w:t>
        </w:r>
      </w:hyperlink>
    </w:p>
    <w:p w14:paraId="2A25E946" w14:textId="77777777" w:rsidR="00836006" w:rsidRPr="009E4C75" w:rsidRDefault="00836006" w:rsidP="00836006">
      <w:pPr>
        <w:pStyle w:val="ListParagraph"/>
        <w:widowControl w:val="0"/>
        <w:autoSpaceDE w:val="0"/>
        <w:autoSpaceDN w:val="0"/>
        <w:ind w:left="1080"/>
        <w:rPr>
          <w:rFonts w:ascii="Times New Roman" w:hAnsi="Times New Roman" w:cs="Times New Roman"/>
          <w:sz w:val="24"/>
        </w:rPr>
      </w:pPr>
    </w:p>
    <w:p w14:paraId="0B72E02D" w14:textId="77777777" w:rsidR="00FD4B8A" w:rsidRPr="009E4C75" w:rsidRDefault="003C4A5E" w:rsidP="00836006">
      <w:pPr>
        <w:pStyle w:val="Heading1"/>
        <w:spacing w:after="0"/>
        <w:rPr>
          <w:rFonts w:ascii="Times New Roman" w:hAnsi="Times New Roman"/>
          <w:sz w:val="24"/>
          <w:szCs w:val="24"/>
        </w:rPr>
      </w:pPr>
      <w:r w:rsidRPr="009E4C75">
        <w:rPr>
          <w:rFonts w:ascii="Times New Roman" w:hAnsi="Times New Roman"/>
          <w:sz w:val="24"/>
          <w:szCs w:val="24"/>
        </w:rPr>
        <w:t xml:space="preserve">CONFIDENTIALITY AND TRANSPARENCY </w:t>
      </w:r>
      <w:r w:rsidR="00743B2C" w:rsidRPr="009E4C75">
        <w:rPr>
          <w:rFonts w:ascii="Times New Roman" w:hAnsi="Times New Roman"/>
          <w:sz w:val="24"/>
          <w:szCs w:val="24"/>
        </w:rPr>
        <w:t xml:space="preserve">ISSUES </w:t>
      </w:r>
      <w:r w:rsidRPr="009E4C75">
        <w:rPr>
          <w:rFonts w:ascii="Times New Roman" w:hAnsi="Times New Roman"/>
          <w:sz w:val="24"/>
          <w:szCs w:val="24"/>
        </w:rPr>
        <w:t xml:space="preserve">IN ARBITRATION </w:t>
      </w:r>
    </w:p>
    <w:p w14:paraId="510EC53C" w14:textId="77777777" w:rsidR="006506B1" w:rsidRPr="009E4C75" w:rsidRDefault="003C4A5E" w:rsidP="00836006">
      <w:pPr>
        <w:pStyle w:val="RSBlockText"/>
        <w:spacing w:after="0"/>
        <w:ind w:firstLine="720"/>
        <w:rPr>
          <w:rFonts w:ascii="Times New Roman" w:hAnsi="Times New Roman" w:cs="Times New Roman"/>
          <w:sz w:val="24"/>
        </w:rPr>
      </w:pPr>
      <w:r w:rsidRPr="009E4C75">
        <w:rPr>
          <w:rFonts w:ascii="Times New Roman" w:hAnsi="Times New Roman" w:cs="Times New Roman"/>
          <w:sz w:val="24"/>
        </w:rPr>
        <w:t>(Friday, March 19, 2021 – 1:15 pm – 3:15 pm)</w:t>
      </w:r>
    </w:p>
    <w:p w14:paraId="3EB1730D" w14:textId="77777777" w:rsidR="00836006" w:rsidRPr="009E4C75" w:rsidRDefault="00836006" w:rsidP="00836006">
      <w:pPr>
        <w:pStyle w:val="RSBlockText"/>
        <w:spacing w:after="0"/>
        <w:rPr>
          <w:rFonts w:ascii="Times New Roman" w:hAnsi="Times New Roman" w:cs="Times New Roman"/>
          <w:sz w:val="24"/>
        </w:rPr>
      </w:pPr>
    </w:p>
    <w:p w14:paraId="389794E9" w14:textId="77777777" w:rsidR="00836006" w:rsidRPr="009E4C75" w:rsidRDefault="003C4A5E" w:rsidP="00836006">
      <w:pPr>
        <w:pStyle w:val="RSBulletedList"/>
        <w:ind w:left="1080"/>
        <w:rPr>
          <w:rFonts w:ascii="Times New Roman" w:hAnsi="Times New Roman" w:cs="Times New Roman"/>
          <w:b/>
          <w:sz w:val="24"/>
        </w:rPr>
      </w:pPr>
      <w:r w:rsidRPr="009E4C75">
        <w:rPr>
          <w:rFonts w:ascii="Times New Roman" w:hAnsi="Times New Roman" w:cs="Times New Roman"/>
          <w:b/>
          <w:sz w:val="24"/>
        </w:rPr>
        <w:t xml:space="preserve">Topics to Cover: </w:t>
      </w:r>
    </w:p>
    <w:p w14:paraId="2A388AA8" w14:textId="77777777" w:rsidR="007F40BE" w:rsidRPr="009E4C75" w:rsidRDefault="007F40BE" w:rsidP="00836006">
      <w:pPr>
        <w:pStyle w:val="RSBulletedList"/>
        <w:numPr>
          <w:ilvl w:val="0"/>
          <w:numId w:val="0"/>
        </w:numPr>
        <w:ind w:left="1080"/>
        <w:rPr>
          <w:rFonts w:ascii="Times New Roman" w:hAnsi="Times New Roman" w:cs="Times New Roman"/>
          <w:b/>
          <w:sz w:val="24"/>
        </w:rPr>
      </w:pPr>
    </w:p>
    <w:p w14:paraId="562C2AF8" w14:textId="77777777" w:rsidR="00FD4B8A" w:rsidRPr="009E4C75" w:rsidRDefault="003C4A5E" w:rsidP="00836006">
      <w:pPr>
        <w:pStyle w:val="ListParagraph"/>
        <w:widowControl w:val="0"/>
        <w:numPr>
          <w:ilvl w:val="1"/>
          <w:numId w:val="5"/>
        </w:numPr>
        <w:autoSpaceDE w:val="0"/>
        <w:autoSpaceDN w:val="0"/>
        <w:ind w:left="1080"/>
        <w:rPr>
          <w:rFonts w:ascii="Times New Roman" w:hAnsi="Times New Roman" w:cs="Times New Roman"/>
          <w:b/>
          <w:sz w:val="24"/>
        </w:rPr>
      </w:pPr>
      <w:r w:rsidRPr="009E4C75">
        <w:rPr>
          <w:rFonts w:ascii="Times New Roman" w:hAnsi="Times New Roman" w:cs="Times New Roman"/>
          <w:sz w:val="24"/>
        </w:rPr>
        <w:t xml:space="preserve">Is arbitration confidential? </w:t>
      </w:r>
    </w:p>
    <w:p w14:paraId="7779410F" w14:textId="77777777" w:rsidR="00FD4B8A" w:rsidRPr="009E4C75" w:rsidRDefault="003C4A5E" w:rsidP="00836006">
      <w:pPr>
        <w:pStyle w:val="ListParagraph"/>
        <w:widowControl w:val="0"/>
        <w:numPr>
          <w:ilvl w:val="1"/>
          <w:numId w:val="5"/>
        </w:numPr>
        <w:autoSpaceDE w:val="0"/>
        <w:autoSpaceDN w:val="0"/>
        <w:ind w:left="1080"/>
        <w:rPr>
          <w:rFonts w:ascii="Times New Roman" w:hAnsi="Times New Roman" w:cs="Times New Roman"/>
          <w:b/>
          <w:sz w:val="24"/>
        </w:rPr>
      </w:pPr>
      <w:r w:rsidRPr="009E4C75">
        <w:rPr>
          <w:rFonts w:ascii="Times New Roman" w:hAnsi="Times New Roman" w:cs="Times New Roman"/>
          <w:sz w:val="24"/>
        </w:rPr>
        <w:t xml:space="preserve">Different rule </w:t>
      </w:r>
      <w:r w:rsidRPr="009E4C75">
        <w:rPr>
          <w:rFonts w:ascii="Times New Roman" w:hAnsi="Times New Roman" w:cs="Times New Roman"/>
          <w:sz w:val="24"/>
        </w:rPr>
        <w:t>provisions</w:t>
      </w:r>
    </w:p>
    <w:p w14:paraId="01C1DBE8" w14:textId="77777777" w:rsidR="00FD4B8A" w:rsidRPr="009E4C75" w:rsidRDefault="003C4A5E" w:rsidP="00836006">
      <w:pPr>
        <w:pStyle w:val="ListParagraph"/>
        <w:widowControl w:val="0"/>
        <w:numPr>
          <w:ilvl w:val="1"/>
          <w:numId w:val="5"/>
        </w:numPr>
        <w:autoSpaceDE w:val="0"/>
        <w:autoSpaceDN w:val="0"/>
        <w:ind w:left="1080"/>
        <w:rPr>
          <w:rFonts w:ascii="Times New Roman" w:hAnsi="Times New Roman" w:cs="Times New Roman"/>
          <w:b/>
          <w:sz w:val="24"/>
        </w:rPr>
      </w:pPr>
      <w:r w:rsidRPr="009E4C75">
        <w:rPr>
          <w:rFonts w:ascii="Times New Roman" w:hAnsi="Times New Roman" w:cs="Times New Roman"/>
          <w:sz w:val="24"/>
        </w:rPr>
        <w:t xml:space="preserve">Transparency issues and </w:t>
      </w:r>
      <w:r w:rsidR="007F40BE" w:rsidRPr="009E4C75">
        <w:rPr>
          <w:rFonts w:ascii="Times New Roman" w:hAnsi="Times New Roman" w:cs="Times New Roman"/>
          <w:sz w:val="24"/>
        </w:rPr>
        <w:t>a</w:t>
      </w:r>
      <w:r w:rsidR="002701B1" w:rsidRPr="009E4C75">
        <w:rPr>
          <w:rFonts w:ascii="Times New Roman" w:hAnsi="Times New Roman" w:cs="Times New Roman"/>
          <w:sz w:val="24"/>
        </w:rPr>
        <w:t xml:space="preserve"> way forward </w:t>
      </w:r>
    </w:p>
    <w:p w14:paraId="051E05B6" w14:textId="77777777" w:rsidR="00836006" w:rsidRPr="009E4C75" w:rsidRDefault="00836006" w:rsidP="00836006">
      <w:pPr>
        <w:pStyle w:val="ListParagraph"/>
        <w:widowControl w:val="0"/>
        <w:autoSpaceDE w:val="0"/>
        <w:autoSpaceDN w:val="0"/>
        <w:ind w:left="1080"/>
        <w:rPr>
          <w:rFonts w:ascii="Times New Roman" w:hAnsi="Times New Roman" w:cs="Times New Roman"/>
          <w:b/>
          <w:sz w:val="24"/>
        </w:rPr>
      </w:pPr>
    </w:p>
    <w:p w14:paraId="6BCDD3F5" w14:textId="77777777" w:rsidR="00FD4B8A" w:rsidRPr="009E4C75" w:rsidRDefault="003C4A5E" w:rsidP="00836006">
      <w:pPr>
        <w:pStyle w:val="RSBulletedList"/>
        <w:ind w:left="1080"/>
        <w:rPr>
          <w:rFonts w:ascii="Times New Roman" w:hAnsi="Times New Roman" w:cs="Times New Roman"/>
          <w:b/>
          <w:sz w:val="24"/>
        </w:rPr>
      </w:pPr>
      <w:r w:rsidRPr="009E4C75">
        <w:rPr>
          <w:rFonts w:ascii="Times New Roman" w:hAnsi="Times New Roman" w:cs="Times New Roman"/>
          <w:b/>
          <w:sz w:val="24"/>
        </w:rPr>
        <w:t xml:space="preserve">Reading Materials: </w:t>
      </w:r>
    </w:p>
    <w:p w14:paraId="524961B8" w14:textId="77777777" w:rsidR="00FD4B8A" w:rsidRPr="009E4C75" w:rsidRDefault="00FD4B8A" w:rsidP="00836006">
      <w:pPr>
        <w:pStyle w:val="RSBulletedList"/>
        <w:numPr>
          <w:ilvl w:val="0"/>
          <w:numId w:val="0"/>
        </w:numPr>
        <w:rPr>
          <w:rFonts w:ascii="Times New Roman" w:hAnsi="Times New Roman" w:cs="Times New Roman"/>
          <w:b/>
          <w:sz w:val="24"/>
        </w:rPr>
      </w:pPr>
    </w:p>
    <w:p w14:paraId="6436A6FC" w14:textId="77777777" w:rsidR="00CD09CE"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 xml:space="preserve">ICC Note to the Parties and Arbitral Tribunals on the Conduct of the Arbitration - </w:t>
      </w:r>
      <w:r w:rsidRPr="009E4C75">
        <w:rPr>
          <w:rFonts w:ascii="Times New Roman" w:hAnsi="Times New Roman" w:cs="Times New Roman"/>
          <w:sz w:val="24"/>
        </w:rPr>
        <w:t>https://iccwbo.org/publication/note-parties-arbitral-tribunals-conduct-arbitration/</w:t>
      </w:r>
    </w:p>
    <w:p w14:paraId="1FB0F4E7" w14:textId="77777777" w:rsidR="00FD4B8A"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 xml:space="preserve">Stephan Schill, Reforming Investor–State Dispute Settlement: A (Comparative and International) Constitutional Law Framework </w:t>
      </w:r>
      <w:r w:rsidRPr="009E4C75">
        <w:rPr>
          <w:rFonts w:ascii="Times New Roman" w:hAnsi="Times New Roman" w:cs="Times New Roman"/>
          <w:i/>
          <w:sz w:val="24"/>
        </w:rPr>
        <w:t>Journal of International Economic Law</w:t>
      </w:r>
      <w:r w:rsidRPr="009E4C75">
        <w:rPr>
          <w:rFonts w:ascii="Times New Roman" w:hAnsi="Times New Roman" w:cs="Times New Roman"/>
          <w:sz w:val="24"/>
        </w:rPr>
        <w:t>, Vol 20(3)</w:t>
      </w:r>
      <w:r w:rsidRPr="009E4C75">
        <w:rPr>
          <w:rFonts w:ascii="Times New Roman" w:hAnsi="Times New Roman" w:cs="Times New Roman"/>
          <w:sz w:val="24"/>
        </w:rPr>
        <w:t xml:space="preserve"> 1 September 2017. </w:t>
      </w:r>
    </w:p>
    <w:p w14:paraId="62B01636" w14:textId="77777777" w:rsidR="00FD4B8A" w:rsidRPr="009E4C75" w:rsidRDefault="003C4A5E" w:rsidP="00836006">
      <w:pPr>
        <w:pStyle w:val="ListParagraph"/>
        <w:widowControl w:val="0"/>
        <w:autoSpaceDE w:val="0"/>
        <w:autoSpaceDN w:val="0"/>
        <w:ind w:left="1080"/>
        <w:rPr>
          <w:rFonts w:ascii="Times New Roman" w:hAnsi="Times New Roman" w:cs="Times New Roman"/>
          <w:sz w:val="24"/>
        </w:rPr>
      </w:pPr>
      <w:hyperlink r:id="rId35" w:history="1">
        <w:r w:rsidR="002701B1" w:rsidRPr="009E4C75">
          <w:rPr>
            <w:rFonts w:ascii="Times New Roman" w:hAnsi="Times New Roman" w:cs="Times New Roman"/>
            <w:sz w:val="24"/>
          </w:rPr>
          <w:t>https://academic.oup.com/jiel/article-abstract/20/3/649/3933549</w:t>
        </w:r>
      </w:hyperlink>
    </w:p>
    <w:p w14:paraId="1850FCB9" w14:textId="77777777" w:rsidR="00674C43"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 xml:space="preserve">Gus Van Harten, </w:t>
      </w:r>
      <w:r w:rsidRPr="009E4C75">
        <w:rPr>
          <w:rFonts w:ascii="Times New Roman" w:hAnsi="Times New Roman" w:cs="Times New Roman"/>
          <w:i/>
          <w:sz w:val="24"/>
        </w:rPr>
        <w:t xml:space="preserve">Five Justifications for Investment Treaties: A Critical </w:t>
      </w:r>
      <w:r w:rsidRPr="009E4C75">
        <w:rPr>
          <w:rFonts w:ascii="Times New Roman" w:hAnsi="Times New Roman" w:cs="Times New Roman"/>
          <w:i/>
          <w:sz w:val="24"/>
        </w:rPr>
        <w:lastRenderedPageBreak/>
        <w:t>Discussion</w:t>
      </w:r>
      <w:r w:rsidRPr="009E4C75">
        <w:rPr>
          <w:rFonts w:ascii="Times New Roman" w:hAnsi="Times New Roman" w:cs="Times New Roman"/>
          <w:sz w:val="24"/>
        </w:rPr>
        <w:t>, 2(1) Tra</w:t>
      </w:r>
      <w:r w:rsidRPr="009E4C75">
        <w:rPr>
          <w:rFonts w:ascii="Times New Roman" w:hAnsi="Times New Roman" w:cs="Times New Roman"/>
          <w:sz w:val="24"/>
        </w:rPr>
        <w:t>de L. &amp; Dev. 1 (2010).</w:t>
      </w:r>
    </w:p>
    <w:p w14:paraId="75FBF648" w14:textId="77777777" w:rsidR="005B0EB6" w:rsidRPr="009E4C75" w:rsidRDefault="005B0EB6" w:rsidP="00836006">
      <w:pPr>
        <w:pStyle w:val="RSBulletedList"/>
        <w:numPr>
          <w:ilvl w:val="0"/>
          <w:numId w:val="0"/>
        </w:numPr>
        <w:rPr>
          <w:rFonts w:ascii="Times New Roman" w:hAnsi="Times New Roman" w:cs="Times New Roman"/>
          <w:sz w:val="24"/>
        </w:rPr>
      </w:pPr>
    </w:p>
    <w:p w14:paraId="5E242762" w14:textId="77777777" w:rsidR="002701B1" w:rsidRPr="009E4C75" w:rsidRDefault="003C4A5E" w:rsidP="00836006">
      <w:pPr>
        <w:pStyle w:val="Heading1"/>
        <w:spacing w:after="0"/>
        <w:rPr>
          <w:rFonts w:ascii="Times New Roman" w:hAnsi="Times New Roman"/>
          <w:sz w:val="24"/>
          <w:szCs w:val="24"/>
        </w:rPr>
      </w:pPr>
      <w:r w:rsidRPr="009E4C75">
        <w:rPr>
          <w:rFonts w:ascii="Times New Roman" w:hAnsi="Times New Roman"/>
          <w:sz w:val="24"/>
          <w:szCs w:val="24"/>
        </w:rPr>
        <w:t>AWARD CHALLENGE, RECOGNITION AND ENFORCEMENT</w:t>
      </w:r>
    </w:p>
    <w:p w14:paraId="2C07C4ED" w14:textId="77777777" w:rsidR="002701B1" w:rsidRPr="009E4C75" w:rsidRDefault="003C4A5E" w:rsidP="00836006">
      <w:pPr>
        <w:pStyle w:val="Heading1"/>
        <w:numPr>
          <w:ilvl w:val="0"/>
          <w:numId w:val="0"/>
        </w:numPr>
        <w:spacing w:after="0"/>
        <w:ind w:left="720"/>
        <w:rPr>
          <w:rFonts w:ascii="Times New Roman" w:hAnsi="Times New Roman"/>
          <w:b w:val="0"/>
          <w:sz w:val="24"/>
          <w:szCs w:val="24"/>
        </w:rPr>
      </w:pPr>
      <w:r w:rsidRPr="009E4C75">
        <w:rPr>
          <w:rFonts w:ascii="Times New Roman" w:hAnsi="Times New Roman"/>
          <w:b w:val="0"/>
          <w:sz w:val="24"/>
          <w:szCs w:val="24"/>
        </w:rPr>
        <w:t xml:space="preserve"> </w:t>
      </w:r>
      <w:r w:rsidR="00FD4B8A" w:rsidRPr="009E4C75">
        <w:rPr>
          <w:rFonts w:ascii="Times New Roman" w:hAnsi="Times New Roman"/>
          <w:b w:val="0"/>
          <w:sz w:val="24"/>
          <w:szCs w:val="24"/>
        </w:rPr>
        <w:t>(Friday, March 26, 2021 – 1:15 pm – 3:15 pm)</w:t>
      </w:r>
    </w:p>
    <w:p w14:paraId="411A8845" w14:textId="77777777" w:rsidR="002701B1" w:rsidRPr="009E4C75" w:rsidRDefault="002701B1" w:rsidP="00836006">
      <w:pPr>
        <w:pStyle w:val="BodyText"/>
        <w:spacing w:after="0"/>
        <w:rPr>
          <w:rFonts w:ascii="Times New Roman" w:hAnsi="Times New Roman" w:cs="Times New Roman"/>
          <w:sz w:val="24"/>
        </w:rPr>
      </w:pPr>
    </w:p>
    <w:p w14:paraId="31EAA68B" w14:textId="77777777" w:rsidR="008D08C6" w:rsidRPr="009E4C75" w:rsidRDefault="003C4A5E" w:rsidP="00836006">
      <w:pPr>
        <w:pStyle w:val="RSBulletedList"/>
        <w:ind w:left="1080"/>
        <w:rPr>
          <w:rFonts w:ascii="Times New Roman" w:hAnsi="Times New Roman" w:cs="Times New Roman"/>
          <w:b/>
          <w:sz w:val="24"/>
        </w:rPr>
      </w:pPr>
      <w:r w:rsidRPr="009E4C75">
        <w:rPr>
          <w:rFonts w:ascii="Times New Roman" w:hAnsi="Times New Roman" w:cs="Times New Roman"/>
          <w:b/>
          <w:sz w:val="24"/>
        </w:rPr>
        <w:t xml:space="preserve">Topics to Cover: </w:t>
      </w:r>
    </w:p>
    <w:p w14:paraId="1203F66B" w14:textId="77777777" w:rsidR="008D08C6" w:rsidRPr="009E4C75" w:rsidRDefault="008D08C6" w:rsidP="00836006">
      <w:pPr>
        <w:pStyle w:val="RSBulletedList"/>
        <w:numPr>
          <w:ilvl w:val="0"/>
          <w:numId w:val="0"/>
        </w:numPr>
        <w:ind w:left="1080"/>
        <w:rPr>
          <w:rFonts w:ascii="Times New Roman" w:hAnsi="Times New Roman" w:cs="Times New Roman"/>
          <w:b/>
          <w:sz w:val="24"/>
        </w:rPr>
      </w:pPr>
    </w:p>
    <w:p w14:paraId="3D112B22" w14:textId="77777777" w:rsidR="008D08C6"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Types of awards – interim vs final</w:t>
      </w:r>
    </w:p>
    <w:p w14:paraId="56B07D09" w14:textId="77777777" w:rsidR="008D08C6"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Remedies</w:t>
      </w:r>
    </w:p>
    <w:p w14:paraId="4BB99943" w14:textId="77777777" w:rsidR="008D08C6"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Effect of awards</w:t>
      </w:r>
    </w:p>
    <w:p w14:paraId="2A3974C2" w14:textId="77777777" w:rsidR="008D08C6"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Clarification and review of awards</w:t>
      </w:r>
    </w:p>
    <w:p w14:paraId="79411303" w14:textId="77777777" w:rsidR="008D08C6"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 xml:space="preserve">Grounds for </w:t>
      </w:r>
      <w:r w:rsidRPr="009E4C75">
        <w:rPr>
          <w:rFonts w:ascii="Times New Roman" w:hAnsi="Times New Roman" w:cs="Times New Roman"/>
          <w:sz w:val="24"/>
        </w:rPr>
        <w:t>challenge to award (application to set aside)</w:t>
      </w:r>
    </w:p>
    <w:p w14:paraId="50834071" w14:textId="77777777" w:rsidR="008D08C6"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Courts entitled to hear challenge</w:t>
      </w:r>
    </w:p>
    <w:p w14:paraId="564C0DAF" w14:textId="77777777" w:rsidR="008D08C6"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Recognition and enforcement – New York Convention</w:t>
      </w:r>
    </w:p>
    <w:p w14:paraId="3EB5DC39" w14:textId="77777777" w:rsidR="008D08C6" w:rsidRPr="009E4C75" w:rsidRDefault="008D08C6" w:rsidP="00836006">
      <w:pPr>
        <w:pStyle w:val="RSBulletedList"/>
        <w:numPr>
          <w:ilvl w:val="0"/>
          <w:numId w:val="0"/>
        </w:numPr>
        <w:ind w:left="720"/>
        <w:rPr>
          <w:rFonts w:ascii="Times New Roman" w:hAnsi="Times New Roman" w:cs="Times New Roman"/>
          <w:sz w:val="24"/>
        </w:rPr>
      </w:pPr>
    </w:p>
    <w:p w14:paraId="61CE54E4" w14:textId="77777777" w:rsidR="008D08C6" w:rsidRPr="009E4C75" w:rsidRDefault="003C4A5E" w:rsidP="00836006">
      <w:pPr>
        <w:pStyle w:val="RSBulletedList"/>
        <w:ind w:left="1080"/>
        <w:rPr>
          <w:rFonts w:ascii="Times New Roman" w:hAnsi="Times New Roman" w:cs="Times New Roman"/>
          <w:bCs/>
          <w:sz w:val="24"/>
        </w:rPr>
      </w:pPr>
      <w:r w:rsidRPr="009E4C75">
        <w:rPr>
          <w:rFonts w:ascii="Times New Roman" w:hAnsi="Times New Roman" w:cs="Times New Roman"/>
          <w:b/>
          <w:bCs/>
          <w:sz w:val="24"/>
        </w:rPr>
        <w:t>Reading Materials</w:t>
      </w:r>
      <w:r w:rsidRPr="009E4C75">
        <w:rPr>
          <w:rFonts w:ascii="Times New Roman" w:hAnsi="Times New Roman" w:cs="Times New Roman"/>
          <w:bCs/>
          <w:sz w:val="24"/>
        </w:rPr>
        <w:t>:</w:t>
      </w:r>
    </w:p>
    <w:p w14:paraId="439B9508" w14:textId="77777777" w:rsidR="007F40BE" w:rsidRPr="009E4C75" w:rsidRDefault="007F40BE" w:rsidP="00836006">
      <w:pPr>
        <w:pStyle w:val="RSBulletedList"/>
        <w:numPr>
          <w:ilvl w:val="0"/>
          <w:numId w:val="0"/>
        </w:numPr>
        <w:ind w:left="1080"/>
        <w:rPr>
          <w:rFonts w:ascii="Times New Roman" w:hAnsi="Times New Roman" w:cs="Times New Roman"/>
          <w:bCs/>
          <w:sz w:val="24"/>
        </w:rPr>
      </w:pPr>
    </w:p>
    <w:p w14:paraId="42B12474" w14:textId="77777777" w:rsidR="008D08C6"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 xml:space="preserve">The New York Convention (1958) </w:t>
      </w:r>
      <w:hyperlink r:id="rId36" w:history="1">
        <w:r w:rsidRPr="009E4C75">
          <w:rPr>
            <w:rFonts w:ascii="Times New Roman" w:hAnsi="Times New Roman" w:cs="Times New Roman"/>
            <w:sz w:val="24"/>
          </w:rPr>
          <w:t xml:space="preserve">https://www.uncitral.org/pdf/english/texts/arbitration/NY-conv/New-York- </w:t>
        </w:r>
      </w:hyperlink>
      <w:hyperlink r:id="rId37" w:history="1">
        <w:r w:rsidRPr="009E4C75">
          <w:rPr>
            <w:rFonts w:ascii="Times New Roman" w:hAnsi="Times New Roman" w:cs="Times New Roman"/>
            <w:sz w:val="24"/>
          </w:rPr>
          <w:t>Convention-E.pdf</w:t>
        </w:r>
      </w:hyperlink>
    </w:p>
    <w:p w14:paraId="20D05A19" w14:textId="77777777" w:rsidR="008D08C6"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 xml:space="preserve">UNCITRAL Model Law </w:t>
      </w:r>
      <w:hyperlink r:id="rId38" w:history="1">
        <w:r w:rsidRPr="009E4C75">
          <w:rPr>
            <w:rFonts w:ascii="Times New Roman" w:hAnsi="Times New Roman" w:cs="Times New Roman"/>
            <w:sz w:val="24"/>
          </w:rPr>
          <w:t>https://www.uncitral.org/pdf/english/texts/arbitration/ml-arb/07-86998_Ebook.pdf</w:t>
        </w:r>
      </w:hyperlink>
    </w:p>
    <w:p w14:paraId="741D3065" w14:textId="77777777" w:rsidR="00FD4B8A"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Federal Arbitrati</w:t>
      </w:r>
      <w:r w:rsidRPr="009E4C75">
        <w:rPr>
          <w:rFonts w:ascii="Times New Roman" w:hAnsi="Times New Roman" w:cs="Times New Roman"/>
          <w:sz w:val="24"/>
        </w:rPr>
        <w:t xml:space="preserve">on Act, 9 USC s. 1, et. seq. </w:t>
      </w:r>
    </w:p>
    <w:p w14:paraId="1ED67F31" w14:textId="77777777" w:rsidR="006961E6"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 xml:space="preserve">UNCTAD Module 2.8 - ICSID – ICSID Post Award Remedies  UNCTAD Module 2.8 </w:t>
      </w:r>
      <w:hyperlink r:id="rId39" w:history="1">
        <w:r w:rsidRPr="009E4C75">
          <w:rPr>
            <w:rFonts w:ascii="Times New Roman" w:hAnsi="Times New Roman" w:cs="Times New Roman"/>
            <w:sz w:val="24"/>
          </w:rPr>
          <w:t>https://unctad.org/en/Docs/edmmisc232add7_en.pdf</w:t>
        </w:r>
      </w:hyperlink>
    </w:p>
    <w:p w14:paraId="25DA2EE1" w14:textId="77777777" w:rsidR="00743B2C"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u w:val="single"/>
        </w:rPr>
        <w:t>Industrial Risk Insurers v. M.A.N. Gute</w:t>
      </w:r>
      <w:r w:rsidRPr="009E4C75">
        <w:rPr>
          <w:rFonts w:ascii="Times New Roman" w:hAnsi="Times New Roman" w:cs="Times New Roman"/>
          <w:sz w:val="24"/>
          <w:u w:val="single"/>
        </w:rPr>
        <w:t>hoffnungshutte GmbH</w:t>
      </w:r>
      <w:r w:rsidRPr="009E4C75">
        <w:rPr>
          <w:rFonts w:ascii="Times New Roman" w:hAnsi="Times New Roman" w:cs="Times New Roman"/>
          <w:sz w:val="24"/>
        </w:rPr>
        <w:t>, 141 F.3d 1434, 1436 (11th Cir. 1998)</w:t>
      </w:r>
    </w:p>
    <w:p w14:paraId="3E452A6E" w14:textId="77777777" w:rsidR="00743B2C"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u w:val="single"/>
        </w:rPr>
        <w:t>Yusuf Ahmed Alghanim &amp; Sons, W.L.L. v. Toys “</w:t>
      </w:r>
      <w:bookmarkStart w:id="1" w:name="Document1zzFN_B274"/>
      <w:bookmarkEnd w:id="1"/>
      <w:r w:rsidRPr="009E4C75">
        <w:rPr>
          <w:rFonts w:ascii="Times New Roman" w:hAnsi="Times New Roman" w:cs="Times New Roman"/>
          <w:sz w:val="24"/>
          <w:u w:val="single"/>
        </w:rPr>
        <w:t>R” Us</w:t>
      </w:r>
      <w:r w:rsidRPr="009E4C75">
        <w:rPr>
          <w:rFonts w:ascii="Times New Roman" w:hAnsi="Times New Roman" w:cs="Times New Roman"/>
          <w:sz w:val="24"/>
        </w:rPr>
        <w:t xml:space="preserve">, 126 F.3d 23 (2d Cir.) </w:t>
      </w:r>
    </w:p>
    <w:p w14:paraId="7E799CBE" w14:textId="77777777" w:rsidR="008D08C6" w:rsidRPr="009E4C75" w:rsidRDefault="008D08C6" w:rsidP="00836006">
      <w:pPr>
        <w:pStyle w:val="Heading1"/>
        <w:numPr>
          <w:ilvl w:val="0"/>
          <w:numId w:val="0"/>
        </w:numPr>
        <w:spacing w:after="0"/>
        <w:ind w:left="720" w:hanging="720"/>
        <w:rPr>
          <w:rFonts w:ascii="Times New Roman" w:hAnsi="Times New Roman"/>
          <w:sz w:val="24"/>
          <w:szCs w:val="24"/>
        </w:rPr>
      </w:pPr>
    </w:p>
    <w:p w14:paraId="1A7F1C9D" w14:textId="77777777" w:rsidR="005C6432" w:rsidRPr="009E4C75" w:rsidRDefault="003C4A5E" w:rsidP="00836006">
      <w:pPr>
        <w:pStyle w:val="Heading1"/>
        <w:spacing w:after="0"/>
        <w:rPr>
          <w:rFonts w:ascii="Times New Roman" w:hAnsi="Times New Roman"/>
          <w:sz w:val="24"/>
          <w:szCs w:val="24"/>
        </w:rPr>
      </w:pPr>
      <w:r w:rsidRPr="009E4C75">
        <w:rPr>
          <w:rFonts w:ascii="Times New Roman" w:hAnsi="Times New Roman"/>
          <w:sz w:val="24"/>
          <w:szCs w:val="24"/>
        </w:rPr>
        <w:t xml:space="preserve">COURT MEASURES </w:t>
      </w:r>
      <w:r w:rsidR="00674C43" w:rsidRPr="009E4C75">
        <w:rPr>
          <w:rFonts w:ascii="Times New Roman" w:hAnsi="Times New Roman"/>
          <w:sz w:val="24"/>
          <w:szCs w:val="24"/>
        </w:rPr>
        <w:t xml:space="preserve">AND THE COURT INTERPLAY WITH ARBITRATION </w:t>
      </w:r>
    </w:p>
    <w:p w14:paraId="1979629E" w14:textId="77777777" w:rsidR="00FD4B8A" w:rsidRPr="009E4C75" w:rsidRDefault="003C4A5E" w:rsidP="00836006">
      <w:pPr>
        <w:pStyle w:val="RSBlockText"/>
        <w:spacing w:after="0"/>
        <w:ind w:firstLine="720"/>
        <w:rPr>
          <w:rFonts w:ascii="Times New Roman" w:hAnsi="Times New Roman" w:cs="Times New Roman"/>
          <w:sz w:val="24"/>
        </w:rPr>
      </w:pPr>
      <w:r w:rsidRPr="009E4C75">
        <w:rPr>
          <w:rFonts w:ascii="Times New Roman" w:hAnsi="Times New Roman" w:cs="Times New Roman"/>
          <w:sz w:val="24"/>
        </w:rPr>
        <w:t>(Friday, April 2, 2021 – 1:15 pm – 3:15 pm)</w:t>
      </w:r>
    </w:p>
    <w:p w14:paraId="60C907FC" w14:textId="77777777" w:rsidR="00836006" w:rsidRPr="009E4C75" w:rsidRDefault="00836006" w:rsidP="00836006">
      <w:pPr>
        <w:pStyle w:val="RSBlockText"/>
        <w:spacing w:after="0"/>
        <w:rPr>
          <w:rFonts w:ascii="Times New Roman" w:hAnsi="Times New Roman" w:cs="Times New Roman"/>
          <w:sz w:val="24"/>
        </w:rPr>
      </w:pPr>
    </w:p>
    <w:p w14:paraId="1B443E6B" w14:textId="77777777" w:rsidR="00E4266D" w:rsidRPr="009E4C75" w:rsidRDefault="003C4A5E" w:rsidP="00836006">
      <w:pPr>
        <w:pStyle w:val="RSBulletedList"/>
        <w:ind w:left="1080"/>
        <w:rPr>
          <w:rFonts w:ascii="Times New Roman" w:hAnsi="Times New Roman" w:cs="Times New Roman"/>
          <w:b/>
          <w:sz w:val="24"/>
        </w:rPr>
      </w:pPr>
      <w:r w:rsidRPr="009E4C75">
        <w:rPr>
          <w:rFonts w:ascii="Times New Roman" w:hAnsi="Times New Roman" w:cs="Times New Roman"/>
          <w:b/>
          <w:sz w:val="24"/>
        </w:rPr>
        <w:t xml:space="preserve">Topics to Cover: </w:t>
      </w:r>
    </w:p>
    <w:p w14:paraId="241B499E" w14:textId="77777777" w:rsidR="006961E6" w:rsidRPr="009E4C75" w:rsidRDefault="006961E6" w:rsidP="00836006">
      <w:pPr>
        <w:pStyle w:val="RSBulletedList"/>
        <w:numPr>
          <w:ilvl w:val="0"/>
          <w:numId w:val="0"/>
        </w:numPr>
        <w:ind w:left="1080"/>
        <w:rPr>
          <w:rFonts w:ascii="Times New Roman" w:hAnsi="Times New Roman" w:cs="Times New Roman"/>
          <w:b/>
          <w:sz w:val="24"/>
        </w:rPr>
      </w:pPr>
    </w:p>
    <w:p w14:paraId="45E3F576" w14:textId="77777777" w:rsidR="005C6432"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Interplay between domestic courts and international arbitration</w:t>
      </w:r>
    </w:p>
    <w:p w14:paraId="554C7925" w14:textId="77777777" w:rsidR="006961E6"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Court support of arbitra</w:t>
      </w:r>
      <w:r w:rsidR="00674C43" w:rsidRPr="009E4C75">
        <w:rPr>
          <w:rFonts w:ascii="Times New Roman" w:hAnsi="Times New Roman" w:cs="Times New Roman"/>
          <w:sz w:val="24"/>
        </w:rPr>
        <w:t xml:space="preserve">tion, interim measures, </w:t>
      </w:r>
      <w:r w:rsidR="00F851A9" w:rsidRPr="009E4C75">
        <w:rPr>
          <w:rFonts w:ascii="Times New Roman" w:hAnsi="Times New Roman" w:cs="Times New Roman"/>
          <w:sz w:val="24"/>
        </w:rPr>
        <w:t xml:space="preserve">anti-suit injunctions, </w:t>
      </w:r>
      <w:r w:rsidR="00674C43" w:rsidRPr="009E4C75">
        <w:rPr>
          <w:rFonts w:ascii="Times New Roman" w:hAnsi="Times New Roman" w:cs="Times New Roman"/>
          <w:sz w:val="24"/>
        </w:rPr>
        <w:t xml:space="preserve">etc. </w:t>
      </w:r>
    </w:p>
    <w:p w14:paraId="71D07301" w14:textId="77777777" w:rsidR="00836006" w:rsidRPr="009E4C75" w:rsidRDefault="00836006" w:rsidP="00836006">
      <w:pPr>
        <w:pStyle w:val="ListParagraph"/>
        <w:widowControl w:val="0"/>
        <w:autoSpaceDE w:val="0"/>
        <w:autoSpaceDN w:val="0"/>
        <w:ind w:left="1080"/>
        <w:rPr>
          <w:rFonts w:ascii="Times New Roman" w:hAnsi="Times New Roman" w:cs="Times New Roman"/>
          <w:sz w:val="24"/>
          <w:lang w:val="en-US"/>
        </w:rPr>
      </w:pPr>
    </w:p>
    <w:p w14:paraId="64D8E326" w14:textId="77777777" w:rsidR="005C6432" w:rsidRPr="009E4C75" w:rsidRDefault="003C4A5E" w:rsidP="00836006">
      <w:pPr>
        <w:pStyle w:val="RSBulletedList"/>
        <w:ind w:left="1080"/>
        <w:rPr>
          <w:rFonts w:ascii="Times New Roman" w:hAnsi="Times New Roman" w:cs="Times New Roman"/>
          <w:b/>
          <w:bCs/>
          <w:sz w:val="24"/>
        </w:rPr>
      </w:pPr>
      <w:r w:rsidRPr="009E4C75">
        <w:rPr>
          <w:rFonts w:ascii="Times New Roman" w:hAnsi="Times New Roman" w:cs="Times New Roman"/>
          <w:b/>
          <w:bCs/>
          <w:sz w:val="24"/>
        </w:rPr>
        <w:t>Reading Materials:</w:t>
      </w:r>
    </w:p>
    <w:p w14:paraId="6F8F1752" w14:textId="77777777" w:rsidR="006961E6" w:rsidRPr="009E4C75" w:rsidRDefault="006961E6" w:rsidP="00836006">
      <w:pPr>
        <w:pStyle w:val="RSBulletedList"/>
        <w:numPr>
          <w:ilvl w:val="0"/>
          <w:numId w:val="0"/>
        </w:numPr>
        <w:ind w:left="1080"/>
        <w:rPr>
          <w:rFonts w:ascii="Times New Roman" w:hAnsi="Times New Roman" w:cs="Times New Roman"/>
          <w:b/>
          <w:bCs/>
          <w:sz w:val="24"/>
        </w:rPr>
      </w:pPr>
    </w:p>
    <w:p w14:paraId="5F7EA1EB" w14:textId="77777777" w:rsidR="006961E6"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UNCTAD</w:t>
      </w:r>
      <w:r w:rsidRPr="009E4C75">
        <w:rPr>
          <w:rFonts w:ascii="Times New Roman" w:hAnsi="Times New Roman" w:cs="Times New Roman"/>
          <w:sz w:val="24"/>
        </w:rPr>
        <w:t xml:space="preserve"> Module 5.8 – Court Measures </w:t>
      </w:r>
      <w:proofErr w:type="gramStart"/>
      <w:r w:rsidRPr="009E4C75">
        <w:rPr>
          <w:rFonts w:ascii="Times New Roman" w:hAnsi="Times New Roman" w:cs="Times New Roman"/>
          <w:sz w:val="24"/>
        </w:rPr>
        <w:t>-  https://unctad.org/en/Docs/edmmisc232add42_en.pdf</w:t>
      </w:r>
      <w:proofErr w:type="gramEnd"/>
    </w:p>
    <w:p w14:paraId="18169B66" w14:textId="77777777" w:rsidR="008D08C6"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 xml:space="preserve">The New York Convention (1958) </w:t>
      </w:r>
      <w:hyperlink r:id="rId40" w:history="1">
        <w:r w:rsidRPr="009E4C75">
          <w:rPr>
            <w:rFonts w:ascii="Times New Roman" w:hAnsi="Times New Roman" w:cs="Times New Roman"/>
            <w:sz w:val="24"/>
          </w:rPr>
          <w:t>https://www.uncitral.org/pdf/english/t</w:t>
        </w:r>
        <w:r w:rsidRPr="009E4C75">
          <w:rPr>
            <w:rFonts w:ascii="Times New Roman" w:hAnsi="Times New Roman" w:cs="Times New Roman"/>
            <w:sz w:val="24"/>
          </w:rPr>
          <w:t>exts/arbitration/NY-conv/New-York-</w:t>
        </w:r>
      </w:hyperlink>
      <w:r w:rsidRPr="009E4C75">
        <w:rPr>
          <w:rFonts w:ascii="Times New Roman" w:hAnsi="Times New Roman" w:cs="Times New Roman"/>
          <w:sz w:val="24"/>
        </w:rPr>
        <w:t xml:space="preserve"> </w:t>
      </w:r>
      <w:hyperlink r:id="rId41" w:history="1">
        <w:r w:rsidRPr="009E4C75">
          <w:rPr>
            <w:rFonts w:ascii="Times New Roman" w:hAnsi="Times New Roman" w:cs="Times New Roman"/>
            <w:sz w:val="24"/>
          </w:rPr>
          <w:t>Convention-E.pdf</w:t>
        </w:r>
      </w:hyperlink>
    </w:p>
    <w:p w14:paraId="36546887" w14:textId="77777777" w:rsidR="007F40BE" w:rsidRPr="009E4C75" w:rsidRDefault="003C4A5E" w:rsidP="00836006">
      <w:pPr>
        <w:pStyle w:val="ListParagraph"/>
        <w:widowControl w:val="0"/>
        <w:numPr>
          <w:ilvl w:val="1"/>
          <w:numId w:val="5"/>
        </w:numPr>
        <w:autoSpaceDE w:val="0"/>
        <w:autoSpaceDN w:val="0"/>
        <w:ind w:left="1080"/>
        <w:rPr>
          <w:rStyle w:val="Hyperlink"/>
          <w:rFonts w:ascii="Times New Roman" w:hAnsi="Times New Roman" w:cs="Times New Roman"/>
          <w:color w:val="auto"/>
          <w:sz w:val="24"/>
          <w:u w:val="none"/>
          <w:lang w:val="en-US"/>
        </w:rPr>
      </w:pPr>
      <w:r w:rsidRPr="009E4C75">
        <w:rPr>
          <w:rFonts w:ascii="Times New Roman" w:hAnsi="Times New Roman" w:cs="Times New Roman"/>
          <w:color w:val="000000"/>
          <w:sz w:val="24"/>
        </w:rPr>
        <w:t>Julian</w:t>
      </w:r>
      <w:r w:rsidRPr="009E4C75">
        <w:rPr>
          <w:rFonts w:ascii="Times New Roman" w:hAnsi="Times New Roman" w:cs="Times New Roman"/>
          <w:sz w:val="24"/>
        </w:rPr>
        <w:t xml:space="preserve"> D M Lew, </w:t>
      </w:r>
      <w:r w:rsidRPr="009E4C75">
        <w:rPr>
          <w:rFonts w:ascii="Times New Roman" w:hAnsi="Times New Roman" w:cs="Times New Roman"/>
          <w:sz w:val="24"/>
          <w:lang w:val="en-US"/>
        </w:rPr>
        <w:t xml:space="preserve">Does National Court Involvement Undermine the </w:t>
      </w:r>
      <w:r w:rsidRPr="009E4C75">
        <w:rPr>
          <w:rFonts w:ascii="Times New Roman" w:hAnsi="Times New Roman" w:cs="Times New Roman"/>
          <w:color w:val="000000"/>
          <w:sz w:val="24"/>
        </w:rPr>
        <w:t>International</w:t>
      </w:r>
      <w:r w:rsidRPr="009E4C75">
        <w:rPr>
          <w:rFonts w:ascii="Times New Roman" w:hAnsi="Times New Roman" w:cs="Times New Roman"/>
          <w:sz w:val="24"/>
          <w:lang w:val="en-US"/>
        </w:rPr>
        <w:t xml:space="preserve"> Arbitration Processes?</w:t>
      </w:r>
      <w:r w:rsidR="00CD09CE" w:rsidRPr="009E4C75">
        <w:rPr>
          <w:rFonts w:ascii="Times New Roman" w:hAnsi="Times New Roman" w:cs="Times New Roman"/>
          <w:sz w:val="24"/>
          <w:lang w:val="en-US"/>
        </w:rPr>
        <w:t xml:space="preserve"> </w:t>
      </w:r>
      <w:hyperlink r:id="rId42" w:history="1">
        <w:r w:rsidRPr="009E4C75">
          <w:rPr>
            <w:rStyle w:val="Hyperlink"/>
            <w:rFonts w:ascii="Times New Roman" w:hAnsi="Times New Roman" w:cs="Times New Roman"/>
            <w:sz w:val="24"/>
            <w:lang w:val="en-US"/>
          </w:rPr>
          <w:t>https://digitalcommons.wcl.american.edu/auilr/vol24/iss3/3/</w:t>
        </w:r>
      </w:hyperlink>
    </w:p>
    <w:p w14:paraId="5F3AE007" w14:textId="77777777" w:rsidR="00F851A9" w:rsidRPr="009E4C75" w:rsidRDefault="003C4A5E" w:rsidP="00F851A9">
      <w:pPr>
        <w:pStyle w:val="ListParagraph"/>
        <w:numPr>
          <w:ilvl w:val="0"/>
          <w:numId w:val="5"/>
        </w:numPr>
        <w:jc w:val="both"/>
        <w:rPr>
          <w:rFonts w:ascii="Times New Roman" w:hAnsi="Times New Roman" w:cs="Times New Roman"/>
          <w:sz w:val="24"/>
          <w:lang w:val="es-ES_tradnl"/>
        </w:rPr>
      </w:pPr>
      <w:r w:rsidRPr="009E4C75">
        <w:rPr>
          <w:rFonts w:ascii="Times New Roman" w:hAnsi="Times New Roman" w:cs="Times New Roman"/>
          <w:iCs/>
          <w:sz w:val="24"/>
          <w:u w:val="single"/>
          <w:lang w:val="es-ES_tradnl"/>
        </w:rPr>
        <w:lastRenderedPageBreak/>
        <w:t>Karaha Bodas Co., L.L.C. v. Perusahaan Pertambangan Minyak Dan Gas Bumi Negara</w:t>
      </w:r>
      <w:r w:rsidRPr="009E4C75">
        <w:rPr>
          <w:rFonts w:ascii="Times New Roman" w:hAnsi="Times New Roman" w:cs="Times New Roman"/>
          <w:sz w:val="24"/>
          <w:lang w:val="es-ES_tradnl"/>
        </w:rPr>
        <w:t>, 335 F.3d 357 (5th Cir. 2003)</w:t>
      </w:r>
    </w:p>
    <w:p w14:paraId="70B15657" w14:textId="77777777" w:rsidR="00F851A9" w:rsidRPr="009E4C75" w:rsidRDefault="003C4A5E" w:rsidP="00F851A9">
      <w:pPr>
        <w:pStyle w:val="ListParagraph"/>
        <w:numPr>
          <w:ilvl w:val="0"/>
          <w:numId w:val="5"/>
        </w:numPr>
        <w:jc w:val="both"/>
        <w:rPr>
          <w:rFonts w:ascii="Times New Roman" w:hAnsi="Times New Roman" w:cs="Times New Roman"/>
          <w:sz w:val="24"/>
          <w:lang w:val="en-US"/>
        </w:rPr>
      </w:pPr>
      <w:r w:rsidRPr="009E4C75">
        <w:rPr>
          <w:rFonts w:ascii="Times New Roman" w:hAnsi="Times New Roman" w:cs="Times New Roman"/>
          <w:iCs/>
          <w:sz w:val="24"/>
          <w:u w:val="single"/>
        </w:rPr>
        <w:t>Paramedics Electromedicina Comercial Ltda v GE Medical Systems Information Technologies Inc</w:t>
      </w:r>
      <w:r w:rsidRPr="009E4C75">
        <w:rPr>
          <w:rFonts w:ascii="Times New Roman" w:hAnsi="Times New Roman" w:cs="Times New Roman"/>
          <w:i/>
          <w:iCs/>
          <w:sz w:val="24"/>
        </w:rPr>
        <w:t>.</w:t>
      </w:r>
      <w:r w:rsidRPr="009E4C75">
        <w:rPr>
          <w:rFonts w:ascii="Times New Roman" w:hAnsi="Times New Roman" w:cs="Times New Roman"/>
          <w:sz w:val="24"/>
        </w:rPr>
        <w:t xml:space="preserve"> </w:t>
      </w:r>
      <w:r w:rsidRPr="009E4C75">
        <w:rPr>
          <w:rFonts w:ascii="Times New Roman" w:hAnsi="Times New Roman" w:cs="Times New Roman"/>
          <w:sz w:val="24"/>
          <w:lang w:val="en-US"/>
        </w:rPr>
        <w:t>369 F.3d 645 (2d Cir. 2004)</w:t>
      </w:r>
    </w:p>
    <w:p w14:paraId="5E4A33BA" w14:textId="77777777" w:rsidR="00FD4B8A" w:rsidRPr="009E4C75" w:rsidRDefault="00FD4B8A" w:rsidP="00F851A9">
      <w:pPr>
        <w:widowControl w:val="0"/>
        <w:autoSpaceDE w:val="0"/>
        <w:autoSpaceDN w:val="0"/>
        <w:rPr>
          <w:rFonts w:ascii="Times New Roman" w:hAnsi="Times New Roman" w:cs="Times New Roman"/>
          <w:sz w:val="24"/>
          <w:lang w:val="en-US"/>
        </w:rPr>
      </w:pPr>
    </w:p>
    <w:p w14:paraId="5FAF449B" w14:textId="77777777" w:rsidR="00F851A9" w:rsidRPr="009E4C75" w:rsidRDefault="00F851A9" w:rsidP="00F851A9">
      <w:pPr>
        <w:widowControl w:val="0"/>
        <w:autoSpaceDE w:val="0"/>
        <w:autoSpaceDN w:val="0"/>
        <w:rPr>
          <w:rFonts w:ascii="Times New Roman" w:hAnsi="Times New Roman" w:cs="Times New Roman"/>
          <w:sz w:val="24"/>
          <w:lang w:val="en-US"/>
        </w:rPr>
      </w:pPr>
    </w:p>
    <w:p w14:paraId="61E7C693" w14:textId="77777777" w:rsidR="00FD4B8A" w:rsidRPr="009E4C75" w:rsidRDefault="003C4A5E" w:rsidP="00836006">
      <w:pPr>
        <w:pStyle w:val="Heading1"/>
        <w:spacing w:after="0"/>
        <w:rPr>
          <w:rFonts w:ascii="Times New Roman" w:hAnsi="Times New Roman"/>
          <w:sz w:val="24"/>
          <w:szCs w:val="24"/>
        </w:rPr>
      </w:pPr>
      <w:r w:rsidRPr="009E4C75">
        <w:rPr>
          <w:rFonts w:ascii="Times New Roman" w:hAnsi="Times New Roman"/>
          <w:sz w:val="24"/>
          <w:szCs w:val="24"/>
        </w:rPr>
        <w:t xml:space="preserve">ARBITRATION AND SOVEREIGN IMMUNITY ISSUES </w:t>
      </w:r>
    </w:p>
    <w:p w14:paraId="13B9CE32" w14:textId="77777777" w:rsidR="00FD4B8A" w:rsidRPr="009E4C75" w:rsidRDefault="003C4A5E" w:rsidP="00836006">
      <w:pPr>
        <w:pStyle w:val="RSBlockText"/>
        <w:spacing w:after="0"/>
        <w:ind w:firstLine="720"/>
        <w:rPr>
          <w:rFonts w:ascii="Times New Roman" w:hAnsi="Times New Roman" w:cs="Times New Roman"/>
          <w:sz w:val="24"/>
        </w:rPr>
      </w:pPr>
      <w:r w:rsidRPr="009E4C75">
        <w:rPr>
          <w:rFonts w:ascii="Times New Roman" w:hAnsi="Times New Roman" w:cs="Times New Roman"/>
          <w:sz w:val="24"/>
        </w:rPr>
        <w:t>(Friday, April 9, 2021 – 1:15 pm – 3:15 pm)</w:t>
      </w:r>
    </w:p>
    <w:p w14:paraId="5A281101" w14:textId="77777777" w:rsidR="00836006" w:rsidRPr="009E4C75" w:rsidRDefault="00836006" w:rsidP="00836006">
      <w:pPr>
        <w:pStyle w:val="RSBlockText"/>
        <w:spacing w:after="0"/>
        <w:rPr>
          <w:rFonts w:ascii="Times New Roman" w:hAnsi="Times New Roman" w:cs="Times New Roman"/>
          <w:sz w:val="24"/>
        </w:rPr>
      </w:pPr>
    </w:p>
    <w:p w14:paraId="4E214015" w14:textId="77777777" w:rsidR="00FD4B8A" w:rsidRPr="009E4C75" w:rsidRDefault="003C4A5E" w:rsidP="00836006">
      <w:pPr>
        <w:pStyle w:val="RSBulletedList"/>
        <w:ind w:left="1080"/>
        <w:rPr>
          <w:rFonts w:ascii="Times New Roman" w:hAnsi="Times New Roman" w:cs="Times New Roman"/>
          <w:b/>
          <w:sz w:val="24"/>
        </w:rPr>
      </w:pPr>
      <w:r w:rsidRPr="009E4C75">
        <w:rPr>
          <w:rFonts w:ascii="Times New Roman" w:hAnsi="Times New Roman" w:cs="Times New Roman"/>
          <w:b/>
          <w:sz w:val="24"/>
        </w:rPr>
        <w:t xml:space="preserve">Topics to Cover: </w:t>
      </w:r>
    </w:p>
    <w:p w14:paraId="6CA454F8" w14:textId="77777777" w:rsidR="006961E6" w:rsidRPr="009E4C75" w:rsidRDefault="006961E6" w:rsidP="00836006">
      <w:pPr>
        <w:pStyle w:val="RSBulletedList"/>
        <w:numPr>
          <w:ilvl w:val="0"/>
          <w:numId w:val="0"/>
        </w:numPr>
        <w:ind w:left="1080"/>
        <w:rPr>
          <w:rFonts w:ascii="Times New Roman" w:hAnsi="Times New Roman" w:cs="Times New Roman"/>
          <w:b/>
          <w:sz w:val="24"/>
        </w:rPr>
      </w:pPr>
    </w:p>
    <w:p w14:paraId="775CAB25" w14:textId="77777777" w:rsidR="00FD4B8A" w:rsidRPr="009E4C75" w:rsidRDefault="003C4A5E" w:rsidP="00836006">
      <w:pPr>
        <w:pStyle w:val="ListParagraph"/>
        <w:widowControl w:val="0"/>
        <w:numPr>
          <w:ilvl w:val="1"/>
          <w:numId w:val="5"/>
        </w:numPr>
        <w:autoSpaceDE w:val="0"/>
        <w:autoSpaceDN w:val="0"/>
        <w:ind w:left="1080"/>
        <w:rPr>
          <w:rFonts w:ascii="Times New Roman" w:hAnsi="Times New Roman" w:cs="Times New Roman"/>
          <w:b/>
          <w:sz w:val="24"/>
        </w:rPr>
      </w:pPr>
      <w:r w:rsidRPr="009E4C75">
        <w:rPr>
          <w:rFonts w:ascii="Times New Roman" w:hAnsi="Times New Roman" w:cs="Times New Roman"/>
          <w:sz w:val="24"/>
        </w:rPr>
        <w:t xml:space="preserve">The Foreign Sovereign Immunities Act </w:t>
      </w:r>
    </w:p>
    <w:p w14:paraId="391EB0CA" w14:textId="77777777" w:rsidR="00836006" w:rsidRPr="009E4C75" w:rsidRDefault="003C4A5E" w:rsidP="00836006">
      <w:pPr>
        <w:pStyle w:val="ListParagraph"/>
        <w:widowControl w:val="0"/>
        <w:numPr>
          <w:ilvl w:val="1"/>
          <w:numId w:val="5"/>
        </w:numPr>
        <w:autoSpaceDE w:val="0"/>
        <w:autoSpaceDN w:val="0"/>
        <w:ind w:left="1080"/>
        <w:rPr>
          <w:rFonts w:ascii="Times New Roman" w:hAnsi="Times New Roman" w:cs="Times New Roman"/>
          <w:b/>
          <w:sz w:val="24"/>
        </w:rPr>
      </w:pPr>
      <w:r w:rsidRPr="009E4C75">
        <w:rPr>
          <w:rFonts w:ascii="Times New Roman" w:hAnsi="Times New Roman" w:cs="Times New Roman"/>
          <w:sz w:val="24"/>
        </w:rPr>
        <w:t>The enforcement of arbitral awards against a sovereign</w:t>
      </w:r>
    </w:p>
    <w:p w14:paraId="69710315" w14:textId="77777777" w:rsidR="00FD4B8A" w:rsidRPr="009E4C75" w:rsidRDefault="003C4A5E" w:rsidP="00836006">
      <w:pPr>
        <w:pStyle w:val="ListParagraph"/>
        <w:widowControl w:val="0"/>
        <w:autoSpaceDE w:val="0"/>
        <w:autoSpaceDN w:val="0"/>
        <w:ind w:left="1080"/>
        <w:rPr>
          <w:rFonts w:ascii="Times New Roman" w:hAnsi="Times New Roman" w:cs="Times New Roman"/>
          <w:b/>
          <w:sz w:val="24"/>
        </w:rPr>
      </w:pPr>
      <w:r w:rsidRPr="009E4C75">
        <w:rPr>
          <w:rFonts w:ascii="Times New Roman" w:hAnsi="Times New Roman" w:cs="Times New Roman"/>
          <w:sz w:val="24"/>
        </w:rPr>
        <w:t xml:space="preserve"> </w:t>
      </w:r>
    </w:p>
    <w:p w14:paraId="2F902455" w14:textId="77777777" w:rsidR="00FD4B8A" w:rsidRPr="009E4C75" w:rsidRDefault="003C4A5E" w:rsidP="00836006">
      <w:pPr>
        <w:pStyle w:val="RSBulletedList"/>
        <w:ind w:left="1080"/>
        <w:rPr>
          <w:rFonts w:ascii="Times New Roman" w:hAnsi="Times New Roman" w:cs="Times New Roman"/>
          <w:bCs/>
          <w:sz w:val="24"/>
        </w:rPr>
      </w:pPr>
      <w:r w:rsidRPr="009E4C75">
        <w:rPr>
          <w:rFonts w:ascii="Times New Roman" w:hAnsi="Times New Roman" w:cs="Times New Roman"/>
          <w:b/>
          <w:bCs/>
          <w:sz w:val="24"/>
        </w:rPr>
        <w:t>Reading Materials</w:t>
      </w:r>
      <w:r w:rsidRPr="009E4C75">
        <w:rPr>
          <w:rFonts w:ascii="Times New Roman" w:hAnsi="Times New Roman" w:cs="Times New Roman"/>
          <w:bCs/>
          <w:sz w:val="24"/>
        </w:rPr>
        <w:t>:</w:t>
      </w:r>
    </w:p>
    <w:p w14:paraId="47CE9357" w14:textId="77777777" w:rsidR="006961E6" w:rsidRPr="009E4C75" w:rsidRDefault="006961E6" w:rsidP="00836006">
      <w:pPr>
        <w:pStyle w:val="RSBulletedList"/>
        <w:numPr>
          <w:ilvl w:val="0"/>
          <w:numId w:val="0"/>
        </w:numPr>
        <w:ind w:left="1080"/>
        <w:rPr>
          <w:rFonts w:ascii="Times New Roman" w:hAnsi="Times New Roman" w:cs="Times New Roman"/>
          <w:bCs/>
          <w:sz w:val="24"/>
        </w:rPr>
      </w:pPr>
    </w:p>
    <w:p w14:paraId="5AF74EDD" w14:textId="77777777" w:rsidR="00FD4B8A"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Articles 30 and 31, ILC DRAFT Articles on State Responsibility.</w:t>
      </w:r>
    </w:p>
    <w:p w14:paraId="5C996174" w14:textId="77777777" w:rsidR="008D08C6"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 xml:space="preserve">The Foreign Sovereign Immunities </w:t>
      </w:r>
      <w:proofErr w:type="gramStart"/>
      <w:r w:rsidRPr="009E4C75">
        <w:rPr>
          <w:rFonts w:ascii="Times New Roman" w:hAnsi="Times New Roman" w:cs="Times New Roman"/>
          <w:sz w:val="24"/>
        </w:rPr>
        <w:t xml:space="preserve">Act, </w:t>
      </w:r>
      <w:r w:rsidRPr="009E4C75">
        <w:rPr>
          <w:rFonts w:ascii="Times New Roman" w:hAnsi="Times New Roman" w:cs="Times New Roman"/>
          <w:color w:val="202122"/>
          <w:sz w:val="24"/>
          <w:shd w:val="clear" w:color="auto" w:fill="FFFFFF"/>
        </w:rPr>
        <w:t> Title</w:t>
      </w:r>
      <w:proofErr w:type="gramEnd"/>
      <w:r w:rsidRPr="009E4C75">
        <w:rPr>
          <w:rFonts w:ascii="Times New Roman" w:hAnsi="Times New Roman" w:cs="Times New Roman"/>
          <w:color w:val="202122"/>
          <w:sz w:val="24"/>
          <w:shd w:val="clear" w:color="auto" w:fill="FFFFFF"/>
        </w:rPr>
        <w:t xml:space="preserve"> 28, §§ 1330, 1332, </w:t>
      </w:r>
      <w:r w:rsidRPr="009E4C75">
        <w:rPr>
          <w:rFonts w:ascii="Times New Roman" w:hAnsi="Times New Roman" w:cs="Times New Roman"/>
          <w:color w:val="202122"/>
          <w:sz w:val="24"/>
          <w:shd w:val="clear" w:color="auto" w:fill="FFFFFF"/>
        </w:rPr>
        <w:t>1391(f), 1441(d), and 1602–1611 of the </w:t>
      </w:r>
      <w:r w:rsidRPr="009E4C75">
        <w:rPr>
          <w:rFonts w:ascii="Times New Roman" w:hAnsi="Times New Roman" w:cs="Times New Roman"/>
          <w:sz w:val="24"/>
          <w:shd w:val="clear" w:color="auto" w:fill="FFFFFF"/>
        </w:rPr>
        <w:t>United States Cod</w:t>
      </w:r>
      <w:r w:rsidR="00674C43" w:rsidRPr="009E4C75">
        <w:rPr>
          <w:rFonts w:ascii="Times New Roman" w:hAnsi="Times New Roman" w:cs="Times New Roman"/>
          <w:sz w:val="24"/>
          <w:shd w:val="clear" w:color="auto" w:fill="FFFFFF"/>
        </w:rPr>
        <w:t>e</w:t>
      </w:r>
    </w:p>
    <w:p w14:paraId="033C91EF" w14:textId="77777777" w:rsidR="00F851A9" w:rsidRPr="009E4C75" w:rsidRDefault="00F851A9" w:rsidP="00F851A9">
      <w:pPr>
        <w:pStyle w:val="ListParagraph"/>
        <w:widowControl w:val="0"/>
        <w:autoSpaceDE w:val="0"/>
        <w:autoSpaceDN w:val="0"/>
        <w:ind w:left="1080"/>
        <w:rPr>
          <w:rFonts w:ascii="Times New Roman" w:hAnsi="Times New Roman" w:cs="Times New Roman"/>
          <w:sz w:val="24"/>
        </w:rPr>
      </w:pPr>
    </w:p>
    <w:p w14:paraId="45B73BCA" w14:textId="77777777" w:rsidR="006961E6" w:rsidRPr="009E4C75" w:rsidRDefault="003C4A5E" w:rsidP="00836006">
      <w:pPr>
        <w:pStyle w:val="Heading1"/>
        <w:spacing w:after="0"/>
        <w:rPr>
          <w:rFonts w:ascii="Times New Roman" w:hAnsi="Times New Roman"/>
          <w:sz w:val="24"/>
          <w:szCs w:val="24"/>
        </w:rPr>
      </w:pPr>
      <w:r w:rsidRPr="009E4C75">
        <w:rPr>
          <w:rFonts w:ascii="Times New Roman" w:hAnsi="Times New Roman"/>
          <w:sz w:val="24"/>
          <w:szCs w:val="24"/>
        </w:rPr>
        <w:t>HOT TOPICS IN INTERNATIONAL ARBITRATION</w:t>
      </w:r>
    </w:p>
    <w:p w14:paraId="217D968B" w14:textId="77777777" w:rsidR="006961E6" w:rsidRPr="009E4C75" w:rsidRDefault="003C4A5E" w:rsidP="00836006">
      <w:pPr>
        <w:pStyle w:val="RSBlockText"/>
        <w:spacing w:after="0"/>
        <w:ind w:firstLine="720"/>
        <w:rPr>
          <w:rFonts w:ascii="Times New Roman" w:hAnsi="Times New Roman" w:cs="Times New Roman"/>
          <w:sz w:val="24"/>
        </w:rPr>
      </w:pPr>
      <w:r w:rsidRPr="009E4C75">
        <w:rPr>
          <w:rFonts w:ascii="Times New Roman" w:hAnsi="Times New Roman" w:cs="Times New Roman"/>
          <w:sz w:val="24"/>
        </w:rPr>
        <w:t>(Friday, April 16, 2021 – 1:15 pm – 3:15 pm)</w:t>
      </w:r>
    </w:p>
    <w:p w14:paraId="6A051B06" w14:textId="77777777" w:rsidR="004F3CB8" w:rsidRPr="009E4C75" w:rsidRDefault="004F3CB8" w:rsidP="004F3CB8">
      <w:pPr>
        <w:pStyle w:val="RSBlockText"/>
        <w:spacing w:after="0"/>
        <w:rPr>
          <w:rFonts w:ascii="Times New Roman" w:hAnsi="Times New Roman" w:cs="Times New Roman"/>
          <w:sz w:val="24"/>
        </w:rPr>
      </w:pPr>
    </w:p>
    <w:p w14:paraId="60EAAEC9" w14:textId="77777777" w:rsidR="00E4266D" w:rsidRPr="009E4C75" w:rsidRDefault="003C4A5E" w:rsidP="00836006">
      <w:pPr>
        <w:pStyle w:val="RSBulletedList"/>
        <w:ind w:left="1080"/>
        <w:rPr>
          <w:rFonts w:ascii="Times New Roman" w:hAnsi="Times New Roman" w:cs="Times New Roman"/>
          <w:b/>
          <w:sz w:val="24"/>
        </w:rPr>
      </w:pPr>
      <w:r w:rsidRPr="009E4C75">
        <w:rPr>
          <w:rFonts w:ascii="Times New Roman" w:hAnsi="Times New Roman" w:cs="Times New Roman"/>
          <w:b/>
          <w:sz w:val="24"/>
        </w:rPr>
        <w:t xml:space="preserve">Topics to Cover: </w:t>
      </w:r>
    </w:p>
    <w:p w14:paraId="26404DA8" w14:textId="77777777" w:rsidR="00674C43" w:rsidRPr="009E4C75" w:rsidRDefault="00674C43" w:rsidP="00836006">
      <w:pPr>
        <w:pStyle w:val="RSBulletedList"/>
        <w:numPr>
          <w:ilvl w:val="0"/>
          <w:numId w:val="0"/>
        </w:numPr>
        <w:ind w:left="1080"/>
        <w:rPr>
          <w:rFonts w:ascii="Times New Roman" w:hAnsi="Times New Roman" w:cs="Times New Roman"/>
          <w:b/>
          <w:sz w:val="24"/>
        </w:rPr>
      </w:pPr>
    </w:p>
    <w:p w14:paraId="0BEFEA72" w14:textId="77777777" w:rsidR="006961E6"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 xml:space="preserve">Artificial intelligence </w:t>
      </w:r>
    </w:p>
    <w:p w14:paraId="0E01C4AD" w14:textId="77777777" w:rsidR="006961E6"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 xml:space="preserve">Virtual arbitrations </w:t>
      </w:r>
    </w:p>
    <w:p w14:paraId="74E2C93B" w14:textId="77777777" w:rsidR="00836006"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Third Party funding</w:t>
      </w:r>
    </w:p>
    <w:p w14:paraId="3B4ED8F7" w14:textId="77777777" w:rsidR="00543DC5"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Environmental and human rights issues</w:t>
      </w:r>
    </w:p>
    <w:p w14:paraId="5AE6515F" w14:textId="77777777" w:rsidR="00836006" w:rsidRPr="009E4C75" w:rsidRDefault="00836006" w:rsidP="00836006">
      <w:pPr>
        <w:pStyle w:val="ListParagraph"/>
        <w:widowControl w:val="0"/>
        <w:autoSpaceDE w:val="0"/>
        <w:autoSpaceDN w:val="0"/>
        <w:ind w:left="1080"/>
        <w:rPr>
          <w:rFonts w:ascii="Times New Roman" w:hAnsi="Times New Roman" w:cs="Times New Roman"/>
          <w:sz w:val="24"/>
        </w:rPr>
      </w:pPr>
    </w:p>
    <w:p w14:paraId="50CC9AF4" w14:textId="77777777" w:rsidR="00CD09CE" w:rsidRPr="009E4C75" w:rsidRDefault="003C4A5E" w:rsidP="00836006">
      <w:pPr>
        <w:pStyle w:val="RSBulletedList"/>
        <w:ind w:left="1080"/>
        <w:rPr>
          <w:rFonts w:ascii="Times New Roman" w:hAnsi="Times New Roman" w:cs="Times New Roman"/>
          <w:b/>
          <w:sz w:val="24"/>
        </w:rPr>
      </w:pPr>
      <w:r w:rsidRPr="009E4C75">
        <w:rPr>
          <w:rFonts w:ascii="Times New Roman" w:hAnsi="Times New Roman" w:cs="Times New Roman"/>
          <w:b/>
          <w:sz w:val="24"/>
        </w:rPr>
        <w:t xml:space="preserve">Reading Materials: </w:t>
      </w:r>
    </w:p>
    <w:p w14:paraId="54615CA1" w14:textId="77777777" w:rsidR="00CD09CE" w:rsidRPr="009E4C75" w:rsidRDefault="00CD09CE" w:rsidP="00836006">
      <w:pPr>
        <w:pStyle w:val="RSBulletedList"/>
        <w:numPr>
          <w:ilvl w:val="0"/>
          <w:numId w:val="0"/>
        </w:numPr>
        <w:ind w:left="1080"/>
        <w:rPr>
          <w:rFonts w:ascii="Times New Roman" w:hAnsi="Times New Roman" w:cs="Times New Roman"/>
          <w:sz w:val="24"/>
        </w:rPr>
      </w:pPr>
    </w:p>
    <w:p w14:paraId="362B6C19" w14:textId="77777777" w:rsidR="00CD09CE" w:rsidRPr="009E4C75" w:rsidRDefault="003C4A5E" w:rsidP="00836006">
      <w:pPr>
        <w:pStyle w:val="ListParagraph"/>
        <w:widowControl w:val="0"/>
        <w:numPr>
          <w:ilvl w:val="1"/>
          <w:numId w:val="5"/>
        </w:numPr>
        <w:autoSpaceDE w:val="0"/>
        <w:autoSpaceDN w:val="0"/>
        <w:ind w:left="1080"/>
        <w:rPr>
          <w:rFonts w:ascii="Times New Roman" w:hAnsi="Times New Roman" w:cs="Times New Roman"/>
          <w:sz w:val="24"/>
        </w:rPr>
      </w:pPr>
      <w:r w:rsidRPr="009E4C75">
        <w:rPr>
          <w:rFonts w:ascii="Times New Roman" w:hAnsi="Times New Roman" w:cs="Times New Roman"/>
          <w:sz w:val="24"/>
        </w:rPr>
        <w:t xml:space="preserve">To be announced </w:t>
      </w:r>
    </w:p>
    <w:p w14:paraId="3ADECC3B" w14:textId="77777777" w:rsidR="00836006" w:rsidRPr="009E4C75" w:rsidRDefault="00836006" w:rsidP="00836006">
      <w:pPr>
        <w:rPr>
          <w:rFonts w:ascii="Times New Roman" w:hAnsi="Times New Roman" w:cs="Times New Roman"/>
          <w:b/>
          <w:sz w:val="24"/>
          <w:u w:val="single"/>
        </w:rPr>
      </w:pPr>
    </w:p>
    <w:p w14:paraId="104DC269" w14:textId="77777777" w:rsidR="00F851A9" w:rsidRPr="009E4C75" w:rsidRDefault="003C4A5E">
      <w:pPr>
        <w:rPr>
          <w:rFonts w:ascii="Times New Roman" w:hAnsi="Times New Roman" w:cs="Times New Roman"/>
          <w:b/>
          <w:sz w:val="24"/>
          <w:u w:val="single"/>
        </w:rPr>
      </w:pPr>
      <w:r w:rsidRPr="009E4C75">
        <w:rPr>
          <w:rFonts w:ascii="Times New Roman" w:hAnsi="Times New Roman" w:cs="Times New Roman"/>
          <w:b/>
          <w:sz w:val="24"/>
          <w:u w:val="single"/>
        </w:rPr>
        <w:br w:type="page"/>
      </w:r>
    </w:p>
    <w:p w14:paraId="1227FADB" w14:textId="77777777" w:rsidR="00CD09CE" w:rsidRPr="009E4C75" w:rsidRDefault="003C4A5E" w:rsidP="00836006">
      <w:pPr>
        <w:jc w:val="center"/>
        <w:rPr>
          <w:rFonts w:ascii="Times New Roman" w:hAnsi="Times New Roman" w:cs="Times New Roman"/>
          <w:b/>
          <w:sz w:val="24"/>
          <w:u w:val="single"/>
        </w:rPr>
      </w:pPr>
      <w:r w:rsidRPr="009E4C75">
        <w:rPr>
          <w:rFonts w:ascii="Times New Roman" w:hAnsi="Times New Roman" w:cs="Times New Roman"/>
          <w:b/>
          <w:sz w:val="24"/>
          <w:u w:val="single"/>
        </w:rPr>
        <w:lastRenderedPageBreak/>
        <w:t>Class Attendance</w:t>
      </w:r>
    </w:p>
    <w:p w14:paraId="22CF6CB1" w14:textId="77777777" w:rsidR="00CD09CE" w:rsidRPr="009E4C75" w:rsidRDefault="00CD09CE" w:rsidP="00836006">
      <w:pPr>
        <w:pStyle w:val="ListParagraph"/>
        <w:rPr>
          <w:rFonts w:ascii="Times New Roman" w:hAnsi="Times New Roman" w:cs="Times New Roman"/>
          <w:sz w:val="24"/>
        </w:rPr>
      </w:pPr>
    </w:p>
    <w:p w14:paraId="0A898092"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 xml:space="preserve"> Attendance will be taken at each class meeting.  Students are allowed two absences </w:t>
      </w:r>
      <w:proofErr w:type="gramStart"/>
      <w:r w:rsidRPr="009E4C75">
        <w:rPr>
          <w:rFonts w:ascii="Times New Roman" w:hAnsi="Times New Roman" w:cs="Times New Roman"/>
          <w:sz w:val="24"/>
        </w:rPr>
        <w:t>during the course of</w:t>
      </w:r>
      <w:proofErr w:type="gramEnd"/>
      <w:r w:rsidRPr="009E4C75">
        <w:rPr>
          <w:rFonts w:ascii="Times New Roman" w:hAnsi="Times New Roman" w:cs="Times New Roman"/>
          <w:sz w:val="24"/>
        </w:rPr>
        <w:t xml:space="preserve"> the semester.  Students are responsible for ensuring that they are not recorded as absent if they come in late.  A student who fails to meet the attend</w:t>
      </w:r>
      <w:r w:rsidRPr="009E4C75">
        <w:rPr>
          <w:rFonts w:ascii="Times New Roman" w:hAnsi="Times New Roman" w:cs="Times New Roman"/>
          <w:sz w:val="24"/>
        </w:rPr>
        <w:t xml:space="preserve">ance requirement will be dropped from the course. The law school's policy on attendance can be found </w:t>
      </w:r>
      <w:hyperlink r:id="rId43" w:anchor=":~:text=co%2Dcurricular%20activities.-,Attendance,regular%20and%20punctual%20class%20attendance.&amp;text=UF%20Law%20policy%20permits%20dismissal,of%2012%20credits%20per%20semester." w:history="1">
        <w:r w:rsidRPr="009E4C75">
          <w:rPr>
            <w:rStyle w:val="Hyperlink"/>
            <w:rFonts w:ascii="Times New Roman" w:hAnsi="Times New Roman" w:cs="Times New Roman"/>
            <w:sz w:val="24"/>
          </w:rPr>
          <w:t>here</w:t>
        </w:r>
      </w:hyperlink>
      <w:r w:rsidRPr="009E4C75">
        <w:rPr>
          <w:rFonts w:ascii="Times New Roman" w:hAnsi="Times New Roman" w:cs="Times New Roman"/>
          <w:sz w:val="24"/>
        </w:rPr>
        <w:t>.</w:t>
      </w:r>
    </w:p>
    <w:p w14:paraId="58161257" w14:textId="77777777" w:rsidR="00836006" w:rsidRPr="009E4C75" w:rsidRDefault="00836006" w:rsidP="00836006">
      <w:pPr>
        <w:rPr>
          <w:rFonts w:ascii="Times New Roman" w:hAnsi="Times New Roman" w:cs="Times New Roman"/>
          <w:sz w:val="24"/>
        </w:rPr>
      </w:pPr>
    </w:p>
    <w:p w14:paraId="61CA8160" w14:textId="77777777" w:rsidR="00CD09CE" w:rsidRPr="009E4C75" w:rsidRDefault="003C4A5E" w:rsidP="00836006">
      <w:pPr>
        <w:jc w:val="center"/>
        <w:rPr>
          <w:rFonts w:ascii="Times New Roman" w:hAnsi="Times New Roman" w:cs="Times New Roman"/>
          <w:b/>
          <w:sz w:val="24"/>
          <w:u w:val="single"/>
        </w:rPr>
      </w:pPr>
      <w:r w:rsidRPr="009E4C75">
        <w:rPr>
          <w:rFonts w:ascii="Times New Roman" w:hAnsi="Times New Roman" w:cs="Times New Roman"/>
          <w:b/>
          <w:sz w:val="24"/>
          <w:u w:val="single"/>
        </w:rPr>
        <w:t xml:space="preserve">Final Exam and Grading </w:t>
      </w:r>
    </w:p>
    <w:p w14:paraId="30D21DB0" w14:textId="77777777" w:rsidR="00CD09CE" w:rsidRPr="009E4C75" w:rsidRDefault="00CD09CE" w:rsidP="00836006">
      <w:pPr>
        <w:pStyle w:val="ListParagraph"/>
        <w:ind w:left="1440"/>
        <w:rPr>
          <w:rFonts w:ascii="Times New Roman" w:hAnsi="Times New Roman" w:cs="Times New Roman"/>
          <w:sz w:val="24"/>
        </w:rPr>
      </w:pPr>
    </w:p>
    <w:p w14:paraId="07C9AC4D"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The law school policy on exam delays and accommodati</w:t>
      </w:r>
      <w:r w:rsidRPr="009E4C75">
        <w:rPr>
          <w:rFonts w:ascii="Times New Roman" w:hAnsi="Times New Roman" w:cs="Times New Roman"/>
          <w:sz w:val="24"/>
        </w:rPr>
        <w:t xml:space="preserve">ons can be found </w:t>
      </w:r>
      <w:hyperlink r:id="rId44" w:history="1">
        <w:r w:rsidRPr="009E4C75">
          <w:rPr>
            <w:rStyle w:val="Hyperlink"/>
            <w:rFonts w:ascii="Times New Roman" w:hAnsi="Times New Roman" w:cs="Times New Roman"/>
            <w:sz w:val="24"/>
          </w:rPr>
          <w:t>here</w:t>
        </w:r>
      </w:hyperlink>
      <w:r w:rsidRPr="009E4C75">
        <w:rPr>
          <w:rFonts w:ascii="Times New Roman" w:hAnsi="Times New Roman" w:cs="Times New Roman"/>
          <w:sz w:val="24"/>
        </w:rPr>
        <w:t>.</w:t>
      </w:r>
    </w:p>
    <w:p w14:paraId="5EE3C4C3" w14:textId="77777777" w:rsidR="00CD09CE" w:rsidRPr="009E4C75" w:rsidRDefault="003C4A5E" w:rsidP="00836006">
      <w:pPr>
        <w:rPr>
          <w:rFonts w:ascii="Times New Roman" w:hAnsi="Times New Roman" w:cs="Times New Roman"/>
          <w:sz w:val="24"/>
          <w:lang w:val="en-US"/>
        </w:rPr>
      </w:pPr>
      <w:r w:rsidRPr="009E4C75">
        <w:rPr>
          <w:rFonts w:ascii="Times New Roman" w:hAnsi="Times New Roman" w:cs="Times New Roman"/>
          <w:sz w:val="24"/>
        </w:rPr>
        <w:t>Grades will be based on a written final exam; however, a grade on the margin may be adjusted based on strong c</w:t>
      </w:r>
      <w:r w:rsidRPr="009E4C75">
        <w:rPr>
          <w:rFonts w:ascii="Times New Roman" w:hAnsi="Times New Roman" w:cs="Times New Roman"/>
          <w:sz w:val="24"/>
        </w:rPr>
        <w:t>lass participation. </w:t>
      </w:r>
    </w:p>
    <w:p w14:paraId="63004EEB" w14:textId="77777777" w:rsidR="00CD09CE" w:rsidRPr="009E4C75" w:rsidRDefault="00CD09CE" w:rsidP="00836006">
      <w:pPr>
        <w:rPr>
          <w:rFonts w:ascii="Times New Roman" w:hAnsi="Times New Roman" w:cs="Times New Roman"/>
          <w:sz w:val="24"/>
          <w:lang w:val="en-US"/>
        </w:rPr>
      </w:pPr>
    </w:p>
    <w:p w14:paraId="1DE084A9"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 xml:space="preserve">This course follows the Levin College of Law’s grading policies found </w:t>
      </w:r>
      <w:hyperlink r:id="rId45" w:history="1">
        <w:r w:rsidRPr="009E4C75">
          <w:rPr>
            <w:rStyle w:val="Hyperlink"/>
            <w:rFonts w:ascii="Times New Roman" w:hAnsi="Times New Roman" w:cs="Times New Roman"/>
            <w:sz w:val="24"/>
          </w:rPr>
          <w:t>here</w:t>
        </w:r>
      </w:hyperlink>
      <w:r w:rsidRPr="009E4C75">
        <w:rPr>
          <w:rFonts w:ascii="Times New Roman" w:hAnsi="Times New Roman" w:cs="Times New Roman"/>
          <w:sz w:val="24"/>
        </w:rPr>
        <w:t>. The below char</w:t>
      </w:r>
      <w:r w:rsidRPr="009E4C75">
        <w:rPr>
          <w:rFonts w:ascii="Times New Roman" w:hAnsi="Times New Roman" w:cs="Times New Roman"/>
          <w:sz w:val="24"/>
        </w:rPr>
        <w:t>t describes the specific letter grade/grade point equivalent in place:</w:t>
      </w:r>
    </w:p>
    <w:p w14:paraId="494E0177" w14:textId="77777777" w:rsidR="00CD09CE" w:rsidRPr="009E4C75" w:rsidRDefault="00CD09CE" w:rsidP="00836006">
      <w:pPr>
        <w:pStyle w:val="ListParagraph"/>
        <w:ind w:left="1080"/>
        <w:rPr>
          <w:rFonts w:ascii="Times New Roman" w:hAnsi="Times New Roman" w:cs="Times New Roman"/>
          <w:sz w:val="24"/>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986712" w14:paraId="0CB9EBCD" w14:textId="77777777" w:rsidTr="00702370">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9B034D"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DA8F57"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Point Equivalent</w:t>
            </w:r>
          </w:p>
        </w:tc>
      </w:tr>
      <w:tr w:rsidR="00986712" w14:paraId="0942C59E" w14:textId="77777777" w:rsidTr="00702370">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7E03A"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 xml:space="preserve">A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481F939"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4.0</w:t>
            </w:r>
          </w:p>
        </w:tc>
      </w:tr>
      <w:tr w:rsidR="00986712" w14:paraId="2F898566" w14:textId="77777777" w:rsidTr="0070237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403EE"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C37B0E0"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3.67</w:t>
            </w:r>
          </w:p>
        </w:tc>
      </w:tr>
      <w:tr w:rsidR="00986712" w14:paraId="72D5319C" w14:textId="77777777" w:rsidTr="0070237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F75FE"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6EE663E"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3.33</w:t>
            </w:r>
          </w:p>
        </w:tc>
      </w:tr>
      <w:tr w:rsidR="00986712" w14:paraId="615BBD76" w14:textId="77777777" w:rsidTr="0070237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D2CBF"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B0A9DFC"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3.0</w:t>
            </w:r>
          </w:p>
        </w:tc>
      </w:tr>
      <w:tr w:rsidR="00986712" w14:paraId="04A4BBE1" w14:textId="77777777" w:rsidTr="0070237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804DE2"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0388DCD"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2.67</w:t>
            </w:r>
          </w:p>
        </w:tc>
      </w:tr>
      <w:tr w:rsidR="00986712" w14:paraId="57C32A64" w14:textId="77777777" w:rsidTr="0070237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86860"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9590936"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2.33</w:t>
            </w:r>
          </w:p>
        </w:tc>
      </w:tr>
      <w:tr w:rsidR="00986712" w14:paraId="5AF9433D" w14:textId="77777777" w:rsidTr="0070237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E2CFF"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 xml:space="preserve">C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D511757"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2.0</w:t>
            </w:r>
          </w:p>
        </w:tc>
      </w:tr>
      <w:tr w:rsidR="00986712" w14:paraId="6724FAB1" w14:textId="77777777" w:rsidTr="0070237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564E3"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94C1742"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1.67</w:t>
            </w:r>
          </w:p>
        </w:tc>
      </w:tr>
      <w:tr w:rsidR="00986712" w14:paraId="67B70E2B" w14:textId="77777777" w:rsidTr="0070237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B24F97"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3A40DED"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1.33</w:t>
            </w:r>
          </w:p>
        </w:tc>
      </w:tr>
      <w:tr w:rsidR="00986712" w14:paraId="0C9B8691" w14:textId="77777777" w:rsidTr="0070237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775FD"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 xml:space="preserve">D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7665A1A"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1.0</w:t>
            </w:r>
          </w:p>
        </w:tc>
      </w:tr>
      <w:tr w:rsidR="00986712" w14:paraId="798B739C" w14:textId="77777777" w:rsidTr="0070237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62A76"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717DD23"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0.67</w:t>
            </w:r>
          </w:p>
        </w:tc>
      </w:tr>
      <w:tr w:rsidR="00986712" w14:paraId="45017430" w14:textId="77777777" w:rsidTr="0070237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F1716"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A85AB18"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 xml:space="preserve">0.0 </w:t>
            </w:r>
          </w:p>
        </w:tc>
      </w:tr>
    </w:tbl>
    <w:p w14:paraId="63D31F51" w14:textId="77777777" w:rsidR="00CD09CE" w:rsidRPr="009E4C75" w:rsidRDefault="00CD09CE" w:rsidP="00836006">
      <w:pPr>
        <w:rPr>
          <w:rFonts w:ascii="Times New Roman" w:hAnsi="Times New Roman" w:cs="Times New Roman"/>
          <w:sz w:val="24"/>
        </w:rPr>
      </w:pPr>
    </w:p>
    <w:p w14:paraId="35654403" w14:textId="77777777" w:rsidR="00CD09CE" w:rsidRPr="009E4C75" w:rsidRDefault="00CD09CE" w:rsidP="00836006">
      <w:pPr>
        <w:pStyle w:val="ListParagraph"/>
        <w:ind w:left="1080"/>
        <w:rPr>
          <w:rFonts w:ascii="Times New Roman" w:hAnsi="Times New Roman" w:cs="Times New Roman"/>
          <w:sz w:val="24"/>
        </w:rPr>
      </w:pPr>
    </w:p>
    <w:p w14:paraId="08EEFBEA"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 xml:space="preserve">Students are expected to provide professional and respectful feedback on the quality of instruction in this course by completing course evaluations online via GatorEvals. Click </w:t>
      </w:r>
      <w:hyperlink r:id="rId46" w:history="1">
        <w:r w:rsidRPr="009E4C75">
          <w:rPr>
            <w:rStyle w:val="Hyperlink"/>
            <w:rFonts w:ascii="Times New Roman" w:hAnsi="Times New Roman" w:cs="Times New Roman"/>
            <w:sz w:val="24"/>
          </w:rPr>
          <w:t>here</w:t>
        </w:r>
      </w:hyperlink>
      <w:r w:rsidRPr="009E4C75">
        <w:rPr>
          <w:rFonts w:ascii="Times New Roman" w:hAnsi="Times New Roman" w:cs="Times New Roman"/>
          <w:sz w:val="24"/>
        </w:rPr>
        <w:t xml:space="preserve"> for guidance on ho</w:t>
      </w:r>
      <w:r w:rsidRPr="009E4C75">
        <w:rPr>
          <w:rFonts w:ascii="Times New Roman" w:hAnsi="Times New Roman" w:cs="Times New Roman"/>
          <w:sz w:val="24"/>
        </w:rPr>
        <w:t xml:space="preserve">w to give feedback in a professional and respectful manner. Students will be notified when the evaluation period opens and may complete evaluations through the email they receive from GatorEvals, in their Canvas course menu under GatorEvals, or via </w:t>
      </w:r>
      <w:hyperlink r:id="rId47" w:history="1">
        <w:r w:rsidRPr="009E4C75">
          <w:rPr>
            <w:rStyle w:val="Hyperlink"/>
            <w:rFonts w:ascii="Times New Roman" w:hAnsi="Times New Roman" w:cs="Times New Roman"/>
            <w:sz w:val="24"/>
          </w:rPr>
          <w:t>ufl.bluera.com/ufl/</w:t>
        </w:r>
      </w:hyperlink>
      <w:r w:rsidRPr="009E4C75">
        <w:rPr>
          <w:rFonts w:ascii="Times New Roman" w:hAnsi="Times New Roman" w:cs="Times New Roman"/>
          <w:sz w:val="24"/>
        </w:rPr>
        <w:t xml:space="preserve">. Summaries of course evaluation results are available to students </w:t>
      </w:r>
      <w:hyperlink r:id="rId48" w:history="1">
        <w:r w:rsidRPr="009E4C75">
          <w:rPr>
            <w:rStyle w:val="Hyperlink"/>
            <w:rFonts w:ascii="Times New Roman" w:hAnsi="Times New Roman" w:cs="Times New Roman"/>
            <w:sz w:val="24"/>
          </w:rPr>
          <w:t>here</w:t>
        </w:r>
      </w:hyperlink>
      <w:r w:rsidRPr="009E4C75">
        <w:rPr>
          <w:rFonts w:ascii="Times New Roman" w:hAnsi="Times New Roman" w:cs="Times New Roman"/>
          <w:sz w:val="24"/>
        </w:rPr>
        <w:t>.</w:t>
      </w:r>
    </w:p>
    <w:p w14:paraId="5342E4CC" w14:textId="77777777" w:rsidR="00CD09CE" w:rsidRPr="009E4C75" w:rsidRDefault="00CD09CE" w:rsidP="00836006">
      <w:pPr>
        <w:rPr>
          <w:rFonts w:ascii="Times New Roman" w:hAnsi="Times New Roman" w:cs="Times New Roman"/>
          <w:sz w:val="24"/>
        </w:rPr>
      </w:pPr>
    </w:p>
    <w:p w14:paraId="48504711" w14:textId="77777777" w:rsidR="009E4C75" w:rsidRPr="009E4C75" w:rsidRDefault="003C4A5E" w:rsidP="009E4C75">
      <w:pPr>
        <w:spacing w:after="160" w:line="259" w:lineRule="auto"/>
        <w:rPr>
          <w:rFonts w:ascii="Times New Roman" w:hAnsi="Times New Roman" w:cs="Times New Roman"/>
          <w:sz w:val="24"/>
        </w:rPr>
      </w:pPr>
      <w:r w:rsidRPr="009E4C75">
        <w:rPr>
          <w:rFonts w:ascii="Times New Roman" w:hAnsi="Times New Roman" w:cs="Times New Roman"/>
          <w:sz w:val="24"/>
        </w:rPr>
        <w:t xml:space="preserve">The law school policy on exam delays and accommodations can be found </w:t>
      </w:r>
      <w:hyperlink r:id="rId49" w:history="1">
        <w:r w:rsidRPr="009E4C75">
          <w:rPr>
            <w:rStyle w:val="Hyperlink"/>
            <w:rFonts w:ascii="Times New Roman" w:hAnsi="Times New Roman" w:cs="Times New Roman"/>
            <w:sz w:val="24"/>
          </w:rPr>
          <w:t>here</w:t>
        </w:r>
      </w:hyperlink>
      <w:r w:rsidRPr="009E4C75">
        <w:rPr>
          <w:rFonts w:ascii="Times New Roman" w:hAnsi="Times New Roman" w:cs="Times New Roman"/>
          <w:sz w:val="24"/>
        </w:rPr>
        <w:t>.</w:t>
      </w:r>
    </w:p>
    <w:p w14:paraId="4AC332AA" w14:textId="77777777" w:rsidR="009E4C75" w:rsidRPr="009E4C75" w:rsidRDefault="009E4C75" w:rsidP="00836006">
      <w:pPr>
        <w:rPr>
          <w:rFonts w:ascii="Times New Roman" w:hAnsi="Times New Roman" w:cs="Times New Roman"/>
          <w:sz w:val="24"/>
        </w:rPr>
      </w:pPr>
    </w:p>
    <w:p w14:paraId="3D7B7548" w14:textId="77777777" w:rsidR="00CD09CE" w:rsidRPr="009E4C75" w:rsidRDefault="00CD09CE" w:rsidP="00836006">
      <w:pPr>
        <w:rPr>
          <w:rFonts w:ascii="Times New Roman" w:hAnsi="Times New Roman" w:cs="Times New Roman"/>
          <w:sz w:val="24"/>
          <w:lang w:val="en-US"/>
        </w:rPr>
      </w:pPr>
    </w:p>
    <w:p w14:paraId="444F169C" w14:textId="77777777" w:rsidR="00CD09CE" w:rsidRPr="009E4C75" w:rsidRDefault="003C4A5E" w:rsidP="00836006">
      <w:pPr>
        <w:jc w:val="center"/>
        <w:rPr>
          <w:rFonts w:ascii="Times New Roman" w:hAnsi="Times New Roman" w:cs="Times New Roman"/>
          <w:b/>
          <w:sz w:val="24"/>
          <w:u w:val="single"/>
          <w:lang w:val="en-US"/>
        </w:rPr>
      </w:pPr>
      <w:r w:rsidRPr="009E4C75">
        <w:rPr>
          <w:rFonts w:ascii="Times New Roman" w:hAnsi="Times New Roman" w:cs="Times New Roman"/>
          <w:b/>
          <w:sz w:val="24"/>
          <w:u w:val="single"/>
          <w:lang w:val="en-US"/>
        </w:rPr>
        <w:t>Disability Services</w:t>
      </w:r>
    </w:p>
    <w:p w14:paraId="29233524" w14:textId="77777777" w:rsidR="00CD09CE" w:rsidRPr="009E4C75" w:rsidRDefault="00CD09CE" w:rsidP="00836006">
      <w:pPr>
        <w:pStyle w:val="ListParagraph"/>
        <w:ind w:left="1440"/>
        <w:rPr>
          <w:rFonts w:ascii="Times New Roman" w:hAnsi="Times New Roman" w:cs="Times New Roman"/>
          <w:sz w:val="24"/>
        </w:rPr>
      </w:pPr>
    </w:p>
    <w:p w14:paraId="46BA7115"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Students requesting accommodations for disabilities must first register with the Disability Resource Cente</w:t>
      </w:r>
      <w:r w:rsidRPr="009E4C75">
        <w:rPr>
          <w:rFonts w:ascii="Times New Roman" w:hAnsi="Times New Roman" w:cs="Times New Roman"/>
          <w:sz w:val="24"/>
        </w:rPr>
        <w:t>r (</w:t>
      </w:r>
      <w:hyperlink r:id="rId50" w:history="1">
        <w:r w:rsidRPr="009E4C75">
          <w:rPr>
            <w:rStyle w:val="Hyperlink"/>
            <w:rFonts w:ascii="Times New Roman" w:hAnsi="Times New Roman" w:cs="Times New Roman"/>
            <w:sz w:val="24"/>
          </w:rPr>
          <w:t>http://www.dso.ufl.edu/drc/</w:t>
        </w:r>
      </w:hyperlink>
      <w:r w:rsidRPr="009E4C75">
        <w:rPr>
          <w:rFonts w:ascii="Times New Roman" w:hAnsi="Times New Roman" w:cs="Times New Roman"/>
          <w:sz w:val="24"/>
        </w:rPr>
        <w:t xml:space="preserve">). Once registered, students will receive an accommodation letter, which must be presented to the Assistant Dean for Student Affairs </w:t>
      </w:r>
      <w:r w:rsidRPr="009E4C75">
        <w:rPr>
          <w:rFonts w:ascii="Times New Roman" w:hAnsi="Times New Roman" w:cs="Times New Roman"/>
          <w:sz w:val="24"/>
        </w:rPr>
        <w:lastRenderedPageBreak/>
        <w:t>(Assistant Dean Brian Mitchell). Students with di</w:t>
      </w:r>
      <w:r w:rsidRPr="009E4C75">
        <w:rPr>
          <w:rFonts w:ascii="Times New Roman" w:hAnsi="Times New Roman" w:cs="Times New Roman"/>
          <w:sz w:val="24"/>
        </w:rPr>
        <w:t>sabilities should follow this procedure as early as possible in the semester.</w:t>
      </w:r>
    </w:p>
    <w:p w14:paraId="799105A5" w14:textId="77777777" w:rsidR="00CD09CE" w:rsidRPr="009E4C75" w:rsidRDefault="00CD09CE" w:rsidP="00836006">
      <w:pPr>
        <w:pStyle w:val="ListParagraph"/>
        <w:ind w:left="1440"/>
        <w:rPr>
          <w:rFonts w:ascii="Times New Roman" w:hAnsi="Times New Roman" w:cs="Times New Roman"/>
          <w:sz w:val="24"/>
        </w:rPr>
      </w:pPr>
    </w:p>
    <w:p w14:paraId="4B929509" w14:textId="77777777" w:rsidR="00CD09CE" w:rsidRPr="009E4C75" w:rsidRDefault="00CD09CE" w:rsidP="00836006">
      <w:pPr>
        <w:pStyle w:val="ListParagraph"/>
        <w:rPr>
          <w:rFonts w:ascii="Times New Roman" w:hAnsi="Times New Roman" w:cs="Times New Roman"/>
          <w:sz w:val="24"/>
        </w:rPr>
      </w:pPr>
    </w:p>
    <w:p w14:paraId="516C4B1E" w14:textId="77777777" w:rsidR="00CD09CE" w:rsidRPr="009E4C75" w:rsidRDefault="003C4A5E" w:rsidP="00836006">
      <w:pPr>
        <w:jc w:val="center"/>
        <w:rPr>
          <w:rFonts w:ascii="Times New Roman" w:hAnsi="Times New Roman" w:cs="Times New Roman"/>
          <w:b/>
          <w:sz w:val="24"/>
          <w:u w:val="single"/>
        </w:rPr>
      </w:pPr>
      <w:r w:rsidRPr="009E4C75">
        <w:rPr>
          <w:rFonts w:ascii="Times New Roman" w:hAnsi="Times New Roman" w:cs="Times New Roman"/>
          <w:b/>
          <w:sz w:val="24"/>
          <w:u w:val="single"/>
        </w:rPr>
        <w:t>COVID Practices</w:t>
      </w:r>
    </w:p>
    <w:p w14:paraId="428A975D" w14:textId="77777777" w:rsidR="00CD09CE" w:rsidRPr="009E4C75" w:rsidRDefault="00CD09CE" w:rsidP="00836006">
      <w:pPr>
        <w:pStyle w:val="ListParagraph"/>
        <w:ind w:left="1080"/>
        <w:rPr>
          <w:rFonts w:ascii="Times New Roman" w:hAnsi="Times New Roman" w:cs="Times New Roman"/>
          <w:sz w:val="24"/>
        </w:rPr>
      </w:pPr>
    </w:p>
    <w:p w14:paraId="59DD9FFA"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Many students will have face-to-face instructional sessions to accomplish the student learning objectives of this course.  In response to COVID-19, the followi</w:t>
      </w:r>
      <w:r w:rsidRPr="009E4C75">
        <w:rPr>
          <w:rFonts w:ascii="Times New Roman" w:hAnsi="Times New Roman" w:cs="Times New Roman"/>
          <w:sz w:val="24"/>
        </w:rPr>
        <w:t xml:space="preserve">ng policies and requirements are in place to maintain your learning environment and to enhance the safety of our in-classroom interactions. I may take noncompliance into account when grading students or determining if a student may remain in the course. </w:t>
      </w:r>
    </w:p>
    <w:p w14:paraId="264F27D1" w14:textId="77777777" w:rsidR="00CD09CE" w:rsidRPr="009E4C75" w:rsidRDefault="00CD09CE" w:rsidP="00836006">
      <w:pPr>
        <w:pStyle w:val="ListParagraph"/>
        <w:ind w:left="1440"/>
        <w:rPr>
          <w:rFonts w:ascii="Times New Roman" w:hAnsi="Times New Roman" w:cs="Times New Roman"/>
          <w:sz w:val="24"/>
        </w:rPr>
      </w:pPr>
    </w:p>
    <w:p w14:paraId="45B74947"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 xml:space="preserve">You </w:t>
      </w:r>
      <w:proofErr w:type="gramStart"/>
      <w:r w:rsidRPr="009E4C75">
        <w:rPr>
          <w:rFonts w:ascii="Times New Roman" w:hAnsi="Times New Roman" w:cs="Times New Roman"/>
          <w:sz w:val="24"/>
        </w:rPr>
        <w:t>are required to wear approved face coverings at all times</w:t>
      </w:r>
      <w:proofErr w:type="gramEnd"/>
      <w:r w:rsidRPr="009E4C75">
        <w:rPr>
          <w:rFonts w:ascii="Times New Roman" w:hAnsi="Times New Roman" w:cs="Times New Roman"/>
          <w:sz w:val="24"/>
        </w:rPr>
        <w:t xml:space="preserve"> during class and within buildings. Following and enforcing these policies and requirements are </w:t>
      </w:r>
      <w:proofErr w:type="gramStart"/>
      <w:r w:rsidRPr="009E4C75">
        <w:rPr>
          <w:rFonts w:ascii="Times New Roman" w:hAnsi="Times New Roman" w:cs="Times New Roman"/>
          <w:sz w:val="24"/>
        </w:rPr>
        <w:t>all of</w:t>
      </w:r>
      <w:proofErr w:type="gramEnd"/>
      <w:r w:rsidRPr="009E4C75">
        <w:rPr>
          <w:rFonts w:ascii="Times New Roman" w:hAnsi="Times New Roman" w:cs="Times New Roman"/>
          <w:sz w:val="24"/>
        </w:rPr>
        <w:t xml:space="preserve"> our responsibility.  Failure to do so will lead to a report to the Office of Student Conduct</w:t>
      </w:r>
      <w:r w:rsidRPr="009E4C75">
        <w:rPr>
          <w:rFonts w:ascii="Times New Roman" w:hAnsi="Times New Roman" w:cs="Times New Roman"/>
          <w:sz w:val="24"/>
        </w:rPr>
        <w:t xml:space="preserve"> and Conflict Resolution.  You also will no longer be permitted on the UF Law campus.  Finally, Dean Inman will also report your noncompliance to the relevant state board of bar examiners.  </w:t>
      </w:r>
    </w:p>
    <w:p w14:paraId="23830628"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This course has been assigned a physical classroom with enough ca</w:t>
      </w:r>
      <w:r w:rsidRPr="009E4C75">
        <w:rPr>
          <w:rFonts w:ascii="Times New Roman" w:hAnsi="Times New Roman" w:cs="Times New Roman"/>
          <w:sz w:val="24"/>
        </w:rPr>
        <w:t>pacity to maintain physical distancing (6 feet between individuals) requirements.  Please utilize designated seats and maintain appropriate spacing between students.  Please do not move desks or stations.</w:t>
      </w:r>
    </w:p>
    <w:p w14:paraId="748FEC71" w14:textId="77777777" w:rsidR="00CD09CE" w:rsidRPr="009E4C75" w:rsidRDefault="00CD09CE" w:rsidP="00836006">
      <w:pPr>
        <w:ind w:left="2160"/>
        <w:rPr>
          <w:rFonts w:ascii="Times New Roman" w:hAnsi="Times New Roman" w:cs="Times New Roman"/>
          <w:sz w:val="24"/>
        </w:rPr>
      </w:pPr>
    </w:p>
    <w:p w14:paraId="506EA8EE"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Sanitizing supplies are available in the classroom</w:t>
      </w:r>
      <w:r w:rsidRPr="009E4C75">
        <w:rPr>
          <w:rFonts w:ascii="Times New Roman" w:hAnsi="Times New Roman" w:cs="Times New Roman"/>
          <w:sz w:val="24"/>
        </w:rPr>
        <w:t xml:space="preserve"> if you wish to wipe down your desks prior to sitting down and at the end of the class.</w:t>
      </w:r>
    </w:p>
    <w:p w14:paraId="4053924B" w14:textId="77777777" w:rsidR="00CD09CE" w:rsidRPr="009E4C75" w:rsidRDefault="00CD09CE" w:rsidP="00836006">
      <w:pPr>
        <w:rPr>
          <w:rFonts w:ascii="Times New Roman" w:hAnsi="Times New Roman" w:cs="Times New Roman"/>
          <w:sz w:val="24"/>
        </w:rPr>
      </w:pPr>
    </w:p>
    <w:p w14:paraId="61202D4C"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Be mindful of how to properly enter and exit the classroom.  Practice physical distancing to the extent possible when entering and exiting the classroom.</w:t>
      </w:r>
    </w:p>
    <w:p w14:paraId="2A76A596" w14:textId="77777777" w:rsidR="00CD09CE" w:rsidRPr="009E4C75" w:rsidRDefault="00CD09CE" w:rsidP="00836006">
      <w:pPr>
        <w:ind w:left="2160"/>
        <w:rPr>
          <w:rFonts w:ascii="Times New Roman" w:hAnsi="Times New Roman" w:cs="Times New Roman"/>
          <w:sz w:val="24"/>
        </w:rPr>
      </w:pPr>
    </w:p>
    <w:p w14:paraId="24BB3154"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If you are e</w:t>
      </w:r>
      <w:r w:rsidRPr="009E4C75">
        <w:rPr>
          <w:rFonts w:ascii="Times New Roman" w:hAnsi="Times New Roman" w:cs="Times New Roman"/>
          <w:sz w:val="24"/>
        </w:rPr>
        <w:t>xperiencing COVID-19 symptoms (</w:t>
      </w:r>
      <w:hyperlink r:id="rId51" w:history="1">
        <w:r w:rsidRPr="009E4C75">
          <w:rPr>
            <w:rStyle w:val="Hyperlink"/>
            <w:rFonts w:ascii="Times New Roman" w:hAnsi="Times New Roman" w:cs="Times New Roman"/>
            <w:sz w:val="24"/>
          </w:rPr>
          <w:t>https://www.cdc.gov/coronavirus/2019-ncov/symptoms-testing/symptoms.html</w:t>
        </w:r>
      </w:hyperlink>
      <w:r w:rsidRPr="009E4C75">
        <w:rPr>
          <w:rFonts w:ascii="Times New Roman" w:hAnsi="Times New Roman" w:cs="Times New Roman"/>
          <w:sz w:val="24"/>
        </w:rPr>
        <w:t>), please do not come to campus or, if you are already on campus</w:t>
      </w:r>
      <w:r w:rsidRPr="009E4C75">
        <w:rPr>
          <w:rFonts w:ascii="Times New Roman" w:hAnsi="Times New Roman" w:cs="Times New Roman"/>
          <w:sz w:val="24"/>
        </w:rPr>
        <w:t xml:space="preserve">, please immediately leave campus.  Please use the UF Health screening system and follow the instructions about when you </w:t>
      </w:r>
      <w:proofErr w:type="gramStart"/>
      <w:r w:rsidRPr="009E4C75">
        <w:rPr>
          <w:rFonts w:ascii="Times New Roman" w:hAnsi="Times New Roman" w:cs="Times New Roman"/>
          <w:sz w:val="24"/>
        </w:rPr>
        <w:t>are able to</w:t>
      </w:r>
      <w:proofErr w:type="gramEnd"/>
      <w:r w:rsidRPr="009E4C75">
        <w:rPr>
          <w:rFonts w:ascii="Times New Roman" w:hAnsi="Times New Roman" w:cs="Times New Roman"/>
          <w:sz w:val="24"/>
        </w:rPr>
        <w:t xml:space="preserve"> return to campus.  (See </w:t>
      </w:r>
      <w:hyperlink r:id="rId52" w:history="1">
        <w:r w:rsidRPr="009E4C75">
          <w:rPr>
            <w:rStyle w:val="Hyperlink"/>
            <w:rFonts w:ascii="Times New Roman" w:hAnsi="Times New Roman" w:cs="Times New Roman"/>
            <w:sz w:val="24"/>
          </w:rPr>
          <w:t>https://coronavirus.ufhealth.org/screen-test-protect/covid-19-exposure-and-symptoms-who-do-i-call-if/</w:t>
        </w:r>
      </w:hyperlink>
      <w:r w:rsidRPr="009E4C75">
        <w:rPr>
          <w:rFonts w:ascii="Times New Roman" w:hAnsi="Times New Roman" w:cs="Times New Roman"/>
          <w:sz w:val="24"/>
        </w:rPr>
        <w:t>.)</w:t>
      </w:r>
    </w:p>
    <w:p w14:paraId="3C602215" w14:textId="77777777" w:rsidR="00CD09CE" w:rsidRPr="009E4C75" w:rsidRDefault="00CD09CE" w:rsidP="00836006">
      <w:pPr>
        <w:ind w:left="2160"/>
        <w:rPr>
          <w:rFonts w:ascii="Times New Roman" w:hAnsi="Times New Roman" w:cs="Times New Roman"/>
          <w:sz w:val="24"/>
        </w:rPr>
      </w:pPr>
    </w:p>
    <w:p w14:paraId="4F084CCE"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 xml:space="preserve">Course materials will be provided to you with an excused absence, and you will be given a reasonable amount of time to make up work. (See </w:t>
      </w:r>
      <w:hyperlink r:id="rId53" w:history="1">
        <w:r w:rsidRPr="009E4C75">
          <w:rPr>
            <w:rStyle w:val="Hyperlink"/>
            <w:rFonts w:ascii="Times New Roman" w:hAnsi="Times New Roman" w:cs="Times New Roman"/>
            <w:sz w:val="24"/>
          </w:rPr>
          <w:t>https://catalog.ufl.edu/UGRD/ac</w:t>
        </w:r>
        <w:r w:rsidRPr="009E4C75">
          <w:rPr>
            <w:rStyle w:val="Hyperlink"/>
            <w:rFonts w:ascii="Times New Roman" w:hAnsi="Times New Roman" w:cs="Times New Roman"/>
            <w:sz w:val="24"/>
          </w:rPr>
          <w:t>ademic-regulations/attendance-policies/</w:t>
        </w:r>
      </w:hyperlink>
      <w:r w:rsidRPr="009E4C75">
        <w:rPr>
          <w:rFonts w:ascii="Times New Roman" w:hAnsi="Times New Roman" w:cs="Times New Roman"/>
          <w:sz w:val="24"/>
        </w:rPr>
        <w:t>).</w:t>
      </w:r>
    </w:p>
    <w:p w14:paraId="0C775820" w14:textId="77777777" w:rsidR="00CD09CE" w:rsidRPr="009E4C75" w:rsidRDefault="00CD09CE" w:rsidP="00836006">
      <w:pPr>
        <w:rPr>
          <w:rFonts w:ascii="Times New Roman" w:hAnsi="Times New Roman" w:cs="Times New Roman"/>
          <w:sz w:val="24"/>
        </w:rPr>
      </w:pPr>
    </w:p>
    <w:p w14:paraId="597C7C92" w14:textId="77777777" w:rsidR="00CD09CE" w:rsidRPr="009E4C75" w:rsidRDefault="003C4A5E" w:rsidP="00836006">
      <w:pPr>
        <w:jc w:val="center"/>
        <w:rPr>
          <w:rFonts w:ascii="Times New Roman" w:hAnsi="Times New Roman" w:cs="Times New Roman"/>
          <w:b/>
          <w:sz w:val="24"/>
          <w:u w:val="single"/>
        </w:rPr>
      </w:pPr>
      <w:r w:rsidRPr="009E4C75">
        <w:rPr>
          <w:rFonts w:ascii="Times New Roman" w:hAnsi="Times New Roman" w:cs="Times New Roman"/>
          <w:b/>
          <w:sz w:val="24"/>
          <w:u w:val="single"/>
        </w:rPr>
        <w:t>Class Discussion</w:t>
      </w:r>
    </w:p>
    <w:p w14:paraId="17C3C8AE" w14:textId="77777777" w:rsidR="00CD09CE" w:rsidRPr="009E4C75" w:rsidRDefault="00CD09CE" w:rsidP="00836006">
      <w:pPr>
        <w:rPr>
          <w:rFonts w:ascii="Times New Roman" w:hAnsi="Times New Roman" w:cs="Times New Roman"/>
          <w:sz w:val="24"/>
        </w:rPr>
      </w:pPr>
    </w:p>
    <w:p w14:paraId="4CF6744E"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Students may not take, circulate, or post photos or videos of classroom discussions, whether they are in-person, hybrid, or completely online.  Students failing to follow this rule will be referred to the College of Law Honor Code Council and the Universit</w:t>
      </w:r>
      <w:r w:rsidRPr="009E4C75">
        <w:rPr>
          <w:rFonts w:ascii="Times New Roman" w:hAnsi="Times New Roman" w:cs="Times New Roman"/>
          <w:sz w:val="24"/>
        </w:rPr>
        <w:t>y’s Office of Student Conduct and Conflict Resolution.</w:t>
      </w:r>
    </w:p>
    <w:p w14:paraId="25D8BDE9" w14:textId="77777777" w:rsidR="00836006" w:rsidRPr="009E4C75" w:rsidRDefault="00836006" w:rsidP="00836006">
      <w:pPr>
        <w:rPr>
          <w:rFonts w:ascii="Times New Roman" w:hAnsi="Times New Roman" w:cs="Times New Roman"/>
          <w:sz w:val="24"/>
        </w:rPr>
      </w:pPr>
    </w:p>
    <w:p w14:paraId="06FA6ADD" w14:textId="77777777" w:rsidR="00CD09CE" w:rsidRPr="009E4C75" w:rsidRDefault="003C4A5E" w:rsidP="00836006">
      <w:pPr>
        <w:jc w:val="center"/>
        <w:rPr>
          <w:rFonts w:ascii="Times New Roman" w:hAnsi="Times New Roman" w:cs="Times New Roman"/>
          <w:b/>
          <w:sz w:val="24"/>
          <w:u w:val="single"/>
        </w:rPr>
      </w:pPr>
      <w:r w:rsidRPr="009E4C75">
        <w:rPr>
          <w:rFonts w:ascii="Times New Roman" w:hAnsi="Times New Roman" w:cs="Times New Roman"/>
          <w:b/>
          <w:sz w:val="24"/>
          <w:u w:val="single"/>
        </w:rPr>
        <w:t>Course Workload and Preparation</w:t>
      </w:r>
    </w:p>
    <w:p w14:paraId="4FE2643F" w14:textId="77777777" w:rsidR="00CD09CE" w:rsidRPr="009E4C75" w:rsidRDefault="00CD09CE" w:rsidP="00836006">
      <w:pPr>
        <w:pStyle w:val="ListParagraph"/>
        <w:ind w:left="1080"/>
        <w:rPr>
          <w:rFonts w:ascii="Times New Roman" w:hAnsi="Times New Roman" w:cs="Times New Roman"/>
          <w:sz w:val="24"/>
        </w:rPr>
      </w:pPr>
    </w:p>
    <w:p w14:paraId="3B2C9510" w14:textId="77777777" w:rsidR="00CD09CE" w:rsidRPr="009E4C75" w:rsidRDefault="003C4A5E" w:rsidP="00836006">
      <w:pPr>
        <w:rPr>
          <w:rFonts w:ascii="Times New Roman" w:hAnsi="Times New Roman" w:cs="Times New Roman"/>
          <w:sz w:val="24"/>
        </w:rPr>
      </w:pPr>
      <w:r w:rsidRPr="009E4C75">
        <w:rPr>
          <w:rFonts w:ascii="Times New Roman" w:hAnsi="Times New Roman" w:cs="Times New Roman"/>
          <w:sz w:val="24"/>
        </w:rPr>
        <w:t>Students should expect to spend at least two hours outside of class reading and prep</w:t>
      </w:r>
      <w:r w:rsidR="00C35A2D" w:rsidRPr="009E4C75">
        <w:rPr>
          <w:rFonts w:ascii="Times New Roman" w:hAnsi="Times New Roman" w:cs="Times New Roman"/>
          <w:sz w:val="24"/>
        </w:rPr>
        <w:t>aring for every hour of class.</w:t>
      </w:r>
    </w:p>
    <w:p w14:paraId="385F47ED" w14:textId="77777777" w:rsidR="00CD09CE" w:rsidRPr="009E4C75" w:rsidRDefault="00CD09CE" w:rsidP="00836006">
      <w:pPr>
        <w:widowControl w:val="0"/>
        <w:autoSpaceDE w:val="0"/>
        <w:autoSpaceDN w:val="0"/>
        <w:rPr>
          <w:rFonts w:ascii="Times New Roman" w:hAnsi="Times New Roman" w:cs="Times New Roman"/>
          <w:sz w:val="24"/>
        </w:rPr>
      </w:pPr>
    </w:p>
    <w:sectPr w:rsidR="00CD09CE" w:rsidRPr="009E4C75" w:rsidSect="007B4C73">
      <w:headerReference w:type="default" r:id="rId54"/>
      <w:footerReference w:type="default" r:id="rId55"/>
      <w:footerReference w:type="first" r:id="rId5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E7595" w14:textId="77777777" w:rsidR="00000000" w:rsidRDefault="003C4A5E">
      <w:r>
        <w:separator/>
      </w:r>
    </w:p>
  </w:endnote>
  <w:endnote w:type="continuationSeparator" w:id="0">
    <w:p w14:paraId="46E23C2B" w14:textId="77777777" w:rsidR="00000000" w:rsidRDefault="003C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DCDFF" w14:textId="77777777" w:rsidR="00FA2B37" w:rsidRDefault="003C4A5E" w:rsidP="00FA2B37">
    <w:pPr>
      <w:pStyle w:val="Footer"/>
    </w:pPr>
    <w:r w:rsidRPr="00FA2B37">
      <w:tab/>
    </w:r>
    <w:r>
      <w:t xml:space="preserve"> </w:t>
    </w:r>
    <w:r>
      <w:fldChar w:fldCharType="begin"/>
    </w:r>
    <w:r>
      <w:instrText xml:space="preserve"> PAGE   \* MERGEFORMAT </w:instrText>
    </w:r>
    <w:r>
      <w:fldChar w:fldCharType="separate"/>
    </w:r>
    <w:r w:rsidR="009E4C75">
      <w:rPr>
        <w:noProof/>
      </w:rPr>
      <w:t>8</w:t>
    </w:r>
    <w:r>
      <w:rPr>
        <w:noProof/>
      </w:rPr>
      <w:fldChar w:fldCharType="end"/>
    </w:r>
    <w:r w:rsidR="007378D3">
      <w:rPr>
        <w:noProof/>
      </w:rPr>
      <w:t xml:space="preserve"> </w:t>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D46BD" w14:textId="77777777" w:rsidR="00FA2B37" w:rsidRDefault="003C4A5E">
    <w:pPr>
      <w:pStyle w:val="Footer"/>
    </w:pPr>
    <w:r>
      <w:tab/>
    </w:r>
    <w:r>
      <w:tab/>
    </w:r>
    <w:r w:rsidR="00F864BE">
      <w:rPr>
        <w:rStyle w:val="DocID"/>
      </w:rPr>
      <w:fldChar w:fldCharType="begin"/>
    </w:r>
    <w:r w:rsidR="00F864BE">
      <w:rPr>
        <w:rStyle w:val="DocID"/>
      </w:rPr>
      <w:instrText xml:space="preserve"> DOCPROPERTY "DocID" \* MERGEFORMAT </w:instrText>
    </w:r>
    <w:r w:rsidR="00F864BE">
      <w:rPr>
        <w:rStyle w:val="DocID"/>
      </w:rPr>
      <w:fldChar w:fldCharType="separate"/>
    </w:r>
    <w:r w:rsidR="00883427" w:rsidRPr="00883427">
      <w:rPr>
        <w:rStyle w:val="DocID"/>
      </w:rPr>
      <w:t>US_ACTIVE-157411119.3-MCCARDEN</w:t>
    </w:r>
    <w:r w:rsidR="00F864BE">
      <w:rPr>
        <w:rStyle w:val="DocID"/>
      </w:rPr>
      <w:fldChar w:fldCharType="end"/>
    </w:r>
    <w:r w:rsidR="00F864BE">
      <w:rPr>
        <w:rStyle w:val="DocID"/>
      </w:rPr>
      <w:t xml:space="preserve"> </w:t>
    </w:r>
    <w:r w:rsidR="00F864BE">
      <w:rPr>
        <w:rStyle w:val="DocID"/>
      </w:rPr>
      <w:fldChar w:fldCharType="begin"/>
    </w:r>
    <w:r w:rsidR="00F864BE">
      <w:rPr>
        <w:rStyle w:val="DocID"/>
      </w:rPr>
      <w:instrText xml:space="preserve"> DATE \@ "MM/dd/yyyy h:mm AM/PM" \* MERGEFORMAT </w:instrText>
    </w:r>
    <w:r w:rsidR="00F864BE">
      <w:rPr>
        <w:rStyle w:val="DocID"/>
      </w:rPr>
      <w:fldChar w:fldCharType="separate"/>
    </w:r>
    <w:r>
      <w:rPr>
        <w:rStyle w:val="DocID"/>
      </w:rPr>
      <w:t>01/20/2021 10:45 AM</w:t>
    </w:r>
    <w:r w:rsidR="00F864BE">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73B14" w14:textId="77777777" w:rsidR="00000000" w:rsidRDefault="003C4A5E">
      <w:r>
        <w:separator/>
      </w:r>
    </w:p>
  </w:footnote>
  <w:footnote w:type="continuationSeparator" w:id="0">
    <w:p w14:paraId="0B1FC846" w14:textId="77777777" w:rsidR="00000000" w:rsidRDefault="003C4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019"/>
    </w:tblGrid>
    <w:tr w:rsidR="00986712" w14:paraId="4BE66DDD" w14:textId="77777777" w:rsidTr="002417CA">
      <w:trPr>
        <w:trHeight w:val="440"/>
      </w:trPr>
      <w:tc>
        <w:tcPr>
          <w:tcW w:w="9019" w:type="dxa"/>
          <w:shd w:val="clear" w:color="auto" w:fill="548DD4" w:themeFill="text2" w:themeFillTint="99"/>
          <w:vAlign w:val="center"/>
        </w:tcPr>
        <w:p w14:paraId="4077B84E" w14:textId="77777777" w:rsidR="007B4C73" w:rsidRPr="009C6B6B" w:rsidRDefault="003C4A5E" w:rsidP="00954E6C">
          <w:pPr>
            <w:pStyle w:val="Header"/>
            <w:rPr>
              <w:color w:val="FFFFFF" w:themeColor="background1"/>
              <w:u w:val="single"/>
            </w:rPr>
          </w:pPr>
          <w:r w:rsidRPr="009C6B6B">
            <w:rPr>
              <w:color w:val="FFFFFF" w:themeColor="background1"/>
              <w:u w:val="single"/>
            </w:rPr>
            <w:t>INTERNA</w:t>
          </w:r>
          <w:r w:rsidR="00954E6C">
            <w:rPr>
              <w:color w:val="FFFFFF" w:themeColor="background1"/>
              <w:u w:val="single"/>
            </w:rPr>
            <w:t>TIONAL ARBITRATION – SPRING 2021</w:t>
          </w:r>
        </w:p>
      </w:tc>
    </w:tr>
  </w:tbl>
  <w:p w14:paraId="621195D8" w14:textId="77777777" w:rsidR="007B4C73" w:rsidRDefault="007B4C73" w:rsidP="007B4C73">
    <w:pPr>
      <w:pStyle w:val="Header"/>
    </w:pPr>
  </w:p>
  <w:p w14:paraId="57AE6226" w14:textId="77777777" w:rsidR="007B4C73" w:rsidRDefault="007B4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2BB7"/>
    <w:multiLevelType w:val="hybridMultilevel"/>
    <w:tmpl w:val="91D64B0C"/>
    <w:lvl w:ilvl="0" w:tplc="6BA8718E">
      <w:numFmt w:val="bullet"/>
      <w:lvlText w:val="-"/>
      <w:lvlJc w:val="left"/>
      <w:pPr>
        <w:ind w:left="720" w:hanging="360"/>
      </w:pPr>
      <w:rPr>
        <w:rFonts w:ascii="Calibri" w:eastAsiaTheme="minorHAnsi" w:hAnsi="Calibri" w:cs="Calibri" w:hint="default"/>
      </w:rPr>
    </w:lvl>
    <w:lvl w:ilvl="1" w:tplc="ECF637D8" w:tentative="1">
      <w:start w:val="1"/>
      <w:numFmt w:val="bullet"/>
      <w:lvlText w:val="o"/>
      <w:lvlJc w:val="left"/>
      <w:pPr>
        <w:ind w:left="1440" w:hanging="360"/>
      </w:pPr>
      <w:rPr>
        <w:rFonts w:ascii="Courier New" w:hAnsi="Courier New" w:cs="Courier New" w:hint="default"/>
      </w:rPr>
    </w:lvl>
    <w:lvl w:ilvl="2" w:tplc="AA04EF34" w:tentative="1">
      <w:start w:val="1"/>
      <w:numFmt w:val="bullet"/>
      <w:lvlText w:val=""/>
      <w:lvlJc w:val="left"/>
      <w:pPr>
        <w:ind w:left="2160" w:hanging="360"/>
      </w:pPr>
      <w:rPr>
        <w:rFonts w:ascii="Wingdings" w:hAnsi="Wingdings" w:hint="default"/>
      </w:rPr>
    </w:lvl>
    <w:lvl w:ilvl="3" w:tplc="21A078D4" w:tentative="1">
      <w:start w:val="1"/>
      <w:numFmt w:val="bullet"/>
      <w:lvlText w:val=""/>
      <w:lvlJc w:val="left"/>
      <w:pPr>
        <w:ind w:left="2880" w:hanging="360"/>
      </w:pPr>
      <w:rPr>
        <w:rFonts w:ascii="Symbol" w:hAnsi="Symbol" w:hint="default"/>
      </w:rPr>
    </w:lvl>
    <w:lvl w:ilvl="4" w:tplc="021EB4BE" w:tentative="1">
      <w:start w:val="1"/>
      <w:numFmt w:val="bullet"/>
      <w:lvlText w:val="o"/>
      <w:lvlJc w:val="left"/>
      <w:pPr>
        <w:ind w:left="3600" w:hanging="360"/>
      </w:pPr>
      <w:rPr>
        <w:rFonts w:ascii="Courier New" w:hAnsi="Courier New" w:cs="Courier New" w:hint="default"/>
      </w:rPr>
    </w:lvl>
    <w:lvl w:ilvl="5" w:tplc="5E1CD85C" w:tentative="1">
      <w:start w:val="1"/>
      <w:numFmt w:val="bullet"/>
      <w:lvlText w:val=""/>
      <w:lvlJc w:val="left"/>
      <w:pPr>
        <w:ind w:left="4320" w:hanging="360"/>
      </w:pPr>
      <w:rPr>
        <w:rFonts w:ascii="Wingdings" w:hAnsi="Wingdings" w:hint="default"/>
      </w:rPr>
    </w:lvl>
    <w:lvl w:ilvl="6" w:tplc="EB965D54" w:tentative="1">
      <w:start w:val="1"/>
      <w:numFmt w:val="bullet"/>
      <w:lvlText w:val=""/>
      <w:lvlJc w:val="left"/>
      <w:pPr>
        <w:ind w:left="5040" w:hanging="360"/>
      </w:pPr>
      <w:rPr>
        <w:rFonts w:ascii="Symbol" w:hAnsi="Symbol" w:hint="default"/>
      </w:rPr>
    </w:lvl>
    <w:lvl w:ilvl="7" w:tplc="F3D2490E" w:tentative="1">
      <w:start w:val="1"/>
      <w:numFmt w:val="bullet"/>
      <w:lvlText w:val="o"/>
      <w:lvlJc w:val="left"/>
      <w:pPr>
        <w:ind w:left="5760" w:hanging="360"/>
      </w:pPr>
      <w:rPr>
        <w:rFonts w:ascii="Courier New" w:hAnsi="Courier New" w:cs="Courier New" w:hint="default"/>
      </w:rPr>
    </w:lvl>
    <w:lvl w:ilvl="8" w:tplc="F51CE134" w:tentative="1">
      <w:start w:val="1"/>
      <w:numFmt w:val="bullet"/>
      <w:lvlText w:val=""/>
      <w:lvlJc w:val="left"/>
      <w:pPr>
        <w:ind w:left="6480" w:hanging="360"/>
      </w:pPr>
      <w:rPr>
        <w:rFonts w:ascii="Wingdings" w:hAnsi="Wingdings" w:hint="default"/>
      </w:rPr>
    </w:lvl>
  </w:abstractNum>
  <w:abstractNum w:abstractNumId="1" w15:restartNumberingAfterBreak="0">
    <w:nsid w:val="080B462F"/>
    <w:multiLevelType w:val="hybridMultilevel"/>
    <w:tmpl w:val="87E04684"/>
    <w:lvl w:ilvl="0" w:tplc="7CB6DC96">
      <w:numFmt w:val="bullet"/>
      <w:lvlText w:val="-"/>
      <w:lvlJc w:val="left"/>
      <w:pPr>
        <w:ind w:left="720" w:hanging="360"/>
      </w:pPr>
      <w:rPr>
        <w:rFonts w:ascii="Arial" w:eastAsia="Arial" w:hAnsi="Arial" w:cs="Arial" w:hint="default"/>
        <w:w w:val="99"/>
      </w:rPr>
    </w:lvl>
    <w:lvl w:ilvl="1" w:tplc="0F84848E">
      <w:numFmt w:val="bullet"/>
      <w:lvlText w:val="-"/>
      <w:lvlJc w:val="left"/>
      <w:pPr>
        <w:ind w:left="1440" w:hanging="360"/>
      </w:pPr>
      <w:rPr>
        <w:rFonts w:ascii="Calibri" w:eastAsiaTheme="minorHAnsi" w:hAnsi="Calibri" w:cs="Calibri" w:hint="default"/>
      </w:rPr>
    </w:lvl>
    <w:lvl w:ilvl="2" w:tplc="A42A8038" w:tentative="1">
      <w:start w:val="1"/>
      <w:numFmt w:val="bullet"/>
      <w:lvlText w:val=""/>
      <w:lvlJc w:val="left"/>
      <w:pPr>
        <w:ind w:left="2160" w:hanging="360"/>
      </w:pPr>
      <w:rPr>
        <w:rFonts w:ascii="Wingdings" w:hAnsi="Wingdings" w:hint="default"/>
      </w:rPr>
    </w:lvl>
    <w:lvl w:ilvl="3" w:tplc="74D4788A" w:tentative="1">
      <w:start w:val="1"/>
      <w:numFmt w:val="bullet"/>
      <w:lvlText w:val=""/>
      <w:lvlJc w:val="left"/>
      <w:pPr>
        <w:ind w:left="2880" w:hanging="360"/>
      </w:pPr>
      <w:rPr>
        <w:rFonts w:ascii="Symbol" w:hAnsi="Symbol" w:hint="default"/>
      </w:rPr>
    </w:lvl>
    <w:lvl w:ilvl="4" w:tplc="C4105684" w:tentative="1">
      <w:start w:val="1"/>
      <w:numFmt w:val="bullet"/>
      <w:lvlText w:val="o"/>
      <w:lvlJc w:val="left"/>
      <w:pPr>
        <w:ind w:left="3600" w:hanging="360"/>
      </w:pPr>
      <w:rPr>
        <w:rFonts w:ascii="Courier New" w:hAnsi="Courier New" w:cs="Courier New" w:hint="default"/>
      </w:rPr>
    </w:lvl>
    <w:lvl w:ilvl="5" w:tplc="81C861C0" w:tentative="1">
      <w:start w:val="1"/>
      <w:numFmt w:val="bullet"/>
      <w:lvlText w:val=""/>
      <w:lvlJc w:val="left"/>
      <w:pPr>
        <w:ind w:left="4320" w:hanging="360"/>
      </w:pPr>
      <w:rPr>
        <w:rFonts w:ascii="Wingdings" w:hAnsi="Wingdings" w:hint="default"/>
      </w:rPr>
    </w:lvl>
    <w:lvl w:ilvl="6" w:tplc="890869BE" w:tentative="1">
      <w:start w:val="1"/>
      <w:numFmt w:val="bullet"/>
      <w:lvlText w:val=""/>
      <w:lvlJc w:val="left"/>
      <w:pPr>
        <w:ind w:left="5040" w:hanging="360"/>
      </w:pPr>
      <w:rPr>
        <w:rFonts w:ascii="Symbol" w:hAnsi="Symbol" w:hint="default"/>
      </w:rPr>
    </w:lvl>
    <w:lvl w:ilvl="7" w:tplc="21286504" w:tentative="1">
      <w:start w:val="1"/>
      <w:numFmt w:val="bullet"/>
      <w:lvlText w:val="o"/>
      <w:lvlJc w:val="left"/>
      <w:pPr>
        <w:ind w:left="5760" w:hanging="360"/>
      </w:pPr>
      <w:rPr>
        <w:rFonts w:ascii="Courier New" w:hAnsi="Courier New" w:cs="Courier New" w:hint="default"/>
      </w:rPr>
    </w:lvl>
    <w:lvl w:ilvl="8" w:tplc="A84C0918" w:tentative="1">
      <w:start w:val="1"/>
      <w:numFmt w:val="bullet"/>
      <w:lvlText w:val=""/>
      <w:lvlJc w:val="left"/>
      <w:pPr>
        <w:ind w:left="6480" w:hanging="360"/>
      </w:pPr>
      <w:rPr>
        <w:rFonts w:ascii="Wingdings" w:hAnsi="Wingdings" w:hint="default"/>
      </w:rPr>
    </w:lvl>
  </w:abstractNum>
  <w:abstractNum w:abstractNumId="2" w15:restartNumberingAfterBreak="0">
    <w:nsid w:val="08F53E94"/>
    <w:multiLevelType w:val="hybridMultilevel"/>
    <w:tmpl w:val="C4DEFD94"/>
    <w:lvl w:ilvl="0" w:tplc="551A3BE2">
      <w:start w:val="1"/>
      <w:numFmt w:val="bullet"/>
      <w:lvlText w:val=""/>
      <w:lvlJc w:val="left"/>
      <w:pPr>
        <w:ind w:left="720" w:hanging="360"/>
      </w:pPr>
      <w:rPr>
        <w:rFonts w:ascii="Symbol" w:hAnsi="Symbol" w:hint="default"/>
      </w:rPr>
    </w:lvl>
    <w:lvl w:ilvl="1" w:tplc="DE7E3D9E" w:tentative="1">
      <w:start w:val="1"/>
      <w:numFmt w:val="bullet"/>
      <w:lvlText w:val="o"/>
      <w:lvlJc w:val="left"/>
      <w:pPr>
        <w:ind w:left="1440" w:hanging="360"/>
      </w:pPr>
      <w:rPr>
        <w:rFonts w:ascii="Courier New" w:hAnsi="Courier New" w:cs="Courier New" w:hint="default"/>
      </w:rPr>
    </w:lvl>
    <w:lvl w:ilvl="2" w:tplc="4E64CC0C" w:tentative="1">
      <w:start w:val="1"/>
      <w:numFmt w:val="bullet"/>
      <w:lvlText w:val=""/>
      <w:lvlJc w:val="left"/>
      <w:pPr>
        <w:ind w:left="2160" w:hanging="360"/>
      </w:pPr>
      <w:rPr>
        <w:rFonts w:ascii="Wingdings" w:hAnsi="Wingdings" w:hint="default"/>
      </w:rPr>
    </w:lvl>
    <w:lvl w:ilvl="3" w:tplc="6ECC066A" w:tentative="1">
      <w:start w:val="1"/>
      <w:numFmt w:val="bullet"/>
      <w:lvlText w:val=""/>
      <w:lvlJc w:val="left"/>
      <w:pPr>
        <w:ind w:left="2880" w:hanging="360"/>
      </w:pPr>
      <w:rPr>
        <w:rFonts w:ascii="Symbol" w:hAnsi="Symbol" w:hint="default"/>
      </w:rPr>
    </w:lvl>
    <w:lvl w:ilvl="4" w:tplc="5FD4B952" w:tentative="1">
      <w:start w:val="1"/>
      <w:numFmt w:val="bullet"/>
      <w:lvlText w:val="o"/>
      <w:lvlJc w:val="left"/>
      <w:pPr>
        <w:ind w:left="3600" w:hanging="360"/>
      </w:pPr>
      <w:rPr>
        <w:rFonts w:ascii="Courier New" w:hAnsi="Courier New" w:cs="Courier New" w:hint="default"/>
      </w:rPr>
    </w:lvl>
    <w:lvl w:ilvl="5" w:tplc="162C1C64" w:tentative="1">
      <w:start w:val="1"/>
      <w:numFmt w:val="bullet"/>
      <w:lvlText w:val=""/>
      <w:lvlJc w:val="left"/>
      <w:pPr>
        <w:ind w:left="4320" w:hanging="360"/>
      </w:pPr>
      <w:rPr>
        <w:rFonts w:ascii="Wingdings" w:hAnsi="Wingdings" w:hint="default"/>
      </w:rPr>
    </w:lvl>
    <w:lvl w:ilvl="6" w:tplc="8B82842A" w:tentative="1">
      <w:start w:val="1"/>
      <w:numFmt w:val="bullet"/>
      <w:lvlText w:val=""/>
      <w:lvlJc w:val="left"/>
      <w:pPr>
        <w:ind w:left="5040" w:hanging="360"/>
      </w:pPr>
      <w:rPr>
        <w:rFonts w:ascii="Symbol" w:hAnsi="Symbol" w:hint="default"/>
      </w:rPr>
    </w:lvl>
    <w:lvl w:ilvl="7" w:tplc="DD9AFB88" w:tentative="1">
      <w:start w:val="1"/>
      <w:numFmt w:val="bullet"/>
      <w:lvlText w:val="o"/>
      <w:lvlJc w:val="left"/>
      <w:pPr>
        <w:ind w:left="5760" w:hanging="360"/>
      </w:pPr>
      <w:rPr>
        <w:rFonts w:ascii="Courier New" w:hAnsi="Courier New" w:cs="Courier New" w:hint="default"/>
      </w:rPr>
    </w:lvl>
    <w:lvl w:ilvl="8" w:tplc="47889BFC" w:tentative="1">
      <w:start w:val="1"/>
      <w:numFmt w:val="bullet"/>
      <w:lvlText w:val=""/>
      <w:lvlJc w:val="left"/>
      <w:pPr>
        <w:ind w:left="6480" w:hanging="360"/>
      </w:pPr>
      <w:rPr>
        <w:rFonts w:ascii="Wingdings" w:hAnsi="Wingdings" w:hint="default"/>
      </w:rPr>
    </w:lvl>
  </w:abstractNum>
  <w:abstractNum w:abstractNumId="3" w15:restartNumberingAfterBreak="0">
    <w:nsid w:val="1A782BBE"/>
    <w:multiLevelType w:val="hybridMultilevel"/>
    <w:tmpl w:val="8AF6760C"/>
    <w:lvl w:ilvl="0" w:tplc="4FF28DAE">
      <w:start w:val="1"/>
      <w:numFmt w:val="bullet"/>
      <w:lvlText w:val=""/>
      <w:lvlJc w:val="left"/>
      <w:pPr>
        <w:ind w:left="720" w:hanging="360"/>
      </w:pPr>
      <w:rPr>
        <w:rFonts w:ascii="Symbol" w:hAnsi="Symbol" w:hint="default"/>
      </w:rPr>
    </w:lvl>
    <w:lvl w:ilvl="1" w:tplc="D09A32C6">
      <w:start w:val="1"/>
      <w:numFmt w:val="bullet"/>
      <w:lvlText w:val="o"/>
      <w:lvlJc w:val="left"/>
      <w:pPr>
        <w:ind w:left="1440" w:hanging="360"/>
      </w:pPr>
      <w:rPr>
        <w:rFonts w:ascii="Courier New" w:hAnsi="Courier New" w:cs="Courier New" w:hint="default"/>
      </w:rPr>
    </w:lvl>
    <w:lvl w:ilvl="2" w:tplc="27483E22">
      <w:start w:val="1"/>
      <w:numFmt w:val="bullet"/>
      <w:lvlText w:val=""/>
      <w:lvlJc w:val="left"/>
      <w:pPr>
        <w:ind w:left="2160" w:hanging="360"/>
      </w:pPr>
      <w:rPr>
        <w:rFonts w:ascii="Wingdings" w:hAnsi="Wingdings" w:hint="default"/>
      </w:rPr>
    </w:lvl>
    <w:lvl w:ilvl="3" w:tplc="F468BDB2">
      <w:start w:val="1"/>
      <w:numFmt w:val="bullet"/>
      <w:lvlText w:val=""/>
      <w:lvlJc w:val="left"/>
      <w:pPr>
        <w:ind w:left="2880" w:hanging="360"/>
      </w:pPr>
      <w:rPr>
        <w:rFonts w:ascii="Symbol" w:hAnsi="Symbol" w:hint="default"/>
      </w:rPr>
    </w:lvl>
    <w:lvl w:ilvl="4" w:tplc="C87CCFDC">
      <w:start w:val="1"/>
      <w:numFmt w:val="bullet"/>
      <w:lvlText w:val="o"/>
      <w:lvlJc w:val="left"/>
      <w:pPr>
        <w:ind w:left="3600" w:hanging="360"/>
      </w:pPr>
      <w:rPr>
        <w:rFonts w:ascii="Courier New" w:hAnsi="Courier New" w:cs="Courier New" w:hint="default"/>
      </w:rPr>
    </w:lvl>
    <w:lvl w:ilvl="5" w:tplc="B4C44388">
      <w:start w:val="1"/>
      <w:numFmt w:val="bullet"/>
      <w:lvlText w:val=""/>
      <w:lvlJc w:val="left"/>
      <w:pPr>
        <w:ind w:left="4320" w:hanging="360"/>
      </w:pPr>
      <w:rPr>
        <w:rFonts w:ascii="Wingdings" w:hAnsi="Wingdings" w:hint="default"/>
      </w:rPr>
    </w:lvl>
    <w:lvl w:ilvl="6" w:tplc="27FC7262">
      <w:start w:val="1"/>
      <w:numFmt w:val="bullet"/>
      <w:lvlText w:val=""/>
      <w:lvlJc w:val="left"/>
      <w:pPr>
        <w:ind w:left="5040" w:hanging="360"/>
      </w:pPr>
      <w:rPr>
        <w:rFonts w:ascii="Symbol" w:hAnsi="Symbol" w:hint="default"/>
      </w:rPr>
    </w:lvl>
    <w:lvl w:ilvl="7" w:tplc="AD088D90">
      <w:start w:val="1"/>
      <w:numFmt w:val="bullet"/>
      <w:lvlText w:val="o"/>
      <w:lvlJc w:val="left"/>
      <w:pPr>
        <w:ind w:left="5760" w:hanging="360"/>
      </w:pPr>
      <w:rPr>
        <w:rFonts w:ascii="Courier New" w:hAnsi="Courier New" w:cs="Courier New" w:hint="default"/>
      </w:rPr>
    </w:lvl>
    <w:lvl w:ilvl="8" w:tplc="7096A808">
      <w:start w:val="1"/>
      <w:numFmt w:val="bullet"/>
      <w:lvlText w:val=""/>
      <w:lvlJc w:val="left"/>
      <w:pPr>
        <w:ind w:left="6480" w:hanging="360"/>
      </w:pPr>
      <w:rPr>
        <w:rFonts w:ascii="Wingdings" w:hAnsi="Wingdings" w:hint="default"/>
      </w:rPr>
    </w:lvl>
  </w:abstractNum>
  <w:abstractNum w:abstractNumId="4" w15:restartNumberingAfterBreak="0">
    <w:nsid w:val="2070309E"/>
    <w:multiLevelType w:val="hybridMultilevel"/>
    <w:tmpl w:val="CC28D4F0"/>
    <w:lvl w:ilvl="0" w:tplc="FACCFE38">
      <w:numFmt w:val="bullet"/>
      <w:lvlText w:val="-"/>
      <w:lvlJc w:val="left"/>
      <w:pPr>
        <w:ind w:left="1200" w:hanging="360"/>
      </w:pPr>
      <w:rPr>
        <w:rFonts w:ascii="Calibri" w:eastAsiaTheme="minorHAnsi" w:hAnsi="Calibri" w:cs="Calibri" w:hint="default"/>
      </w:rPr>
    </w:lvl>
    <w:lvl w:ilvl="1" w:tplc="688A0920">
      <w:numFmt w:val="bullet"/>
      <w:lvlText w:val="-"/>
      <w:lvlJc w:val="left"/>
      <w:pPr>
        <w:ind w:left="1920" w:hanging="360"/>
      </w:pPr>
      <w:rPr>
        <w:rFonts w:ascii="Arial" w:eastAsia="Arial" w:hAnsi="Arial" w:cs="Arial" w:hint="default"/>
        <w:w w:val="99"/>
      </w:rPr>
    </w:lvl>
    <w:lvl w:ilvl="2" w:tplc="7B48F02C" w:tentative="1">
      <w:start w:val="1"/>
      <w:numFmt w:val="bullet"/>
      <w:lvlText w:val=""/>
      <w:lvlJc w:val="left"/>
      <w:pPr>
        <w:ind w:left="2640" w:hanging="360"/>
      </w:pPr>
      <w:rPr>
        <w:rFonts w:ascii="Wingdings" w:hAnsi="Wingdings" w:hint="default"/>
      </w:rPr>
    </w:lvl>
    <w:lvl w:ilvl="3" w:tplc="71B239F4" w:tentative="1">
      <w:start w:val="1"/>
      <w:numFmt w:val="bullet"/>
      <w:lvlText w:val=""/>
      <w:lvlJc w:val="left"/>
      <w:pPr>
        <w:ind w:left="3360" w:hanging="360"/>
      </w:pPr>
      <w:rPr>
        <w:rFonts w:ascii="Symbol" w:hAnsi="Symbol" w:hint="default"/>
      </w:rPr>
    </w:lvl>
    <w:lvl w:ilvl="4" w:tplc="A52E88CA" w:tentative="1">
      <w:start w:val="1"/>
      <w:numFmt w:val="bullet"/>
      <w:lvlText w:val="o"/>
      <w:lvlJc w:val="left"/>
      <w:pPr>
        <w:ind w:left="4080" w:hanging="360"/>
      </w:pPr>
      <w:rPr>
        <w:rFonts w:ascii="Courier New" w:hAnsi="Courier New" w:cs="Courier New" w:hint="default"/>
      </w:rPr>
    </w:lvl>
    <w:lvl w:ilvl="5" w:tplc="1CD0A6AE" w:tentative="1">
      <w:start w:val="1"/>
      <w:numFmt w:val="bullet"/>
      <w:lvlText w:val=""/>
      <w:lvlJc w:val="left"/>
      <w:pPr>
        <w:ind w:left="4800" w:hanging="360"/>
      </w:pPr>
      <w:rPr>
        <w:rFonts w:ascii="Wingdings" w:hAnsi="Wingdings" w:hint="default"/>
      </w:rPr>
    </w:lvl>
    <w:lvl w:ilvl="6" w:tplc="E9808668" w:tentative="1">
      <w:start w:val="1"/>
      <w:numFmt w:val="bullet"/>
      <w:lvlText w:val=""/>
      <w:lvlJc w:val="left"/>
      <w:pPr>
        <w:ind w:left="5520" w:hanging="360"/>
      </w:pPr>
      <w:rPr>
        <w:rFonts w:ascii="Symbol" w:hAnsi="Symbol" w:hint="default"/>
      </w:rPr>
    </w:lvl>
    <w:lvl w:ilvl="7" w:tplc="E9D8B1F4" w:tentative="1">
      <w:start w:val="1"/>
      <w:numFmt w:val="bullet"/>
      <w:lvlText w:val="o"/>
      <w:lvlJc w:val="left"/>
      <w:pPr>
        <w:ind w:left="6240" w:hanging="360"/>
      </w:pPr>
      <w:rPr>
        <w:rFonts w:ascii="Courier New" w:hAnsi="Courier New" w:cs="Courier New" w:hint="default"/>
      </w:rPr>
    </w:lvl>
    <w:lvl w:ilvl="8" w:tplc="805CB3E2" w:tentative="1">
      <w:start w:val="1"/>
      <w:numFmt w:val="bullet"/>
      <w:lvlText w:val=""/>
      <w:lvlJc w:val="left"/>
      <w:pPr>
        <w:ind w:left="6960" w:hanging="360"/>
      </w:pPr>
      <w:rPr>
        <w:rFonts w:ascii="Wingdings" w:hAnsi="Wingdings" w:hint="default"/>
      </w:rPr>
    </w:lvl>
  </w:abstractNum>
  <w:abstractNum w:abstractNumId="5" w15:restartNumberingAfterBreak="0">
    <w:nsid w:val="22C76FCD"/>
    <w:multiLevelType w:val="hybridMultilevel"/>
    <w:tmpl w:val="3EA4889C"/>
    <w:lvl w:ilvl="0" w:tplc="8E70DD44">
      <w:numFmt w:val="bullet"/>
      <w:lvlText w:val="-"/>
      <w:lvlJc w:val="left"/>
      <w:pPr>
        <w:ind w:left="720" w:hanging="360"/>
      </w:pPr>
      <w:rPr>
        <w:rFonts w:ascii="Calibri" w:eastAsiaTheme="minorHAnsi" w:hAnsi="Calibri" w:cs="Calibri" w:hint="default"/>
        <w:w w:val="99"/>
      </w:rPr>
    </w:lvl>
    <w:lvl w:ilvl="1" w:tplc="01A440A2" w:tentative="1">
      <w:start w:val="1"/>
      <w:numFmt w:val="bullet"/>
      <w:lvlText w:val="o"/>
      <w:lvlJc w:val="left"/>
      <w:pPr>
        <w:ind w:left="1440" w:hanging="360"/>
      </w:pPr>
      <w:rPr>
        <w:rFonts w:ascii="Courier New" w:hAnsi="Courier New" w:cs="Courier New" w:hint="default"/>
      </w:rPr>
    </w:lvl>
    <w:lvl w:ilvl="2" w:tplc="08028AE4" w:tentative="1">
      <w:start w:val="1"/>
      <w:numFmt w:val="bullet"/>
      <w:lvlText w:val=""/>
      <w:lvlJc w:val="left"/>
      <w:pPr>
        <w:ind w:left="2160" w:hanging="360"/>
      </w:pPr>
      <w:rPr>
        <w:rFonts w:ascii="Wingdings" w:hAnsi="Wingdings" w:hint="default"/>
      </w:rPr>
    </w:lvl>
    <w:lvl w:ilvl="3" w:tplc="DD06D1BC" w:tentative="1">
      <w:start w:val="1"/>
      <w:numFmt w:val="bullet"/>
      <w:lvlText w:val=""/>
      <w:lvlJc w:val="left"/>
      <w:pPr>
        <w:ind w:left="2880" w:hanging="360"/>
      </w:pPr>
      <w:rPr>
        <w:rFonts w:ascii="Symbol" w:hAnsi="Symbol" w:hint="default"/>
      </w:rPr>
    </w:lvl>
    <w:lvl w:ilvl="4" w:tplc="D076ED42" w:tentative="1">
      <w:start w:val="1"/>
      <w:numFmt w:val="bullet"/>
      <w:lvlText w:val="o"/>
      <w:lvlJc w:val="left"/>
      <w:pPr>
        <w:ind w:left="3600" w:hanging="360"/>
      </w:pPr>
      <w:rPr>
        <w:rFonts w:ascii="Courier New" w:hAnsi="Courier New" w:cs="Courier New" w:hint="default"/>
      </w:rPr>
    </w:lvl>
    <w:lvl w:ilvl="5" w:tplc="A3662DEC" w:tentative="1">
      <w:start w:val="1"/>
      <w:numFmt w:val="bullet"/>
      <w:lvlText w:val=""/>
      <w:lvlJc w:val="left"/>
      <w:pPr>
        <w:ind w:left="4320" w:hanging="360"/>
      </w:pPr>
      <w:rPr>
        <w:rFonts w:ascii="Wingdings" w:hAnsi="Wingdings" w:hint="default"/>
      </w:rPr>
    </w:lvl>
    <w:lvl w:ilvl="6" w:tplc="3C2E1286" w:tentative="1">
      <w:start w:val="1"/>
      <w:numFmt w:val="bullet"/>
      <w:lvlText w:val=""/>
      <w:lvlJc w:val="left"/>
      <w:pPr>
        <w:ind w:left="5040" w:hanging="360"/>
      </w:pPr>
      <w:rPr>
        <w:rFonts w:ascii="Symbol" w:hAnsi="Symbol" w:hint="default"/>
      </w:rPr>
    </w:lvl>
    <w:lvl w:ilvl="7" w:tplc="EB7ECFB6" w:tentative="1">
      <w:start w:val="1"/>
      <w:numFmt w:val="bullet"/>
      <w:lvlText w:val="o"/>
      <w:lvlJc w:val="left"/>
      <w:pPr>
        <w:ind w:left="5760" w:hanging="360"/>
      </w:pPr>
      <w:rPr>
        <w:rFonts w:ascii="Courier New" w:hAnsi="Courier New" w:cs="Courier New" w:hint="default"/>
      </w:rPr>
    </w:lvl>
    <w:lvl w:ilvl="8" w:tplc="37147E2A" w:tentative="1">
      <w:start w:val="1"/>
      <w:numFmt w:val="bullet"/>
      <w:lvlText w:val=""/>
      <w:lvlJc w:val="left"/>
      <w:pPr>
        <w:ind w:left="6480" w:hanging="360"/>
      </w:pPr>
      <w:rPr>
        <w:rFonts w:ascii="Wingdings" w:hAnsi="Wingdings" w:hint="default"/>
      </w:rPr>
    </w:lvl>
  </w:abstractNum>
  <w:abstractNum w:abstractNumId="6" w15:restartNumberingAfterBreak="0">
    <w:nsid w:val="29281E0C"/>
    <w:multiLevelType w:val="hybridMultilevel"/>
    <w:tmpl w:val="AFB2B8F6"/>
    <w:lvl w:ilvl="0" w:tplc="6428E9BE">
      <w:numFmt w:val="bullet"/>
      <w:lvlText w:val="-"/>
      <w:lvlJc w:val="left"/>
      <w:pPr>
        <w:ind w:left="720" w:hanging="360"/>
      </w:pPr>
      <w:rPr>
        <w:rFonts w:ascii="Arial" w:eastAsia="Arial" w:hAnsi="Arial" w:cs="Arial" w:hint="default"/>
        <w:w w:val="99"/>
      </w:rPr>
    </w:lvl>
    <w:lvl w:ilvl="1" w:tplc="E4681C30">
      <w:numFmt w:val="bullet"/>
      <w:lvlText w:val="-"/>
      <w:lvlJc w:val="left"/>
      <w:pPr>
        <w:ind w:left="1440" w:hanging="360"/>
      </w:pPr>
      <w:rPr>
        <w:rFonts w:ascii="Arial" w:eastAsia="Arial" w:hAnsi="Arial" w:cs="Arial" w:hint="default"/>
        <w:w w:val="99"/>
      </w:rPr>
    </w:lvl>
    <w:lvl w:ilvl="2" w:tplc="C4464400" w:tentative="1">
      <w:start w:val="1"/>
      <w:numFmt w:val="bullet"/>
      <w:lvlText w:val=""/>
      <w:lvlJc w:val="left"/>
      <w:pPr>
        <w:ind w:left="2160" w:hanging="360"/>
      </w:pPr>
      <w:rPr>
        <w:rFonts w:ascii="Wingdings" w:hAnsi="Wingdings" w:hint="default"/>
      </w:rPr>
    </w:lvl>
    <w:lvl w:ilvl="3" w:tplc="FF1C757E" w:tentative="1">
      <w:start w:val="1"/>
      <w:numFmt w:val="bullet"/>
      <w:lvlText w:val=""/>
      <w:lvlJc w:val="left"/>
      <w:pPr>
        <w:ind w:left="2880" w:hanging="360"/>
      </w:pPr>
      <w:rPr>
        <w:rFonts w:ascii="Symbol" w:hAnsi="Symbol" w:hint="default"/>
      </w:rPr>
    </w:lvl>
    <w:lvl w:ilvl="4" w:tplc="FA729CE8" w:tentative="1">
      <w:start w:val="1"/>
      <w:numFmt w:val="bullet"/>
      <w:lvlText w:val="o"/>
      <w:lvlJc w:val="left"/>
      <w:pPr>
        <w:ind w:left="3600" w:hanging="360"/>
      </w:pPr>
      <w:rPr>
        <w:rFonts w:ascii="Courier New" w:hAnsi="Courier New" w:cs="Courier New" w:hint="default"/>
      </w:rPr>
    </w:lvl>
    <w:lvl w:ilvl="5" w:tplc="E31A1C16" w:tentative="1">
      <w:start w:val="1"/>
      <w:numFmt w:val="bullet"/>
      <w:lvlText w:val=""/>
      <w:lvlJc w:val="left"/>
      <w:pPr>
        <w:ind w:left="4320" w:hanging="360"/>
      </w:pPr>
      <w:rPr>
        <w:rFonts w:ascii="Wingdings" w:hAnsi="Wingdings" w:hint="default"/>
      </w:rPr>
    </w:lvl>
    <w:lvl w:ilvl="6" w:tplc="DAD4A6AC" w:tentative="1">
      <w:start w:val="1"/>
      <w:numFmt w:val="bullet"/>
      <w:lvlText w:val=""/>
      <w:lvlJc w:val="left"/>
      <w:pPr>
        <w:ind w:left="5040" w:hanging="360"/>
      </w:pPr>
      <w:rPr>
        <w:rFonts w:ascii="Symbol" w:hAnsi="Symbol" w:hint="default"/>
      </w:rPr>
    </w:lvl>
    <w:lvl w:ilvl="7" w:tplc="8A32268A" w:tentative="1">
      <w:start w:val="1"/>
      <w:numFmt w:val="bullet"/>
      <w:lvlText w:val="o"/>
      <w:lvlJc w:val="left"/>
      <w:pPr>
        <w:ind w:left="5760" w:hanging="360"/>
      </w:pPr>
      <w:rPr>
        <w:rFonts w:ascii="Courier New" w:hAnsi="Courier New" w:cs="Courier New" w:hint="default"/>
      </w:rPr>
    </w:lvl>
    <w:lvl w:ilvl="8" w:tplc="C5A629C2" w:tentative="1">
      <w:start w:val="1"/>
      <w:numFmt w:val="bullet"/>
      <w:lvlText w:val=""/>
      <w:lvlJc w:val="left"/>
      <w:pPr>
        <w:ind w:left="6480" w:hanging="360"/>
      </w:pPr>
      <w:rPr>
        <w:rFonts w:ascii="Wingdings" w:hAnsi="Wingdings" w:hint="default"/>
      </w:rPr>
    </w:lvl>
  </w:abstractNum>
  <w:abstractNum w:abstractNumId="7" w15:restartNumberingAfterBreak="0">
    <w:nsid w:val="2B7D0BEC"/>
    <w:multiLevelType w:val="hybridMultilevel"/>
    <w:tmpl w:val="BEC28D1E"/>
    <w:lvl w:ilvl="0" w:tplc="34F613B6">
      <w:numFmt w:val="bullet"/>
      <w:lvlText w:val="-"/>
      <w:lvlJc w:val="left"/>
      <w:pPr>
        <w:ind w:left="1200" w:hanging="360"/>
      </w:pPr>
      <w:rPr>
        <w:rFonts w:ascii="Arial" w:eastAsia="Arial" w:hAnsi="Arial" w:cs="Arial" w:hint="default"/>
        <w:w w:val="99"/>
      </w:rPr>
    </w:lvl>
    <w:lvl w:ilvl="1" w:tplc="ABF08620">
      <w:numFmt w:val="bullet"/>
      <w:lvlText w:val="-"/>
      <w:lvlJc w:val="left"/>
      <w:pPr>
        <w:ind w:left="1920" w:hanging="360"/>
      </w:pPr>
      <w:rPr>
        <w:rFonts w:ascii="Calibri" w:eastAsiaTheme="minorHAnsi" w:hAnsi="Calibri" w:cs="Calibri" w:hint="default"/>
      </w:rPr>
    </w:lvl>
    <w:lvl w:ilvl="2" w:tplc="DF788110" w:tentative="1">
      <w:start w:val="1"/>
      <w:numFmt w:val="bullet"/>
      <w:lvlText w:val=""/>
      <w:lvlJc w:val="left"/>
      <w:pPr>
        <w:ind w:left="2640" w:hanging="360"/>
      </w:pPr>
      <w:rPr>
        <w:rFonts w:ascii="Wingdings" w:hAnsi="Wingdings" w:hint="default"/>
      </w:rPr>
    </w:lvl>
    <w:lvl w:ilvl="3" w:tplc="C2C0CA12" w:tentative="1">
      <w:start w:val="1"/>
      <w:numFmt w:val="bullet"/>
      <w:lvlText w:val=""/>
      <w:lvlJc w:val="left"/>
      <w:pPr>
        <w:ind w:left="3360" w:hanging="360"/>
      </w:pPr>
      <w:rPr>
        <w:rFonts w:ascii="Symbol" w:hAnsi="Symbol" w:hint="default"/>
      </w:rPr>
    </w:lvl>
    <w:lvl w:ilvl="4" w:tplc="C4580EB8" w:tentative="1">
      <w:start w:val="1"/>
      <w:numFmt w:val="bullet"/>
      <w:lvlText w:val="o"/>
      <w:lvlJc w:val="left"/>
      <w:pPr>
        <w:ind w:left="4080" w:hanging="360"/>
      </w:pPr>
      <w:rPr>
        <w:rFonts w:ascii="Courier New" w:hAnsi="Courier New" w:cs="Courier New" w:hint="default"/>
      </w:rPr>
    </w:lvl>
    <w:lvl w:ilvl="5" w:tplc="0038CC8E" w:tentative="1">
      <w:start w:val="1"/>
      <w:numFmt w:val="bullet"/>
      <w:lvlText w:val=""/>
      <w:lvlJc w:val="left"/>
      <w:pPr>
        <w:ind w:left="4800" w:hanging="360"/>
      </w:pPr>
      <w:rPr>
        <w:rFonts w:ascii="Wingdings" w:hAnsi="Wingdings" w:hint="default"/>
      </w:rPr>
    </w:lvl>
    <w:lvl w:ilvl="6" w:tplc="F76454AE" w:tentative="1">
      <w:start w:val="1"/>
      <w:numFmt w:val="bullet"/>
      <w:lvlText w:val=""/>
      <w:lvlJc w:val="left"/>
      <w:pPr>
        <w:ind w:left="5520" w:hanging="360"/>
      </w:pPr>
      <w:rPr>
        <w:rFonts w:ascii="Symbol" w:hAnsi="Symbol" w:hint="default"/>
      </w:rPr>
    </w:lvl>
    <w:lvl w:ilvl="7" w:tplc="2DDCC558" w:tentative="1">
      <w:start w:val="1"/>
      <w:numFmt w:val="bullet"/>
      <w:lvlText w:val="o"/>
      <w:lvlJc w:val="left"/>
      <w:pPr>
        <w:ind w:left="6240" w:hanging="360"/>
      </w:pPr>
      <w:rPr>
        <w:rFonts w:ascii="Courier New" w:hAnsi="Courier New" w:cs="Courier New" w:hint="default"/>
      </w:rPr>
    </w:lvl>
    <w:lvl w:ilvl="8" w:tplc="5F7697E6" w:tentative="1">
      <w:start w:val="1"/>
      <w:numFmt w:val="bullet"/>
      <w:lvlText w:val=""/>
      <w:lvlJc w:val="left"/>
      <w:pPr>
        <w:ind w:left="6960" w:hanging="360"/>
      </w:pPr>
      <w:rPr>
        <w:rFonts w:ascii="Wingdings" w:hAnsi="Wingdings" w:hint="default"/>
      </w:rPr>
    </w:lvl>
  </w:abstractNum>
  <w:abstractNum w:abstractNumId="8" w15:restartNumberingAfterBreak="0">
    <w:nsid w:val="2C8E0CF6"/>
    <w:multiLevelType w:val="hybridMultilevel"/>
    <w:tmpl w:val="DF2675F4"/>
    <w:lvl w:ilvl="0" w:tplc="21AAE602">
      <w:numFmt w:val="bullet"/>
      <w:lvlText w:val="-"/>
      <w:lvlJc w:val="left"/>
      <w:pPr>
        <w:ind w:left="720" w:hanging="360"/>
      </w:pPr>
      <w:rPr>
        <w:rFonts w:ascii="Calibri" w:eastAsiaTheme="minorHAnsi" w:hAnsi="Calibri" w:cs="Calibri" w:hint="default"/>
      </w:rPr>
    </w:lvl>
    <w:lvl w:ilvl="1" w:tplc="A166622E" w:tentative="1">
      <w:start w:val="1"/>
      <w:numFmt w:val="bullet"/>
      <w:lvlText w:val="o"/>
      <w:lvlJc w:val="left"/>
      <w:pPr>
        <w:ind w:left="1440" w:hanging="360"/>
      </w:pPr>
      <w:rPr>
        <w:rFonts w:ascii="Courier New" w:hAnsi="Courier New" w:cs="Courier New" w:hint="default"/>
      </w:rPr>
    </w:lvl>
    <w:lvl w:ilvl="2" w:tplc="DD103FC8" w:tentative="1">
      <w:start w:val="1"/>
      <w:numFmt w:val="bullet"/>
      <w:lvlText w:val=""/>
      <w:lvlJc w:val="left"/>
      <w:pPr>
        <w:ind w:left="2160" w:hanging="360"/>
      </w:pPr>
      <w:rPr>
        <w:rFonts w:ascii="Wingdings" w:hAnsi="Wingdings" w:hint="default"/>
      </w:rPr>
    </w:lvl>
    <w:lvl w:ilvl="3" w:tplc="675C9B4E" w:tentative="1">
      <w:start w:val="1"/>
      <w:numFmt w:val="bullet"/>
      <w:lvlText w:val=""/>
      <w:lvlJc w:val="left"/>
      <w:pPr>
        <w:ind w:left="2880" w:hanging="360"/>
      </w:pPr>
      <w:rPr>
        <w:rFonts w:ascii="Symbol" w:hAnsi="Symbol" w:hint="default"/>
      </w:rPr>
    </w:lvl>
    <w:lvl w:ilvl="4" w:tplc="97FE8D3C" w:tentative="1">
      <w:start w:val="1"/>
      <w:numFmt w:val="bullet"/>
      <w:lvlText w:val="o"/>
      <w:lvlJc w:val="left"/>
      <w:pPr>
        <w:ind w:left="3600" w:hanging="360"/>
      </w:pPr>
      <w:rPr>
        <w:rFonts w:ascii="Courier New" w:hAnsi="Courier New" w:cs="Courier New" w:hint="default"/>
      </w:rPr>
    </w:lvl>
    <w:lvl w:ilvl="5" w:tplc="BA087A74" w:tentative="1">
      <w:start w:val="1"/>
      <w:numFmt w:val="bullet"/>
      <w:lvlText w:val=""/>
      <w:lvlJc w:val="left"/>
      <w:pPr>
        <w:ind w:left="4320" w:hanging="360"/>
      </w:pPr>
      <w:rPr>
        <w:rFonts w:ascii="Wingdings" w:hAnsi="Wingdings" w:hint="default"/>
      </w:rPr>
    </w:lvl>
    <w:lvl w:ilvl="6" w:tplc="36826AFE" w:tentative="1">
      <w:start w:val="1"/>
      <w:numFmt w:val="bullet"/>
      <w:lvlText w:val=""/>
      <w:lvlJc w:val="left"/>
      <w:pPr>
        <w:ind w:left="5040" w:hanging="360"/>
      </w:pPr>
      <w:rPr>
        <w:rFonts w:ascii="Symbol" w:hAnsi="Symbol" w:hint="default"/>
      </w:rPr>
    </w:lvl>
    <w:lvl w:ilvl="7" w:tplc="F46C690A" w:tentative="1">
      <w:start w:val="1"/>
      <w:numFmt w:val="bullet"/>
      <w:lvlText w:val="o"/>
      <w:lvlJc w:val="left"/>
      <w:pPr>
        <w:ind w:left="5760" w:hanging="360"/>
      </w:pPr>
      <w:rPr>
        <w:rFonts w:ascii="Courier New" w:hAnsi="Courier New" w:cs="Courier New" w:hint="default"/>
      </w:rPr>
    </w:lvl>
    <w:lvl w:ilvl="8" w:tplc="17FA4E5A" w:tentative="1">
      <w:start w:val="1"/>
      <w:numFmt w:val="bullet"/>
      <w:lvlText w:val=""/>
      <w:lvlJc w:val="left"/>
      <w:pPr>
        <w:ind w:left="6480" w:hanging="360"/>
      </w:pPr>
      <w:rPr>
        <w:rFonts w:ascii="Wingdings" w:hAnsi="Wingdings" w:hint="default"/>
      </w:rPr>
    </w:lvl>
  </w:abstractNum>
  <w:abstractNum w:abstractNumId="9" w15:restartNumberingAfterBreak="0">
    <w:nsid w:val="310B395A"/>
    <w:multiLevelType w:val="hybridMultilevel"/>
    <w:tmpl w:val="AD460354"/>
    <w:lvl w:ilvl="0" w:tplc="E676F718">
      <w:start w:val="1"/>
      <w:numFmt w:val="decimal"/>
      <w:pStyle w:val="RSHangingNumbers"/>
      <w:lvlText w:val="%1."/>
      <w:lvlJc w:val="left"/>
      <w:pPr>
        <w:tabs>
          <w:tab w:val="num" w:pos="1440"/>
        </w:tabs>
        <w:ind w:left="1440" w:hanging="720"/>
      </w:pPr>
      <w:rPr>
        <w:rFonts w:hint="default"/>
      </w:rPr>
    </w:lvl>
    <w:lvl w:ilvl="1" w:tplc="184C781C" w:tentative="1">
      <w:start w:val="1"/>
      <w:numFmt w:val="lowerLetter"/>
      <w:lvlText w:val="%2."/>
      <w:lvlJc w:val="left"/>
      <w:pPr>
        <w:ind w:left="1440" w:hanging="360"/>
      </w:pPr>
    </w:lvl>
    <w:lvl w:ilvl="2" w:tplc="3B8E13FC" w:tentative="1">
      <w:start w:val="1"/>
      <w:numFmt w:val="lowerRoman"/>
      <w:lvlText w:val="%3."/>
      <w:lvlJc w:val="right"/>
      <w:pPr>
        <w:ind w:left="2160" w:hanging="180"/>
      </w:pPr>
    </w:lvl>
    <w:lvl w:ilvl="3" w:tplc="2D78A7B6" w:tentative="1">
      <w:start w:val="1"/>
      <w:numFmt w:val="decimal"/>
      <w:lvlText w:val="%4."/>
      <w:lvlJc w:val="left"/>
      <w:pPr>
        <w:ind w:left="2880" w:hanging="360"/>
      </w:pPr>
    </w:lvl>
    <w:lvl w:ilvl="4" w:tplc="7D6067DC" w:tentative="1">
      <w:start w:val="1"/>
      <w:numFmt w:val="lowerLetter"/>
      <w:lvlText w:val="%5."/>
      <w:lvlJc w:val="left"/>
      <w:pPr>
        <w:ind w:left="3600" w:hanging="360"/>
      </w:pPr>
    </w:lvl>
    <w:lvl w:ilvl="5" w:tplc="CC6274F8" w:tentative="1">
      <w:start w:val="1"/>
      <w:numFmt w:val="lowerRoman"/>
      <w:lvlText w:val="%6."/>
      <w:lvlJc w:val="right"/>
      <w:pPr>
        <w:ind w:left="4320" w:hanging="180"/>
      </w:pPr>
    </w:lvl>
    <w:lvl w:ilvl="6" w:tplc="BA04D9C6" w:tentative="1">
      <w:start w:val="1"/>
      <w:numFmt w:val="decimal"/>
      <w:lvlText w:val="%7."/>
      <w:lvlJc w:val="left"/>
      <w:pPr>
        <w:ind w:left="5040" w:hanging="360"/>
      </w:pPr>
    </w:lvl>
    <w:lvl w:ilvl="7" w:tplc="35BE0E8A" w:tentative="1">
      <w:start w:val="1"/>
      <w:numFmt w:val="lowerLetter"/>
      <w:lvlText w:val="%8."/>
      <w:lvlJc w:val="left"/>
      <w:pPr>
        <w:ind w:left="5760" w:hanging="360"/>
      </w:pPr>
    </w:lvl>
    <w:lvl w:ilvl="8" w:tplc="3E2C904A" w:tentative="1">
      <w:start w:val="1"/>
      <w:numFmt w:val="lowerRoman"/>
      <w:lvlText w:val="%9."/>
      <w:lvlJc w:val="right"/>
      <w:pPr>
        <w:ind w:left="6480" w:hanging="180"/>
      </w:pPr>
    </w:lvl>
  </w:abstractNum>
  <w:abstractNum w:abstractNumId="10" w15:restartNumberingAfterBreak="0">
    <w:nsid w:val="35793134"/>
    <w:multiLevelType w:val="hybridMultilevel"/>
    <w:tmpl w:val="7ADA9DC4"/>
    <w:lvl w:ilvl="0" w:tplc="F34A1654">
      <w:numFmt w:val="bullet"/>
      <w:lvlText w:val="-"/>
      <w:lvlJc w:val="left"/>
      <w:pPr>
        <w:ind w:left="720" w:hanging="360"/>
      </w:pPr>
      <w:rPr>
        <w:rFonts w:ascii="Calibri" w:eastAsiaTheme="minorHAnsi" w:hAnsi="Calibri" w:cs="Calibri" w:hint="default"/>
      </w:rPr>
    </w:lvl>
    <w:lvl w:ilvl="1" w:tplc="D64CABAC">
      <w:numFmt w:val="bullet"/>
      <w:lvlText w:val="-"/>
      <w:lvlJc w:val="left"/>
      <w:pPr>
        <w:ind w:left="1440" w:hanging="360"/>
      </w:pPr>
      <w:rPr>
        <w:rFonts w:ascii="Arial" w:eastAsia="Arial" w:hAnsi="Arial" w:cs="Arial" w:hint="default"/>
        <w:w w:val="99"/>
      </w:rPr>
    </w:lvl>
    <w:lvl w:ilvl="2" w:tplc="70D29BAA" w:tentative="1">
      <w:start w:val="1"/>
      <w:numFmt w:val="bullet"/>
      <w:lvlText w:val=""/>
      <w:lvlJc w:val="left"/>
      <w:pPr>
        <w:ind w:left="2160" w:hanging="360"/>
      </w:pPr>
      <w:rPr>
        <w:rFonts w:ascii="Wingdings" w:hAnsi="Wingdings" w:hint="default"/>
      </w:rPr>
    </w:lvl>
    <w:lvl w:ilvl="3" w:tplc="55342074" w:tentative="1">
      <w:start w:val="1"/>
      <w:numFmt w:val="bullet"/>
      <w:lvlText w:val=""/>
      <w:lvlJc w:val="left"/>
      <w:pPr>
        <w:ind w:left="2880" w:hanging="360"/>
      </w:pPr>
      <w:rPr>
        <w:rFonts w:ascii="Symbol" w:hAnsi="Symbol" w:hint="default"/>
      </w:rPr>
    </w:lvl>
    <w:lvl w:ilvl="4" w:tplc="725A5DDA" w:tentative="1">
      <w:start w:val="1"/>
      <w:numFmt w:val="bullet"/>
      <w:lvlText w:val="o"/>
      <w:lvlJc w:val="left"/>
      <w:pPr>
        <w:ind w:left="3600" w:hanging="360"/>
      </w:pPr>
      <w:rPr>
        <w:rFonts w:ascii="Courier New" w:hAnsi="Courier New" w:cs="Courier New" w:hint="default"/>
      </w:rPr>
    </w:lvl>
    <w:lvl w:ilvl="5" w:tplc="06100818" w:tentative="1">
      <w:start w:val="1"/>
      <w:numFmt w:val="bullet"/>
      <w:lvlText w:val=""/>
      <w:lvlJc w:val="left"/>
      <w:pPr>
        <w:ind w:left="4320" w:hanging="360"/>
      </w:pPr>
      <w:rPr>
        <w:rFonts w:ascii="Wingdings" w:hAnsi="Wingdings" w:hint="default"/>
      </w:rPr>
    </w:lvl>
    <w:lvl w:ilvl="6" w:tplc="D7461FEE" w:tentative="1">
      <w:start w:val="1"/>
      <w:numFmt w:val="bullet"/>
      <w:lvlText w:val=""/>
      <w:lvlJc w:val="left"/>
      <w:pPr>
        <w:ind w:left="5040" w:hanging="360"/>
      </w:pPr>
      <w:rPr>
        <w:rFonts w:ascii="Symbol" w:hAnsi="Symbol" w:hint="default"/>
      </w:rPr>
    </w:lvl>
    <w:lvl w:ilvl="7" w:tplc="50984E2C" w:tentative="1">
      <w:start w:val="1"/>
      <w:numFmt w:val="bullet"/>
      <w:lvlText w:val="o"/>
      <w:lvlJc w:val="left"/>
      <w:pPr>
        <w:ind w:left="5760" w:hanging="360"/>
      </w:pPr>
      <w:rPr>
        <w:rFonts w:ascii="Courier New" w:hAnsi="Courier New" w:cs="Courier New" w:hint="default"/>
      </w:rPr>
    </w:lvl>
    <w:lvl w:ilvl="8" w:tplc="8546695E" w:tentative="1">
      <w:start w:val="1"/>
      <w:numFmt w:val="bullet"/>
      <w:lvlText w:val=""/>
      <w:lvlJc w:val="left"/>
      <w:pPr>
        <w:ind w:left="6480" w:hanging="360"/>
      </w:pPr>
      <w:rPr>
        <w:rFonts w:ascii="Wingdings" w:hAnsi="Wingdings" w:hint="default"/>
      </w:rPr>
    </w:lvl>
  </w:abstractNum>
  <w:abstractNum w:abstractNumId="11" w15:restartNumberingAfterBreak="0">
    <w:nsid w:val="42364CFC"/>
    <w:multiLevelType w:val="multilevel"/>
    <w:tmpl w:val="6E427A82"/>
    <w:name w:val="RS Standard-Scheme 1"/>
    <w:lvl w:ilvl="0">
      <w:start w:val="1"/>
      <w:numFmt w:val="decimal"/>
      <w:pStyle w:val="Heading1"/>
      <w:lvlText w:val="%1."/>
      <w:lvlJc w:val="left"/>
      <w:pPr>
        <w:tabs>
          <w:tab w:val="num" w:pos="720"/>
        </w:tabs>
        <w:ind w:left="720" w:hanging="720"/>
      </w:pPr>
      <w:rPr>
        <w:b/>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b w:val="0"/>
        <w:caps w:val="0"/>
        <w:color w:val="010000"/>
        <w:u w:val="none"/>
      </w:rPr>
    </w:lvl>
    <w:lvl w:ilvl="5">
      <w:start w:val="1"/>
      <w:numFmt w:val="lowerLetter"/>
      <w:pStyle w:val="Heading6"/>
      <w:lvlText w:val="%6)"/>
      <w:lvlJc w:val="left"/>
      <w:pPr>
        <w:tabs>
          <w:tab w:val="num" w:pos="4320"/>
        </w:tabs>
        <w:ind w:left="4320" w:hanging="720"/>
      </w:pPr>
      <w:rPr>
        <w:b w:val="0"/>
        <w:caps w:val="0"/>
        <w:color w:val="010000"/>
        <w:u w:val="none"/>
      </w:rPr>
    </w:lvl>
    <w:lvl w:ilvl="6">
      <w:start w:val="1"/>
      <w:numFmt w:val="lowerRoman"/>
      <w:pStyle w:val="Heading7"/>
      <w:lvlText w:val="(%7)"/>
      <w:lvlJc w:val="left"/>
      <w:pPr>
        <w:tabs>
          <w:tab w:val="num" w:pos="5040"/>
        </w:tabs>
        <w:ind w:left="5040" w:hanging="720"/>
      </w:pPr>
      <w:rPr>
        <w:b w:val="0"/>
        <w:caps w:val="0"/>
        <w:color w:val="010000"/>
        <w:u w:val="none"/>
      </w:rPr>
    </w:lvl>
    <w:lvl w:ilvl="7">
      <w:start w:val="1"/>
      <w:numFmt w:val="lowerLetter"/>
      <w:pStyle w:val="Heading8"/>
      <w:lvlText w:val="(%8)"/>
      <w:lvlJc w:val="left"/>
      <w:pPr>
        <w:tabs>
          <w:tab w:val="num" w:pos="5760"/>
        </w:tabs>
        <w:ind w:left="5760" w:hanging="720"/>
      </w:pPr>
      <w:rPr>
        <w:b w:val="0"/>
        <w:caps w:val="0"/>
        <w:color w:val="010000"/>
        <w:u w:val="none"/>
      </w:rPr>
    </w:lvl>
    <w:lvl w:ilvl="8">
      <w:start w:val="1"/>
      <w:numFmt w:val="lowerRoman"/>
      <w:pStyle w:val="Heading9"/>
      <w:lvlText w:val="(%9)"/>
      <w:lvlJc w:val="left"/>
      <w:pPr>
        <w:tabs>
          <w:tab w:val="num" w:pos="6480"/>
        </w:tabs>
        <w:ind w:left="6480" w:hanging="720"/>
      </w:pPr>
      <w:rPr>
        <w:b w:val="0"/>
        <w:caps w:val="0"/>
        <w:color w:val="010000"/>
        <w:u w:val="none"/>
      </w:rPr>
    </w:lvl>
  </w:abstractNum>
  <w:abstractNum w:abstractNumId="12" w15:restartNumberingAfterBreak="0">
    <w:nsid w:val="42B670C1"/>
    <w:multiLevelType w:val="hybridMultilevel"/>
    <w:tmpl w:val="389E5F28"/>
    <w:lvl w:ilvl="0" w:tplc="33188A9E">
      <w:numFmt w:val="bullet"/>
      <w:lvlText w:val="-"/>
      <w:lvlJc w:val="left"/>
      <w:pPr>
        <w:ind w:left="1559" w:hanging="360"/>
      </w:pPr>
      <w:rPr>
        <w:rFonts w:ascii="Arial" w:eastAsia="Arial" w:hAnsi="Arial" w:cs="Arial" w:hint="default"/>
        <w:w w:val="99"/>
      </w:rPr>
    </w:lvl>
    <w:lvl w:ilvl="1" w:tplc="777404F6">
      <w:numFmt w:val="bullet"/>
      <w:lvlText w:val="-"/>
      <w:lvlJc w:val="left"/>
      <w:pPr>
        <w:ind w:left="2279" w:hanging="360"/>
      </w:pPr>
      <w:rPr>
        <w:rFonts w:ascii="Calibri" w:eastAsiaTheme="minorHAnsi" w:hAnsi="Calibri" w:cs="Calibri" w:hint="default"/>
      </w:rPr>
    </w:lvl>
    <w:lvl w:ilvl="2" w:tplc="913050C2" w:tentative="1">
      <w:start w:val="1"/>
      <w:numFmt w:val="bullet"/>
      <w:lvlText w:val=""/>
      <w:lvlJc w:val="left"/>
      <w:pPr>
        <w:ind w:left="2999" w:hanging="360"/>
      </w:pPr>
      <w:rPr>
        <w:rFonts w:ascii="Wingdings" w:hAnsi="Wingdings" w:hint="default"/>
      </w:rPr>
    </w:lvl>
    <w:lvl w:ilvl="3" w:tplc="9B50FD40" w:tentative="1">
      <w:start w:val="1"/>
      <w:numFmt w:val="bullet"/>
      <w:lvlText w:val=""/>
      <w:lvlJc w:val="left"/>
      <w:pPr>
        <w:ind w:left="3719" w:hanging="360"/>
      </w:pPr>
      <w:rPr>
        <w:rFonts w:ascii="Symbol" w:hAnsi="Symbol" w:hint="default"/>
      </w:rPr>
    </w:lvl>
    <w:lvl w:ilvl="4" w:tplc="2ABA6626" w:tentative="1">
      <w:start w:val="1"/>
      <w:numFmt w:val="bullet"/>
      <w:lvlText w:val="o"/>
      <w:lvlJc w:val="left"/>
      <w:pPr>
        <w:ind w:left="4439" w:hanging="360"/>
      </w:pPr>
      <w:rPr>
        <w:rFonts w:ascii="Courier New" w:hAnsi="Courier New" w:cs="Courier New" w:hint="default"/>
      </w:rPr>
    </w:lvl>
    <w:lvl w:ilvl="5" w:tplc="2E5C07E2" w:tentative="1">
      <w:start w:val="1"/>
      <w:numFmt w:val="bullet"/>
      <w:lvlText w:val=""/>
      <w:lvlJc w:val="left"/>
      <w:pPr>
        <w:ind w:left="5159" w:hanging="360"/>
      </w:pPr>
      <w:rPr>
        <w:rFonts w:ascii="Wingdings" w:hAnsi="Wingdings" w:hint="default"/>
      </w:rPr>
    </w:lvl>
    <w:lvl w:ilvl="6" w:tplc="B9824C3C" w:tentative="1">
      <w:start w:val="1"/>
      <w:numFmt w:val="bullet"/>
      <w:lvlText w:val=""/>
      <w:lvlJc w:val="left"/>
      <w:pPr>
        <w:ind w:left="5879" w:hanging="360"/>
      </w:pPr>
      <w:rPr>
        <w:rFonts w:ascii="Symbol" w:hAnsi="Symbol" w:hint="default"/>
      </w:rPr>
    </w:lvl>
    <w:lvl w:ilvl="7" w:tplc="314236D8" w:tentative="1">
      <w:start w:val="1"/>
      <w:numFmt w:val="bullet"/>
      <w:lvlText w:val="o"/>
      <w:lvlJc w:val="left"/>
      <w:pPr>
        <w:ind w:left="6599" w:hanging="360"/>
      </w:pPr>
      <w:rPr>
        <w:rFonts w:ascii="Courier New" w:hAnsi="Courier New" w:cs="Courier New" w:hint="default"/>
      </w:rPr>
    </w:lvl>
    <w:lvl w:ilvl="8" w:tplc="5FD25296" w:tentative="1">
      <w:start w:val="1"/>
      <w:numFmt w:val="bullet"/>
      <w:lvlText w:val=""/>
      <w:lvlJc w:val="left"/>
      <w:pPr>
        <w:ind w:left="7319" w:hanging="360"/>
      </w:pPr>
      <w:rPr>
        <w:rFonts w:ascii="Wingdings" w:hAnsi="Wingdings" w:hint="default"/>
      </w:rPr>
    </w:lvl>
  </w:abstractNum>
  <w:abstractNum w:abstractNumId="13" w15:restartNumberingAfterBreak="0">
    <w:nsid w:val="440547B5"/>
    <w:multiLevelType w:val="hybridMultilevel"/>
    <w:tmpl w:val="37DEA854"/>
    <w:lvl w:ilvl="0" w:tplc="7DA0DA52">
      <w:numFmt w:val="bullet"/>
      <w:lvlText w:val="-"/>
      <w:lvlJc w:val="left"/>
      <w:pPr>
        <w:ind w:left="720" w:hanging="360"/>
      </w:pPr>
      <w:rPr>
        <w:rFonts w:ascii="Arial" w:eastAsia="Arial" w:hAnsi="Arial" w:cs="Arial" w:hint="default"/>
        <w:w w:val="99"/>
      </w:rPr>
    </w:lvl>
    <w:lvl w:ilvl="1" w:tplc="F6F83652" w:tentative="1">
      <w:start w:val="1"/>
      <w:numFmt w:val="bullet"/>
      <w:lvlText w:val="o"/>
      <w:lvlJc w:val="left"/>
      <w:pPr>
        <w:ind w:left="1440" w:hanging="360"/>
      </w:pPr>
      <w:rPr>
        <w:rFonts w:ascii="Courier New" w:hAnsi="Courier New" w:cs="Courier New" w:hint="default"/>
      </w:rPr>
    </w:lvl>
    <w:lvl w:ilvl="2" w:tplc="5A2801C0" w:tentative="1">
      <w:start w:val="1"/>
      <w:numFmt w:val="bullet"/>
      <w:lvlText w:val=""/>
      <w:lvlJc w:val="left"/>
      <w:pPr>
        <w:ind w:left="2160" w:hanging="360"/>
      </w:pPr>
      <w:rPr>
        <w:rFonts w:ascii="Wingdings" w:hAnsi="Wingdings" w:hint="default"/>
      </w:rPr>
    </w:lvl>
    <w:lvl w:ilvl="3" w:tplc="6646E85A" w:tentative="1">
      <w:start w:val="1"/>
      <w:numFmt w:val="bullet"/>
      <w:lvlText w:val=""/>
      <w:lvlJc w:val="left"/>
      <w:pPr>
        <w:ind w:left="2880" w:hanging="360"/>
      </w:pPr>
      <w:rPr>
        <w:rFonts w:ascii="Symbol" w:hAnsi="Symbol" w:hint="default"/>
      </w:rPr>
    </w:lvl>
    <w:lvl w:ilvl="4" w:tplc="7F7AF410" w:tentative="1">
      <w:start w:val="1"/>
      <w:numFmt w:val="bullet"/>
      <w:lvlText w:val="o"/>
      <w:lvlJc w:val="left"/>
      <w:pPr>
        <w:ind w:left="3600" w:hanging="360"/>
      </w:pPr>
      <w:rPr>
        <w:rFonts w:ascii="Courier New" w:hAnsi="Courier New" w:cs="Courier New" w:hint="default"/>
      </w:rPr>
    </w:lvl>
    <w:lvl w:ilvl="5" w:tplc="B2144FD8" w:tentative="1">
      <w:start w:val="1"/>
      <w:numFmt w:val="bullet"/>
      <w:lvlText w:val=""/>
      <w:lvlJc w:val="left"/>
      <w:pPr>
        <w:ind w:left="4320" w:hanging="360"/>
      </w:pPr>
      <w:rPr>
        <w:rFonts w:ascii="Wingdings" w:hAnsi="Wingdings" w:hint="default"/>
      </w:rPr>
    </w:lvl>
    <w:lvl w:ilvl="6" w:tplc="803CE856" w:tentative="1">
      <w:start w:val="1"/>
      <w:numFmt w:val="bullet"/>
      <w:lvlText w:val=""/>
      <w:lvlJc w:val="left"/>
      <w:pPr>
        <w:ind w:left="5040" w:hanging="360"/>
      </w:pPr>
      <w:rPr>
        <w:rFonts w:ascii="Symbol" w:hAnsi="Symbol" w:hint="default"/>
      </w:rPr>
    </w:lvl>
    <w:lvl w:ilvl="7" w:tplc="A7784876" w:tentative="1">
      <w:start w:val="1"/>
      <w:numFmt w:val="bullet"/>
      <w:lvlText w:val="o"/>
      <w:lvlJc w:val="left"/>
      <w:pPr>
        <w:ind w:left="5760" w:hanging="360"/>
      </w:pPr>
      <w:rPr>
        <w:rFonts w:ascii="Courier New" w:hAnsi="Courier New" w:cs="Courier New" w:hint="default"/>
      </w:rPr>
    </w:lvl>
    <w:lvl w:ilvl="8" w:tplc="359AA38C" w:tentative="1">
      <w:start w:val="1"/>
      <w:numFmt w:val="bullet"/>
      <w:lvlText w:val=""/>
      <w:lvlJc w:val="left"/>
      <w:pPr>
        <w:ind w:left="6480" w:hanging="360"/>
      </w:pPr>
      <w:rPr>
        <w:rFonts w:ascii="Wingdings" w:hAnsi="Wingdings" w:hint="default"/>
      </w:rPr>
    </w:lvl>
  </w:abstractNum>
  <w:abstractNum w:abstractNumId="14" w15:restartNumberingAfterBreak="0">
    <w:nsid w:val="49F27F47"/>
    <w:multiLevelType w:val="hybridMultilevel"/>
    <w:tmpl w:val="5406CBA4"/>
    <w:lvl w:ilvl="0" w:tplc="01845FEE">
      <w:start w:val="1"/>
      <w:numFmt w:val="decimal"/>
      <w:lvlText w:val="%1."/>
      <w:lvlJc w:val="left"/>
      <w:pPr>
        <w:ind w:left="1080" w:hanging="720"/>
      </w:pPr>
      <w:rPr>
        <w:rFonts w:hint="default"/>
      </w:rPr>
    </w:lvl>
    <w:lvl w:ilvl="1" w:tplc="C9A4453C">
      <w:start w:val="1"/>
      <w:numFmt w:val="lowerLetter"/>
      <w:lvlText w:val="%2."/>
      <w:lvlJc w:val="left"/>
      <w:pPr>
        <w:ind w:left="1440" w:hanging="360"/>
      </w:pPr>
    </w:lvl>
    <w:lvl w:ilvl="2" w:tplc="9274FE70">
      <w:start w:val="1"/>
      <w:numFmt w:val="lowerRoman"/>
      <w:lvlText w:val="%3."/>
      <w:lvlJc w:val="right"/>
      <w:pPr>
        <w:ind w:left="2160" w:hanging="180"/>
      </w:pPr>
    </w:lvl>
    <w:lvl w:ilvl="3" w:tplc="C7D601A2" w:tentative="1">
      <w:start w:val="1"/>
      <w:numFmt w:val="decimal"/>
      <w:lvlText w:val="%4."/>
      <w:lvlJc w:val="left"/>
      <w:pPr>
        <w:ind w:left="2880" w:hanging="360"/>
      </w:pPr>
    </w:lvl>
    <w:lvl w:ilvl="4" w:tplc="E578B07E" w:tentative="1">
      <w:start w:val="1"/>
      <w:numFmt w:val="lowerLetter"/>
      <w:lvlText w:val="%5."/>
      <w:lvlJc w:val="left"/>
      <w:pPr>
        <w:ind w:left="3600" w:hanging="360"/>
      </w:pPr>
    </w:lvl>
    <w:lvl w:ilvl="5" w:tplc="710655E4" w:tentative="1">
      <w:start w:val="1"/>
      <w:numFmt w:val="lowerRoman"/>
      <w:lvlText w:val="%6."/>
      <w:lvlJc w:val="right"/>
      <w:pPr>
        <w:ind w:left="4320" w:hanging="180"/>
      </w:pPr>
    </w:lvl>
    <w:lvl w:ilvl="6" w:tplc="638EC518" w:tentative="1">
      <w:start w:val="1"/>
      <w:numFmt w:val="decimal"/>
      <w:lvlText w:val="%7."/>
      <w:lvlJc w:val="left"/>
      <w:pPr>
        <w:ind w:left="5040" w:hanging="360"/>
      </w:pPr>
    </w:lvl>
    <w:lvl w:ilvl="7" w:tplc="A2926778" w:tentative="1">
      <w:start w:val="1"/>
      <w:numFmt w:val="lowerLetter"/>
      <w:lvlText w:val="%8."/>
      <w:lvlJc w:val="left"/>
      <w:pPr>
        <w:ind w:left="5760" w:hanging="360"/>
      </w:pPr>
    </w:lvl>
    <w:lvl w:ilvl="8" w:tplc="C6A893C8" w:tentative="1">
      <w:start w:val="1"/>
      <w:numFmt w:val="lowerRoman"/>
      <w:lvlText w:val="%9."/>
      <w:lvlJc w:val="right"/>
      <w:pPr>
        <w:ind w:left="6480" w:hanging="180"/>
      </w:pPr>
    </w:lvl>
  </w:abstractNum>
  <w:abstractNum w:abstractNumId="15" w15:restartNumberingAfterBreak="0">
    <w:nsid w:val="49FD2E37"/>
    <w:multiLevelType w:val="hybridMultilevel"/>
    <w:tmpl w:val="67E40E40"/>
    <w:lvl w:ilvl="0" w:tplc="5DECAF34">
      <w:numFmt w:val="bullet"/>
      <w:lvlText w:val="-"/>
      <w:lvlJc w:val="left"/>
      <w:pPr>
        <w:tabs>
          <w:tab w:val="num" w:pos="720"/>
        </w:tabs>
        <w:ind w:left="1440" w:hanging="720"/>
      </w:pPr>
      <w:rPr>
        <w:rFonts w:ascii="Arial" w:eastAsia="Arial" w:hAnsi="Arial" w:cs="Arial" w:hint="default"/>
        <w:w w:val="99"/>
      </w:rPr>
    </w:lvl>
    <w:lvl w:ilvl="1" w:tplc="FDA074BE">
      <w:numFmt w:val="bullet"/>
      <w:lvlText w:val="-"/>
      <w:lvlJc w:val="left"/>
      <w:pPr>
        <w:ind w:left="1440" w:hanging="360"/>
      </w:pPr>
      <w:rPr>
        <w:rFonts w:ascii="Arial" w:eastAsia="Arial" w:hAnsi="Arial" w:cs="Arial" w:hint="default"/>
        <w:w w:val="99"/>
      </w:rPr>
    </w:lvl>
    <w:lvl w:ilvl="2" w:tplc="02CED712" w:tentative="1">
      <w:start w:val="1"/>
      <w:numFmt w:val="bullet"/>
      <w:lvlText w:val=""/>
      <w:lvlJc w:val="left"/>
      <w:pPr>
        <w:ind w:left="2160" w:hanging="360"/>
      </w:pPr>
      <w:rPr>
        <w:rFonts w:ascii="Wingdings" w:hAnsi="Wingdings" w:hint="default"/>
      </w:rPr>
    </w:lvl>
    <w:lvl w:ilvl="3" w:tplc="848E9DEE" w:tentative="1">
      <w:start w:val="1"/>
      <w:numFmt w:val="bullet"/>
      <w:lvlText w:val=""/>
      <w:lvlJc w:val="left"/>
      <w:pPr>
        <w:ind w:left="2880" w:hanging="360"/>
      </w:pPr>
      <w:rPr>
        <w:rFonts w:ascii="Symbol" w:hAnsi="Symbol" w:hint="default"/>
      </w:rPr>
    </w:lvl>
    <w:lvl w:ilvl="4" w:tplc="2430C6E8" w:tentative="1">
      <w:start w:val="1"/>
      <w:numFmt w:val="bullet"/>
      <w:lvlText w:val="o"/>
      <w:lvlJc w:val="left"/>
      <w:pPr>
        <w:ind w:left="3600" w:hanging="360"/>
      </w:pPr>
      <w:rPr>
        <w:rFonts w:ascii="Courier New" w:hAnsi="Courier New" w:cs="Courier New" w:hint="default"/>
      </w:rPr>
    </w:lvl>
    <w:lvl w:ilvl="5" w:tplc="68C49A84" w:tentative="1">
      <w:start w:val="1"/>
      <w:numFmt w:val="bullet"/>
      <w:lvlText w:val=""/>
      <w:lvlJc w:val="left"/>
      <w:pPr>
        <w:ind w:left="4320" w:hanging="360"/>
      </w:pPr>
      <w:rPr>
        <w:rFonts w:ascii="Wingdings" w:hAnsi="Wingdings" w:hint="default"/>
      </w:rPr>
    </w:lvl>
    <w:lvl w:ilvl="6" w:tplc="56125818" w:tentative="1">
      <w:start w:val="1"/>
      <w:numFmt w:val="bullet"/>
      <w:lvlText w:val=""/>
      <w:lvlJc w:val="left"/>
      <w:pPr>
        <w:ind w:left="5040" w:hanging="360"/>
      </w:pPr>
      <w:rPr>
        <w:rFonts w:ascii="Symbol" w:hAnsi="Symbol" w:hint="default"/>
      </w:rPr>
    </w:lvl>
    <w:lvl w:ilvl="7" w:tplc="F3326016" w:tentative="1">
      <w:start w:val="1"/>
      <w:numFmt w:val="bullet"/>
      <w:lvlText w:val="o"/>
      <w:lvlJc w:val="left"/>
      <w:pPr>
        <w:ind w:left="5760" w:hanging="360"/>
      </w:pPr>
      <w:rPr>
        <w:rFonts w:ascii="Courier New" w:hAnsi="Courier New" w:cs="Courier New" w:hint="default"/>
      </w:rPr>
    </w:lvl>
    <w:lvl w:ilvl="8" w:tplc="8D8C9D0E" w:tentative="1">
      <w:start w:val="1"/>
      <w:numFmt w:val="bullet"/>
      <w:lvlText w:val=""/>
      <w:lvlJc w:val="left"/>
      <w:pPr>
        <w:ind w:left="6480" w:hanging="360"/>
      </w:pPr>
      <w:rPr>
        <w:rFonts w:ascii="Wingdings" w:hAnsi="Wingdings" w:hint="default"/>
      </w:rPr>
    </w:lvl>
  </w:abstractNum>
  <w:abstractNum w:abstractNumId="16" w15:restartNumberingAfterBreak="0">
    <w:nsid w:val="5BCC79CD"/>
    <w:multiLevelType w:val="hybridMultilevel"/>
    <w:tmpl w:val="F42A9C6C"/>
    <w:lvl w:ilvl="0" w:tplc="143212E6">
      <w:start w:val="1"/>
      <w:numFmt w:val="decimal"/>
      <w:lvlText w:val="%1."/>
      <w:lvlJc w:val="left"/>
      <w:pPr>
        <w:ind w:left="1080" w:hanging="720"/>
      </w:pPr>
      <w:rPr>
        <w:rFonts w:hint="default"/>
      </w:rPr>
    </w:lvl>
    <w:lvl w:ilvl="1" w:tplc="3E18AEF4">
      <w:start w:val="1"/>
      <w:numFmt w:val="lowerLetter"/>
      <w:lvlText w:val="%2."/>
      <w:lvlJc w:val="left"/>
      <w:pPr>
        <w:ind w:left="1440" w:hanging="360"/>
      </w:pPr>
    </w:lvl>
    <w:lvl w:ilvl="2" w:tplc="52482A94" w:tentative="1">
      <w:start w:val="1"/>
      <w:numFmt w:val="lowerRoman"/>
      <w:lvlText w:val="%3."/>
      <w:lvlJc w:val="right"/>
      <w:pPr>
        <w:ind w:left="2160" w:hanging="180"/>
      </w:pPr>
    </w:lvl>
    <w:lvl w:ilvl="3" w:tplc="F45E4A70" w:tentative="1">
      <w:start w:val="1"/>
      <w:numFmt w:val="decimal"/>
      <w:lvlText w:val="%4."/>
      <w:lvlJc w:val="left"/>
      <w:pPr>
        <w:ind w:left="2880" w:hanging="360"/>
      </w:pPr>
    </w:lvl>
    <w:lvl w:ilvl="4" w:tplc="300A6444" w:tentative="1">
      <w:start w:val="1"/>
      <w:numFmt w:val="lowerLetter"/>
      <w:lvlText w:val="%5."/>
      <w:lvlJc w:val="left"/>
      <w:pPr>
        <w:ind w:left="3600" w:hanging="360"/>
      </w:pPr>
    </w:lvl>
    <w:lvl w:ilvl="5" w:tplc="F13E6598" w:tentative="1">
      <w:start w:val="1"/>
      <w:numFmt w:val="lowerRoman"/>
      <w:lvlText w:val="%6."/>
      <w:lvlJc w:val="right"/>
      <w:pPr>
        <w:ind w:left="4320" w:hanging="180"/>
      </w:pPr>
    </w:lvl>
    <w:lvl w:ilvl="6" w:tplc="E012A1BC" w:tentative="1">
      <w:start w:val="1"/>
      <w:numFmt w:val="decimal"/>
      <w:lvlText w:val="%7."/>
      <w:lvlJc w:val="left"/>
      <w:pPr>
        <w:ind w:left="5040" w:hanging="360"/>
      </w:pPr>
    </w:lvl>
    <w:lvl w:ilvl="7" w:tplc="29D8B7F2" w:tentative="1">
      <w:start w:val="1"/>
      <w:numFmt w:val="lowerLetter"/>
      <w:lvlText w:val="%8."/>
      <w:lvlJc w:val="left"/>
      <w:pPr>
        <w:ind w:left="5760" w:hanging="360"/>
      </w:pPr>
    </w:lvl>
    <w:lvl w:ilvl="8" w:tplc="51187AB6" w:tentative="1">
      <w:start w:val="1"/>
      <w:numFmt w:val="lowerRoman"/>
      <w:lvlText w:val="%9."/>
      <w:lvlJc w:val="right"/>
      <w:pPr>
        <w:ind w:left="6480" w:hanging="180"/>
      </w:pPr>
    </w:lvl>
  </w:abstractNum>
  <w:abstractNum w:abstractNumId="17" w15:restartNumberingAfterBreak="0">
    <w:nsid w:val="5CC411C5"/>
    <w:multiLevelType w:val="hybridMultilevel"/>
    <w:tmpl w:val="F21A913A"/>
    <w:lvl w:ilvl="0" w:tplc="EA5C51EC">
      <w:start w:val="1"/>
      <w:numFmt w:val="bullet"/>
      <w:lvlText w:val=""/>
      <w:lvlJc w:val="left"/>
      <w:pPr>
        <w:ind w:left="720" w:hanging="360"/>
      </w:pPr>
      <w:rPr>
        <w:rFonts w:ascii="Symbol" w:hAnsi="Symbol" w:hint="default"/>
      </w:rPr>
    </w:lvl>
    <w:lvl w:ilvl="1" w:tplc="5F8ABEA8" w:tentative="1">
      <w:start w:val="1"/>
      <w:numFmt w:val="bullet"/>
      <w:lvlText w:val="o"/>
      <w:lvlJc w:val="left"/>
      <w:pPr>
        <w:ind w:left="1440" w:hanging="360"/>
      </w:pPr>
      <w:rPr>
        <w:rFonts w:ascii="Courier New" w:hAnsi="Courier New" w:cs="Courier New" w:hint="default"/>
      </w:rPr>
    </w:lvl>
    <w:lvl w:ilvl="2" w:tplc="BFE42F38" w:tentative="1">
      <w:start w:val="1"/>
      <w:numFmt w:val="bullet"/>
      <w:lvlText w:val=""/>
      <w:lvlJc w:val="left"/>
      <w:pPr>
        <w:ind w:left="2160" w:hanging="360"/>
      </w:pPr>
      <w:rPr>
        <w:rFonts w:ascii="Wingdings" w:hAnsi="Wingdings" w:hint="default"/>
      </w:rPr>
    </w:lvl>
    <w:lvl w:ilvl="3" w:tplc="E89C56B2" w:tentative="1">
      <w:start w:val="1"/>
      <w:numFmt w:val="bullet"/>
      <w:lvlText w:val=""/>
      <w:lvlJc w:val="left"/>
      <w:pPr>
        <w:ind w:left="2880" w:hanging="360"/>
      </w:pPr>
      <w:rPr>
        <w:rFonts w:ascii="Symbol" w:hAnsi="Symbol" w:hint="default"/>
      </w:rPr>
    </w:lvl>
    <w:lvl w:ilvl="4" w:tplc="437C6970" w:tentative="1">
      <w:start w:val="1"/>
      <w:numFmt w:val="bullet"/>
      <w:lvlText w:val="o"/>
      <w:lvlJc w:val="left"/>
      <w:pPr>
        <w:ind w:left="3600" w:hanging="360"/>
      </w:pPr>
      <w:rPr>
        <w:rFonts w:ascii="Courier New" w:hAnsi="Courier New" w:cs="Courier New" w:hint="default"/>
      </w:rPr>
    </w:lvl>
    <w:lvl w:ilvl="5" w:tplc="586A2B36" w:tentative="1">
      <w:start w:val="1"/>
      <w:numFmt w:val="bullet"/>
      <w:lvlText w:val=""/>
      <w:lvlJc w:val="left"/>
      <w:pPr>
        <w:ind w:left="4320" w:hanging="360"/>
      </w:pPr>
      <w:rPr>
        <w:rFonts w:ascii="Wingdings" w:hAnsi="Wingdings" w:hint="default"/>
      </w:rPr>
    </w:lvl>
    <w:lvl w:ilvl="6" w:tplc="100260A2" w:tentative="1">
      <w:start w:val="1"/>
      <w:numFmt w:val="bullet"/>
      <w:lvlText w:val=""/>
      <w:lvlJc w:val="left"/>
      <w:pPr>
        <w:ind w:left="5040" w:hanging="360"/>
      </w:pPr>
      <w:rPr>
        <w:rFonts w:ascii="Symbol" w:hAnsi="Symbol" w:hint="default"/>
      </w:rPr>
    </w:lvl>
    <w:lvl w:ilvl="7" w:tplc="81E2438A" w:tentative="1">
      <w:start w:val="1"/>
      <w:numFmt w:val="bullet"/>
      <w:lvlText w:val="o"/>
      <w:lvlJc w:val="left"/>
      <w:pPr>
        <w:ind w:left="5760" w:hanging="360"/>
      </w:pPr>
      <w:rPr>
        <w:rFonts w:ascii="Courier New" w:hAnsi="Courier New" w:cs="Courier New" w:hint="default"/>
      </w:rPr>
    </w:lvl>
    <w:lvl w:ilvl="8" w:tplc="99A6FFBC" w:tentative="1">
      <w:start w:val="1"/>
      <w:numFmt w:val="bullet"/>
      <w:lvlText w:val=""/>
      <w:lvlJc w:val="left"/>
      <w:pPr>
        <w:ind w:left="6480" w:hanging="360"/>
      </w:pPr>
      <w:rPr>
        <w:rFonts w:ascii="Wingdings" w:hAnsi="Wingdings" w:hint="default"/>
      </w:rPr>
    </w:lvl>
  </w:abstractNum>
  <w:abstractNum w:abstractNumId="18" w15:restartNumberingAfterBreak="0">
    <w:nsid w:val="5E104D9F"/>
    <w:multiLevelType w:val="hybridMultilevel"/>
    <w:tmpl w:val="3E92B536"/>
    <w:lvl w:ilvl="0" w:tplc="5224BB26">
      <w:start w:val="1"/>
      <w:numFmt w:val="decimal"/>
      <w:pStyle w:val="RSNumberedList"/>
      <w:lvlText w:val="%1."/>
      <w:lvlJc w:val="left"/>
      <w:pPr>
        <w:tabs>
          <w:tab w:val="num" w:pos="720"/>
        </w:tabs>
        <w:ind w:left="0" w:firstLine="720"/>
      </w:pPr>
      <w:rPr>
        <w:rFonts w:hint="default"/>
      </w:rPr>
    </w:lvl>
    <w:lvl w:ilvl="1" w:tplc="2A2EA0DC" w:tentative="1">
      <w:start w:val="1"/>
      <w:numFmt w:val="lowerLetter"/>
      <w:lvlText w:val="%2."/>
      <w:lvlJc w:val="left"/>
      <w:pPr>
        <w:ind w:left="1440" w:hanging="360"/>
      </w:pPr>
    </w:lvl>
    <w:lvl w:ilvl="2" w:tplc="B38237BA" w:tentative="1">
      <w:start w:val="1"/>
      <w:numFmt w:val="lowerRoman"/>
      <w:lvlText w:val="%3."/>
      <w:lvlJc w:val="right"/>
      <w:pPr>
        <w:ind w:left="2160" w:hanging="180"/>
      </w:pPr>
    </w:lvl>
    <w:lvl w:ilvl="3" w:tplc="32A41D58" w:tentative="1">
      <w:start w:val="1"/>
      <w:numFmt w:val="decimal"/>
      <w:lvlText w:val="%4."/>
      <w:lvlJc w:val="left"/>
      <w:pPr>
        <w:ind w:left="2880" w:hanging="360"/>
      </w:pPr>
    </w:lvl>
    <w:lvl w:ilvl="4" w:tplc="FC54E51E" w:tentative="1">
      <w:start w:val="1"/>
      <w:numFmt w:val="lowerLetter"/>
      <w:lvlText w:val="%5."/>
      <w:lvlJc w:val="left"/>
      <w:pPr>
        <w:ind w:left="3600" w:hanging="360"/>
      </w:pPr>
    </w:lvl>
    <w:lvl w:ilvl="5" w:tplc="4ABC94BC" w:tentative="1">
      <w:start w:val="1"/>
      <w:numFmt w:val="lowerRoman"/>
      <w:lvlText w:val="%6."/>
      <w:lvlJc w:val="right"/>
      <w:pPr>
        <w:ind w:left="4320" w:hanging="180"/>
      </w:pPr>
    </w:lvl>
    <w:lvl w:ilvl="6" w:tplc="8BD60D82" w:tentative="1">
      <w:start w:val="1"/>
      <w:numFmt w:val="decimal"/>
      <w:lvlText w:val="%7."/>
      <w:lvlJc w:val="left"/>
      <w:pPr>
        <w:ind w:left="5040" w:hanging="360"/>
      </w:pPr>
    </w:lvl>
    <w:lvl w:ilvl="7" w:tplc="83420B2C" w:tentative="1">
      <w:start w:val="1"/>
      <w:numFmt w:val="lowerLetter"/>
      <w:lvlText w:val="%8."/>
      <w:lvlJc w:val="left"/>
      <w:pPr>
        <w:ind w:left="5760" w:hanging="360"/>
      </w:pPr>
    </w:lvl>
    <w:lvl w:ilvl="8" w:tplc="E4DEBA22" w:tentative="1">
      <w:start w:val="1"/>
      <w:numFmt w:val="lowerRoman"/>
      <w:lvlText w:val="%9."/>
      <w:lvlJc w:val="right"/>
      <w:pPr>
        <w:ind w:left="6480" w:hanging="180"/>
      </w:pPr>
    </w:lvl>
  </w:abstractNum>
  <w:abstractNum w:abstractNumId="19" w15:restartNumberingAfterBreak="0">
    <w:nsid w:val="60B24B9C"/>
    <w:multiLevelType w:val="hybridMultilevel"/>
    <w:tmpl w:val="ACC0CA24"/>
    <w:lvl w:ilvl="0" w:tplc="F8C4381A">
      <w:start w:val="1"/>
      <w:numFmt w:val="bullet"/>
      <w:pStyle w:val="ColumnsBullets"/>
      <w:lvlText w:val="·"/>
      <w:lvlJc w:val="left"/>
      <w:pPr>
        <w:ind w:left="1200" w:hanging="360"/>
      </w:pPr>
      <w:rPr>
        <w:rFonts w:ascii="Symbol" w:hAnsi="Symbol" w:hint="default"/>
      </w:rPr>
    </w:lvl>
    <w:lvl w:ilvl="1" w:tplc="8B12C1E2" w:tentative="1">
      <w:start w:val="1"/>
      <w:numFmt w:val="bullet"/>
      <w:lvlText w:val="o"/>
      <w:lvlJc w:val="left"/>
      <w:pPr>
        <w:ind w:left="1920" w:hanging="360"/>
      </w:pPr>
      <w:rPr>
        <w:rFonts w:ascii="Courier New" w:hAnsi="Courier New" w:cs="Courier New" w:hint="default"/>
      </w:rPr>
    </w:lvl>
    <w:lvl w:ilvl="2" w:tplc="ACC6D008" w:tentative="1">
      <w:start w:val="1"/>
      <w:numFmt w:val="bullet"/>
      <w:lvlText w:val=""/>
      <w:lvlJc w:val="left"/>
      <w:pPr>
        <w:ind w:left="2640" w:hanging="360"/>
      </w:pPr>
      <w:rPr>
        <w:rFonts w:ascii="Wingdings" w:hAnsi="Wingdings" w:hint="default"/>
      </w:rPr>
    </w:lvl>
    <w:lvl w:ilvl="3" w:tplc="7DC0C6E4" w:tentative="1">
      <w:start w:val="1"/>
      <w:numFmt w:val="bullet"/>
      <w:lvlText w:val=""/>
      <w:lvlJc w:val="left"/>
      <w:pPr>
        <w:ind w:left="3360" w:hanging="360"/>
      </w:pPr>
      <w:rPr>
        <w:rFonts w:ascii="Symbol" w:hAnsi="Symbol" w:hint="default"/>
      </w:rPr>
    </w:lvl>
    <w:lvl w:ilvl="4" w:tplc="C39A9BA2" w:tentative="1">
      <w:start w:val="1"/>
      <w:numFmt w:val="bullet"/>
      <w:lvlText w:val="o"/>
      <w:lvlJc w:val="left"/>
      <w:pPr>
        <w:ind w:left="4080" w:hanging="360"/>
      </w:pPr>
      <w:rPr>
        <w:rFonts w:ascii="Courier New" w:hAnsi="Courier New" w:cs="Courier New" w:hint="default"/>
      </w:rPr>
    </w:lvl>
    <w:lvl w:ilvl="5" w:tplc="1FA8F3CA" w:tentative="1">
      <w:start w:val="1"/>
      <w:numFmt w:val="bullet"/>
      <w:lvlText w:val=""/>
      <w:lvlJc w:val="left"/>
      <w:pPr>
        <w:ind w:left="4800" w:hanging="360"/>
      </w:pPr>
      <w:rPr>
        <w:rFonts w:ascii="Wingdings" w:hAnsi="Wingdings" w:hint="default"/>
      </w:rPr>
    </w:lvl>
    <w:lvl w:ilvl="6" w:tplc="398C3F68" w:tentative="1">
      <w:start w:val="1"/>
      <w:numFmt w:val="bullet"/>
      <w:lvlText w:val=""/>
      <w:lvlJc w:val="left"/>
      <w:pPr>
        <w:ind w:left="5520" w:hanging="360"/>
      </w:pPr>
      <w:rPr>
        <w:rFonts w:ascii="Symbol" w:hAnsi="Symbol" w:hint="default"/>
      </w:rPr>
    </w:lvl>
    <w:lvl w:ilvl="7" w:tplc="09963ACA" w:tentative="1">
      <w:start w:val="1"/>
      <w:numFmt w:val="bullet"/>
      <w:lvlText w:val="o"/>
      <w:lvlJc w:val="left"/>
      <w:pPr>
        <w:ind w:left="6240" w:hanging="360"/>
      </w:pPr>
      <w:rPr>
        <w:rFonts w:ascii="Courier New" w:hAnsi="Courier New" w:cs="Courier New" w:hint="default"/>
      </w:rPr>
    </w:lvl>
    <w:lvl w:ilvl="8" w:tplc="E3D4E77A" w:tentative="1">
      <w:start w:val="1"/>
      <w:numFmt w:val="bullet"/>
      <w:lvlText w:val=""/>
      <w:lvlJc w:val="left"/>
      <w:pPr>
        <w:ind w:left="6960" w:hanging="360"/>
      </w:pPr>
      <w:rPr>
        <w:rFonts w:ascii="Wingdings" w:hAnsi="Wingdings" w:hint="default"/>
      </w:rPr>
    </w:lvl>
  </w:abstractNum>
  <w:abstractNum w:abstractNumId="20" w15:restartNumberingAfterBreak="0">
    <w:nsid w:val="60DF22C6"/>
    <w:multiLevelType w:val="hybridMultilevel"/>
    <w:tmpl w:val="54A82FBC"/>
    <w:lvl w:ilvl="0" w:tplc="4F9466BC">
      <w:start w:val="1"/>
      <w:numFmt w:val="bullet"/>
      <w:pStyle w:val="RSBulletedList"/>
      <w:lvlText w:val=""/>
      <w:lvlJc w:val="left"/>
      <w:pPr>
        <w:tabs>
          <w:tab w:val="num" w:pos="720"/>
        </w:tabs>
        <w:ind w:left="1440" w:hanging="720"/>
      </w:pPr>
      <w:rPr>
        <w:rFonts w:ascii="Symbol" w:hAnsi="Symbol" w:hint="default"/>
      </w:rPr>
    </w:lvl>
    <w:lvl w:ilvl="1" w:tplc="BFACA120">
      <w:numFmt w:val="bullet"/>
      <w:lvlText w:val="-"/>
      <w:lvlJc w:val="left"/>
      <w:pPr>
        <w:ind w:left="1440" w:hanging="360"/>
      </w:pPr>
      <w:rPr>
        <w:rFonts w:ascii="Arial" w:eastAsia="Arial" w:hAnsi="Arial" w:cs="Arial" w:hint="default"/>
        <w:w w:val="99"/>
      </w:rPr>
    </w:lvl>
    <w:lvl w:ilvl="2" w:tplc="EF08A28E">
      <w:start w:val="1"/>
      <w:numFmt w:val="bullet"/>
      <w:lvlText w:val=""/>
      <w:lvlJc w:val="left"/>
      <w:pPr>
        <w:ind w:left="2160" w:hanging="360"/>
      </w:pPr>
      <w:rPr>
        <w:rFonts w:ascii="Wingdings" w:hAnsi="Wingdings" w:hint="default"/>
      </w:rPr>
    </w:lvl>
    <w:lvl w:ilvl="3" w:tplc="9AAE8D1C" w:tentative="1">
      <w:start w:val="1"/>
      <w:numFmt w:val="bullet"/>
      <w:lvlText w:val=""/>
      <w:lvlJc w:val="left"/>
      <w:pPr>
        <w:ind w:left="2880" w:hanging="360"/>
      </w:pPr>
      <w:rPr>
        <w:rFonts w:ascii="Symbol" w:hAnsi="Symbol" w:hint="default"/>
      </w:rPr>
    </w:lvl>
    <w:lvl w:ilvl="4" w:tplc="E378FB5E" w:tentative="1">
      <w:start w:val="1"/>
      <w:numFmt w:val="bullet"/>
      <w:lvlText w:val="o"/>
      <w:lvlJc w:val="left"/>
      <w:pPr>
        <w:ind w:left="3600" w:hanging="360"/>
      </w:pPr>
      <w:rPr>
        <w:rFonts w:ascii="Courier New" w:hAnsi="Courier New" w:cs="Courier New" w:hint="default"/>
      </w:rPr>
    </w:lvl>
    <w:lvl w:ilvl="5" w:tplc="F96C33DE" w:tentative="1">
      <w:start w:val="1"/>
      <w:numFmt w:val="bullet"/>
      <w:lvlText w:val=""/>
      <w:lvlJc w:val="left"/>
      <w:pPr>
        <w:ind w:left="4320" w:hanging="360"/>
      </w:pPr>
      <w:rPr>
        <w:rFonts w:ascii="Wingdings" w:hAnsi="Wingdings" w:hint="default"/>
      </w:rPr>
    </w:lvl>
    <w:lvl w:ilvl="6" w:tplc="3D2E868A" w:tentative="1">
      <w:start w:val="1"/>
      <w:numFmt w:val="bullet"/>
      <w:lvlText w:val=""/>
      <w:lvlJc w:val="left"/>
      <w:pPr>
        <w:ind w:left="5040" w:hanging="360"/>
      </w:pPr>
      <w:rPr>
        <w:rFonts w:ascii="Symbol" w:hAnsi="Symbol" w:hint="default"/>
      </w:rPr>
    </w:lvl>
    <w:lvl w:ilvl="7" w:tplc="02A61BD2" w:tentative="1">
      <w:start w:val="1"/>
      <w:numFmt w:val="bullet"/>
      <w:lvlText w:val="o"/>
      <w:lvlJc w:val="left"/>
      <w:pPr>
        <w:ind w:left="5760" w:hanging="360"/>
      </w:pPr>
      <w:rPr>
        <w:rFonts w:ascii="Courier New" w:hAnsi="Courier New" w:cs="Courier New" w:hint="default"/>
      </w:rPr>
    </w:lvl>
    <w:lvl w:ilvl="8" w:tplc="95EAD3C4" w:tentative="1">
      <w:start w:val="1"/>
      <w:numFmt w:val="bullet"/>
      <w:lvlText w:val=""/>
      <w:lvlJc w:val="left"/>
      <w:pPr>
        <w:ind w:left="6480" w:hanging="360"/>
      </w:pPr>
      <w:rPr>
        <w:rFonts w:ascii="Wingdings" w:hAnsi="Wingdings" w:hint="default"/>
      </w:rPr>
    </w:lvl>
  </w:abstractNum>
  <w:abstractNum w:abstractNumId="21" w15:restartNumberingAfterBreak="0">
    <w:nsid w:val="74930AB1"/>
    <w:multiLevelType w:val="hybridMultilevel"/>
    <w:tmpl w:val="B1FE0E42"/>
    <w:lvl w:ilvl="0" w:tplc="CDC468E8">
      <w:numFmt w:val="bullet"/>
      <w:lvlText w:val="-"/>
      <w:lvlJc w:val="left"/>
      <w:pPr>
        <w:ind w:left="720" w:hanging="360"/>
      </w:pPr>
      <w:rPr>
        <w:rFonts w:ascii="Calibri" w:eastAsiaTheme="minorHAnsi" w:hAnsi="Calibri" w:cs="Calibri" w:hint="default"/>
      </w:rPr>
    </w:lvl>
    <w:lvl w:ilvl="1" w:tplc="2BE42FA0">
      <w:numFmt w:val="bullet"/>
      <w:lvlText w:val="-"/>
      <w:lvlJc w:val="left"/>
      <w:pPr>
        <w:ind w:left="1440" w:hanging="360"/>
      </w:pPr>
      <w:rPr>
        <w:rFonts w:ascii="Calibri" w:eastAsiaTheme="minorHAnsi" w:hAnsi="Calibri" w:cs="Calibri" w:hint="default"/>
      </w:rPr>
    </w:lvl>
    <w:lvl w:ilvl="2" w:tplc="5DEE0E1C" w:tentative="1">
      <w:start w:val="1"/>
      <w:numFmt w:val="bullet"/>
      <w:lvlText w:val=""/>
      <w:lvlJc w:val="left"/>
      <w:pPr>
        <w:ind w:left="2160" w:hanging="360"/>
      </w:pPr>
      <w:rPr>
        <w:rFonts w:ascii="Wingdings" w:hAnsi="Wingdings" w:hint="default"/>
      </w:rPr>
    </w:lvl>
    <w:lvl w:ilvl="3" w:tplc="CCD2403C" w:tentative="1">
      <w:start w:val="1"/>
      <w:numFmt w:val="bullet"/>
      <w:lvlText w:val=""/>
      <w:lvlJc w:val="left"/>
      <w:pPr>
        <w:ind w:left="2880" w:hanging="360"/>
      </w:pPr>
      <w:rPr>
        <w:rFonts w:ascii="Symbol" w:hAnsi="Symbol" w:hint="default"/>
      </w:rPr>
    </w:lvl>
    <w:lvl w:ilvl="4" w:tplc="A80ECC44" w:tentative="1">
      <w:start w:val="1"/>
      <w:numFmt w:val="bullet"/>
      <w:lvlText w:val="o"/>
      <w:lvlJc w:val="left"/>
      <w:pPr>
        <w:ind w:left="3600" w:hanging="360"/>
      </w:pPr>
      <w:rPr>
        <w:rFonts w:ascii="Courier New" w:hAnsi="Courier New" w:cs="Courier New" w:hint="default"/>
      </w:rPr>
    </w:lvl>
    <w:lvl w:ilvl="5" w:tplc="C4BA9F22" w:tentative="1">
      <w:start w:val="1"/>
      <w:numFmt w:val="bullet"/>
      <w:lvlText w:val=""/>
      <w:lvlJc w:val="left"/>
      <w:pPr>
        <w:ind w:left="4320" w:hanging="360"/>
      </w:pPr>
      <w:rPr>
        <w:rFonts w:ascii="Wingdings" w:hAnsi="Wingdings" w:hint="default"/>
      </w:rPr>
    </w:lvl>
    <w:lvl w:ilvl="6" w:tplc="6722E18A" w:tentative="1">
      <w:start w:val="1"/>
      <w:numFmt w:val="bullet"/>
      <w:lvlText w:val=""/>
      <w:lvlJc w:val="left"/>
      <w:pPr>
        <w:ind w:left="5040" w:hanging="360"/>
      </w:pPr>
      <w:rPr>
        <w:rFonts w:ascii="Symbol" w:hAnsi="Symbol" w:hint="default"/>
      </w:rPr>
    </w:lvl>
    <w:lvl w:ilvl="7" w:tplc="2ECEF8AA" w:tentative="1">
      <w:start w:val="1"/>
      <w:numFmt w:val="bullet"/>
      <w:lvlText w:val="o"/>
      <w:lvlJc w:val="left"/>
      <w:pPr>
        <w:ind w:left="5760" w:hanging="360"/>
      </w:pPr>
      <w:rPr>
        <w:rFonts w:ascii="Courier New" w:hAnsi="Courier New" w:cs="Courier New" w:hint="default"/>
      </w:rPr>
    </w:lvl>
    <w:lvl w:ilvl="8" w:tplc="4A2004DC" w:tentative="1">
      <w:start w:val="1"/>
      <w:numFmt w:val="bullet"/>
      <w:lvlText w:val=""/>
      <w:lvlJc w:val="left"/>
      <w:pPr>
        <w:ind w:left="6480" w:hanging="360"/>
      </w:pPr>
      <w:rPr>
        <w:rFonts w:ascii="Wingdings" w:hAnsi="Wingdings" w:hint="default"/>
      </w:rPr>
    </w:lvl>
  </w:abstractNum>
  <w:abstractNum w:abstractNumId="22" w15:restartNumberingAfterBreak="0">
    <w:nsid w:val="7B467887"/>
    <w:multiLevelType w:val="hybridMultilevel"/>
    <w:tmpl w:val="2934187C"/>
    <w:lvl w:ilvl="0" w:tplc="541C1AE8">
      <w:start w:val="1"/>
      <w:numFmt w:val="bullet"/>
      <w:lvlText w:val=""/>
      <w:lvlJc w:val="left"/>
      <w:pPr>
        <w:ind w:left="2160" w:hanging="360"/>
      </w:pPr>
      <w:rPr>
        <w:rFonts w:ascii="Symbol" w:hAnsi="Symbol" w:hint="default"/>
      </w:rPr>
    </w:lvl>
    <w:lvl w:ilvl="1" w:tplc="850A3DC0" w:tentative="1">
      <w:start w:val="1"/>
      <w:numFmt w:val="bullet"/>
      <w:lvlText w:val="o"/>
      <w:lvlJc w:val="left"/>
      <w:pPr>
        <w:ind w:left="2880" w:hanging="360"/>
      </w:pPr>
      <w:rPr>
        <w:rFonts w:ascii="Courier New" w:hAnsi="Courier New" w:cs="Courier New" w:hint="default"/>
      </w:rPr>
    </w:lvl>
    <w:lvl w:ilvl="2" w:tplc="4250493E" w:tentative="1">
      <w:start w:val="1"/>
      <w:numFmt w:val="bullet"/>
      <w:lvlText w:val=""/>
      <w:lvlJc w:val="left"/>
      <w:pPr>
        <w:ind w:left="3600" w:hanging="360"/>
      </w:pPr>
      <w:rPr>
        <w:rFonts w:ascii="Wingdings" w:hAnsi="Wingdings" w:hint="default"/>
      </w:rPr>
    </w:lvl>
    <w:lvl w:ilvl="3" w:tplc="65BC5480" w:tentative="1">
      <w:start w:val="1"/>
      <w:numFmt w:val="bullet"/>
      <w:lvlText w:val=""/>
      <w:lvlJc w:val="left"/>
      <w:pPr>
        <w:ind w:left="4320" w:hanging="360"/>
      </w:pPr>
      <w:rPr>
        <w:rFonts w:ascii="Symbol" w:hAnsi="Symbol" w:hint="default"/>
      </w:rPr>
    </w:lvl>
    <w:lvl w:ilvl="4" w:tplc="1E9A80E8" w:tentative="1">
      <w:start w:val="1"/>
      <w:numFmt w:val="bullet"/>
      <w:lvlText w:val="o"/>
      <w:lvlJc w:val="left"/>
      <w:pPr>
        <w:ind w:left="5040" w:hanging="360"/>
      </w:pPr>
      <w:rPr>
        <w:rFonts w:ascii="Courier New" w:hAnsi="Courier New" w:cs="Courier New" w:hint="default"/>
      </w:rPr>
    </w:lvl>
    <w:lvl w:ilvl="5" w:tplc="D786DFD4" w:tentative="1">
      <w:start w:val="1"/>
      <w:numFmt w:val="bullet"/>
      <w:lvlText w:val=""/>
      <w:lvlJc w:val="left"/>
      <w:pPr>
        <w:ind w:left="5760" w:hanging="360"/>
      </w:pPr>
      <w:rPr>
        <w:rFonts w:ascii="Wingdings" w:hAnsi="Wingdings" w:hint="default"/>
      </w:rPr>
    </w:lvl>
    <w:lvl w:ilvl="6" w:tplc="884AF88C" w:tentative="1">
      <w:start w:val="1"/>
      <w:numFmt w:val="bullet"/>
      <w:lvlText w:val=""/>
      <w:lvlJc w:val="left"/>
      <w:pPr>
        <w:ind w:left="6480" w:hanging="360"/>
      </w:pPr>
      <w:rPr>
        <w:rFonts w:ascii="Symbol" w:hAnsi="Symbol" w:hint="default"/>
      </w:rPr>
    </w:lvl>
    <w:lvl w:ilvl="7" w:tplc="A06CBDF0" w:tentative="1">
      <w:start w:val="1"/>
      <w:numFmt w:val="bullet"/>
      <w:lvlText w:val="o"/>
      <w:lvlJc w:val="left"/>
      <w:pPr>
        <w:ind w:left="7200" w:hanging="360"/>
      </w:pPr>
      <w:rPr>
        <w:rFonts w:ascii="Courier New" w:hAnsi="Courier New" w:cs="Courier New" w:hint="default"/>
      </w:rPr>
    </w:lvl>
    <w:lvl w:ilvl="8" w:tplc="1EFCEA7E" w:tentative="1">
      <w:start w:val="1"/>
      <w:numFmt w:val="bullet"/>
      <w:lvlText w:val=""/>
      <w:lvlJc w:val="left"/>
      <w:pPr>
        <w:ind w:left="7920" w:hanging="360"/>
      </w:pPr>
      <w:rPr>
        <w:rFonts w:ascii="Wingdings" w:hAnsi="Wingdings" w:hint="default"/>
      </w:rPr>
    </w:lvl>
  </w:abstractNum>
  <w:num w:numId="1">
    <w:abstractNumId w:val="20"/>
  </w:num>
  <w:num w:numId="2">
    <w:abstractNumId w:val="9"/>
  </w:num>
  <w:num w:numId="3">
    <w:abstractNumId w:val="18"/>
  </w:num>
  <w:num w:numId="4">
    <w:abstractNumId w:val="11"/>
  </w:num>
  <w:num w:numId="5">
    <w:abstractNumId w:val="21"/>
  </w:num>
  <w:num w:numId="6">
    <w:abstractNumId w:val="6"/>
  </w:num>
  <w:num w:numId="7">
    <w:abstractNumId w:val="0"/>
  </w:num>
  <w:num w:numId="8">
    <w:abstractNumId w:val="19"/>
  </w:num>
  <w:num w:numId="9">
    <w:abstractNumId w:val="13"/>
  </w:num>
  <w:num w:numId="10">
    <w:abstractNumId w:val="4"/>
  </w:num>
  <w:num w:numId="11">
    <w:abstractNumId w:val="10"/>
  </w:num>
  <w:num w:numId="12">
    <w:abstractNumId w:val="8"/>
  </w:num>
  <w:num w:numId="13">
    <w:abstractNumId w:val="1"/>
  </w:num>
  <w:num w:numId="14">
    <w:abstractNumId w:val="7"/>
  </w:num>
  <w:num w:numId="15">
    <w:abstractNumId w:val="5"/>
  </w:num>
  <w:num w:numId="16">
    <w:abstractNumId w:val="12"/>
  </w:num>
  <w:num w:numId="17">
    <w:abstractNumId w:val="15"/>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3"/>
  </w:num>
  <w:num w:numId="36">
    <w:abstractNumId w:val="3"/>
  </w:num>
  <w:num w:numId="37">
    <w:abstractNumId w:val="2"/>
  </w:num>
  <w:num w:numId="38">
    <w:abstractNumId w:val="20"/>
  </w:num>
  <w:num w:numId="39">
    <w:abstractNumId w:val="20"/>
  </w:num>
  <w:num w:numId="40">
    <w:abstractNumId w:val="14"/>
  </w:num>
  <w:num w:numId="41">
    <w:abstractNumId w:val="22"/>
  </w:num>
  <w:num w:numId="42">
    <w:abstractNumId w:val="16"/>
  </w:num>
  <w:num w:numId="4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6-12-27T01:38:57&lt;/LastUpdated&gt;&lt;NumberingSchemeID&gt;182&lt;/NumberingSchemeID&gt;&lt;SortOrder&gt;0&lt;/SortOrder&gt;&lt;Name&gt;RS Standard&lt;/Name&gt;&lt;NameFrench&gt;Norme de RS&lt;/NameFrench&gt;&lt;Description&gt;RS Standard Numbering Scheme&lt;/Description&gt;&lt;DescriptionFrench&gt;Schéma de numérotation des Norme de RS&lt;/DescriptionFrench&gt;&lt;FilterID&gt;4&lt;/FilterID&gt;&lt;FilterArray&gt;3&lt;/FilterArray&gt;&lt;DefaultNumberOfLevelsInTOC&gt;3&lt;/DefaultNumberOfLevelsInTOC&gt;&lt;CustomTOCAttached&gt;false&lt;/CustomTOCAttached&gt;&lt;DefaultTOCSchemeID&gt;0&lt;/DefaultTOCSchemeID&gt;&lt;BitMapID&gt;555&lt;/BitMapID&gt;&lt;Hidden&gt;false&lt;/Hidden&gt;&lt;ListIndexUsed&gt;0&lt;/ListIndexUsed&gt;&lt;CapturedDocument&gt;\\pcgserver\pcg_dev\Reed Smith\Spec Documents\v11\RS Standard.docx&lt;/CapturedDocument&gt;&lt;CreatedByEndUser&gt;false&lt;/CreatedByEndUser&gt;&lt;ConnectionType&gt;Application&lt;/ConnectionType&gt;&lt;EnforceSchemeFont&gt;false&lt;/EnforceSchemeFont&gt;&lt;/SelectedNumberingScheme&gt;&lt;SelectedSchemeFilter&gt;&lt;LastUpdated&gt;0001-01-01T00:00:00&lt;/LastUpdated&gt;&lt;FilterID&gt;4&lt;/FilterID&gt;&lt;FilterName&gt;US Numbering Schemes&lt;/FilterName&gt;&lt;FilterNameFrench&gt;US Schémas de numérotation&lt;/FilterNameFrench&gt;&lt;UserDatabaseOnly&gt;false&lt;/UserDatabaseOnly&gt;&lt;Default&gt;false&lt;/Default&gt;&lt;SortPosition&gt;0&lt;/SortPosition&gt;&lt;/SelectedSchemeFilter&gt;&lt;SelectedNumberingSchemeOptions /&gt;&lt;Index&gt;1&lt;/Index&gt;&lt;/AddedNumberingScheme&gt;&lt;/ArrayOfAddedNumberingScheme&gt;"/>
    <w:docVar w:name="ClientNumber" w:val="999983"/>
    <w:docVar w:name="DefaultNumberOfLevelsInTOCForThisScheme" w:val="3"/>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AllPages"/>
    <w:docVar w:name="DocIDTypist" w:val="False"/>
    <w:docVar w:name="LastSchemeChoice" w:val="RS Standard"/>
    <w:docVar w:name="LastSchemeUniqueID" w:val="182"/>
    <w:docVar w:name="LegacyNa" w:val="False"/>
    <w:docVar w:name="MatterNumber" w:val="27172"/>
    <w:docVar w:name="Option0True" w:val="False"/>
    <w:docVar w:name="Option1True" w:val="False"/>
    <w:docVar w:name="Option2True" w:val="False"/>
    <w:docVar w:name="Option3True" w:val="False"/>
  </w:docVars>
  <w:rsids>
    <w:rsidRoot w:val="005C6432"/>
    <w:rsid w:val="00015376"/>
    <w:rsid w:val="00042204"/>
    <w:rsid w:val="000506E3"/>
    <w:rsid w:val="000E038C"/>
    <w:rsid w:val="00121939"/>
    <w:rsid w:val="0014609A"/>
    <w:rsid w:val="001C41D8"/>
    <w:rsid w:val="001C62FB"/>
    <w:rsid w:val="001E78FF"/>
    <w:rsid w:val="00201ACA"/>
    <w:rsid w:val="002701B1"/>
    <w:rsid w:val="00277CF9"/>
    <w:rsid w:val="002B426D"/>
    <w:rsid w:val="002B7E2B"/>
    <w:rsid w:val="002C2A29"/>
    <w:rsid w:val="002E30F0"/>
    <w:rsid w:val="002F258A"/>
    <w:rsid w:val="002F522B"/>
    <w:rsid w:val="0031684D"/>
    <w:rsid w:val="0034389A"/>
    <w:rsid w:val="003545E8"/>
    <w:rsid w:val="00394C3A"/>
    <w:rsid w:val="0039653E"/>
    <w:rsid w:val="0039797B"/>
    <w:rsid w:val="003A2C6B"/>
    <w:rsid w:val="003C4A5E"/>
    <w:rsid w:val="003D2A36"/>
    <w:rsid w:val="00482294"/>
    <w:rsid w:val="004F3CB8"/>
    <w:rsid w:val="00516D6B"/>
    <w:rsid w:val="00543DC5"/>
    <w:rsid w:val="0055151A"/>
    <w:rsid w:val="005750B0"/>
    <w:rsid w:val="00593276"/>
    <w:rsid w:val="005B0EB6"/>
    <w:rsid w:val="005C6432"/>
    <w:rsid w:val="006506B1"/>
    <w:rsid w:val="00665873"/>
    <w:rsid w:val="00666AA1"/>
    <w:rsid w:val="00674C43"/>
    <w:rsid w:val="0069507D"/>
    <w:rsid w:val="006961E6"/>
    <w:rsid w:val="006A762F"/>
    <w:rsid w:val="006D3BF8"/>
    <w:rsid w:val="006F0FB3"/>
    <w:rsid w:val="007041A8"/>
    <w:rsid w:val="007050A2"/>
    <w:rsid w:val="007173F2"/>
    <w:rsid w:val="007378D3"/>
    <w:rsid w:val="00743B2C"/>
    <w:rsid w:val="007901C2"/>
    <w:rsid w:val="007B404B"/>
    <w:rsid w:val="007B4C73"/>
    <w:rsid w:val="007D4F4C"/>
    <w:rsid w:val="007D6AAC"/>
    <w:rsid w:val="007F40BE"/>
    <w:rsid w:val="00827B45"/>
    <w:rsid w:val="00835CCB"/>
    <w:rsid w:val="00836006"/>
    <w:rsid w:val="00873614"/>
    <w:rsid w:val="00873B8D"/>
    <w:rsid w:val="00883427"/>
    <w:rsid w:val="008A332B"/>
    <w:rsid w:val="008A4C56"/>
    <w:rsid w:val="008D08C6"/>
    <w:rsid w:val="008E142C"/>
    <w:rsid w:val="00903699"/>
    <w:rsid w:val="00952F53"/>
    <w:rsid w:val="00954E6C"/>
    <w:rsid w:val="0097361C"/>
    <w:rsid w:val="00986712"/>
    <w:rsid w:val="00993F79"/>
    <w:rsid w:val="009A0062"/>
    <w:rsid w:val="009C6B6B"/>
    <w:rsid w:val="009E4C75"/>
    <w:rsid w:val="00A70CB2"/>
    <w:rsid w:val="00AC543B"/>
    <w:rsid w:val="00AC5A15"/>
    <w:rsid w:val="00AD3AD9"/>
    <w:rsid w:val="00AE4E46"/>
    <w:rsid w:val="00B3081C"/>
    <w:rsid w:val="00B52C2D"/>
    <w:rsid w:val="00BE14C0"/>
    <w:rsid w:val="00C35A2D"/>
    <w:rsid w:val="00C70D06"/>
    <w:rsid w:val="00C94682"/>
    <w:rsid w:val="00C965F4"/>
    <w:rsid w:val="00CA46C6"/>
    <w:rsid w:val="00CC1BBC"/>
    <w:rsid w:val="00CD09CE"/>
    <w:rsid w:val="00CD17B8"/>
    <w:rsid w:val="00CD7668"/>
    <w:rsid w:val="00CF4A3C"/>
    <w:rsid w:val="00D05726"/>
    <w:rsid w:val="00DB691A"/>
    <w:rsid w:val="00DE42E8"/>
    <w:rsid w:val="00E0254C"/>
    <w:rsid w:val="00E11792"/>
    <w:rsid w:val="00E20C9A"/>
    <w:rsid w:val="00E4266D"/>
    <w:rsid w:val="00E8442D"/>
    <w:rsid w:val="00EB246F"/>
    <w:rsid w:val="00EC15D4"/>
    <w:rsid w:val="00EE5566"/>
    <w:rsid w:val="00F02540"/>
    <w:rsid w:val="00F175BF"/>
    <w:rsid w:val="00F851A9"/>
    <w:rsid w:val="00F864BE"/>
    <w:rsid w:val="00F942CF"/>
    <w:rsid w:val="00FA2B37"/>
    <w:rsid w:val="00FB0241"/>
    <w:rsid w:val="00FC7BF0"/>
    <w:rsid w:val="00FD26CB"/>
    <w:rsid w:val="00FD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8368"/>
  <w15:docId w15:val="{8E2B4DBE-A2C0-4459-B4F2-E3FAAFBD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78D3"/>
    <w:rPr>
      <w:rFonts w:ascii="Arial" w:hAnsi="Arial"/>
      <w:sz w:val="20"/>
      <w:lang w:val="en-GB"/>
    </w:rPr>
  </w:style>
  <w:style w:type="paragraph" w:styleId="Heading1">
    <w:name w:val="heading 1"/>
    <w:basedOn w:val="Normal"/>
    <w:next w:val="BodyText"/>
    <w:link w:val="Heading1Char"/>
    <w:qFormat/>
    <w:rsid w:val="00EC15D4"/>
    <w:pPr>
      <w:numPr>
        <w:numId w:val="4"/>
      </w:numPr>
      <w:spacing w:after="240"/>
      <w:outlineLvl w:val="0"/>
    </w:pPr>
    <w:rPr>
      <w:rFonts w:eastAsiaTheme="majorEastAsia" w:cs="Times New Roman"/>
      <w:b/>
      <w:bCs/>
      <w:sz w:val="28"/>
      <w:szCs w:val="28"/>
    </w:rPr>
  </w:style>
  <w:style w:type="paragraph" w:styleId="Heading2">
    <w:name w:val="heading 2"/>
    <w:basedOn w:val="Normal"/>
    <w:next w:val="BodyText"/>
    <w:link w:val="Heading2Char"/>
    <w:semiHidden/>
    <w:unhideWhenUsed/>
    <w:qFormat/>
    <w:rsid w:val="007901C2"/>
    <w:pPr>
      <w:numPr>
        <w:ilvl w:val="1"/>
        <w:numId w:val="4"/>
      </w:numPr>
      <w:tabs>
        <w:tab w:val="left" w:pos="1440"/>
      </w:tabs>
      <w:spacing w:after="240"/>
      <w:outlineLvl w:val="1"/>
    </w:pPr>
    <w:rPr>
      <w:rFonts w:eastAsiaTheme="majorEastAsia" w:cs="Times New Roman"/>
      <w:bCs/>
      <w:szCs w:val="26"/>
    </w:rPr>
  </w:style>
  <w:style w:type="paragraph" w:styleId="Heading3">
    <w:name w:val="heading 3"/>
    <w:basedOn w:val="Normal"/>
    <w:next w:val="BodyText"/>
    <w:link w:val="Heading3Char"/>
    <w:semiHidden/>
    <w:unhideWhenUsed/>
    <w:qFormat/>
    <w:rsid w:val="007901C2"/>
    <w:pPr>
      <w:numPr>
        <w:ilvl w:val="2"/>
        <w:numId w:val="4"/>
      </w:numPr>
      <w:tabs>
        <w:tab w:val="left" w:pos="2160"/>
      </w:tabs>
      <w:spacing w:after="240"/>
      <w:outlineLvl w:val="2"/>
    </w:pPr>
    <w:rPr>
      <w:rFonts w:eastAsiaTheme="majorEastAsia" w:cs="Times New Roman"/>
      <w:bCs/>
    </w:rPr>
  </w:style>
  <w:style w:type="paragraph" w:styleId="Heading4">
    <w:name w:val="heading 4"/>
    <w:basedOn w:val="Normal"/>
    <w:next w:val="BodyText"/>
    <w:link w:val="Heading4Char"/>
    <w:semiHidden/>
    <w:unhideWhenUsed/>
    <w:qFormat/>
    <w:rsid w:val="007901C2"/>
    <w:pPr>
      <w:numPr>
        <w:ilvl w:val="3"/>
        <w:numId w:val="4"/>
      </w:numPr>
      <w:tabs>
        <w:tab w:val="left" w:pos="2880"/>
      </w:tabs>
      <w:spacing w:after="240"/>
      <w:outlineLvl w:val="3"/>
    </w:pPr>
    <w:rPr>
      <w:rFonts w:eastAsiaTheme="majorEastAsia" w:cs="Times New Roman"/>
      <w:bCs/>
      <w:iCs/>
    </w:rPr>
  </w:style>
  <w:style w:type="paragraph" w:styleId="Heading5">
    <w:name w:val="heading 5"/>
    <w:basedOn w:val="Normal"/>
    <w:next w:val="BodyText"/>
    <w:link w:val="Heading5Char"/>
    <w:semiHidden/>
    <w:unhideWhenUsed/>
    <w:qFormat/>
    <w:rsid w:val="007901C2"/>
    <w:pPr>
      <w:numPr>
        <w:ilvl w:val="4"/>
        <w:numId w:val="4"/>
      </w:numPr>
      <w:tabs>
        <w:tab w:val="left" w:pos="3600"/>
      </w:tabs>
      <w:spacing w:after="240"/>
      <w:outlineLvl w:val="4"/>
    </w:pPr>
    <w:rPr>
      <w:rFonts w:eastAsiaTheme="majorEastAsia" w:cs="Times New Roman"/>
    </w:rPr>
  </w:style>
  <w:style w:type="paragraph" w:styleId="Heading6">
    <w:name w:val="heading 6"/>
    <w:basedOn w:val="Normal"/>
    <w:next w:val="BodyText"/>
    <w:link w:val="Heading6Char"/>
    <w:semiHidden/>
    <w:unhideWhenUsed/>
    <w:qFormat/>
    <w:rsid w:val="007901C2"/>
    <w:pPr>
      <w:numPr>
        <w:ilvl w:val="5"/>
        <w:numId w:val="4"/>
      </w:numPr>
      <w:tabs>
        <w:tab w:val="left" w:pos="4320"/>
      </w:tabs>
      <w:spacing w:after="240"/>
      <w:outlineLvl w:val="5"/>
    </w:pPr>
    <w:rPr>
      <w:rFonts w:eastAsiaTheme="majorEastAsia" w:cs="Times New Roman"/>
      <w:iCs/>
    </w:rPr>
  </w:style>
  <w:style w:type="paragraph" w:styleId="Heading7">
    <w:name w:val="heading 7"/>
    <w:basedOn w:val="Normal"/>
    <w:next w:val="BodyText"/>
    <w:link w:val="Heading7Char"/>
    <w:semiHidden/>
    <w:unhideWhenUsed/>
    <w:qFormat/>
    <w:rsid w:val="007901C2"/>
    <w:pPr>
      <w:numPr>
        <w:ilvl w:val="6"/>
        <w:numId w:val="4"/>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semiHidden/>
    <w:unhideWhenUsed/>
    <w:qFormat/>
    <w:rsid w:val="007901C2"/>
    <w:pPr>
      <w:numPr>
        <w:ilvl w:val="7"/>
        <w:numId w:val="4"/>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semiHidden/>
    <w:unhideWhenUsed/>
    <w:qFormat/>
    <w:rsid w:val="007901C2"/>
    <w:pPr>
      <w:numPr>
        <w:ilvl w:val="8"/>
        <w:numId w:val="4"/>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7378D3"/>
    <w:pPr>
      <w:tabs>
        <w:tab w:val="center" w:pos="4680"/>
        <w:tab w:val="right" w:pos="9360"/>
      </w:tabs>
    </w:pPr>
    <w:rPr>
      <w:sz w:val="18"/>
    </w:rPr>
  </w:style>
  <w:style w:type="character" w:customStyle="1" w:styleId="FooterChar">
    <w:name w:val="Footer Char"/>
    <w:basedOn w:val="DefaultParagraphFont"/>
    <w:link w:val="Footer"/>
    <w:uiPriority w:val="99"/>
    <w:semiHidden/>
    <w:rsid w:val="007378D3"/>
    <w:rPr>
      <w:rFonts w:ascii="Arial" w:hAnsi="Arial"/>
      <w:sz w:val="18"/>
      <w:lang w:val="en-GB"/>
    </w:rPr>
  </w:style>
  <w:style w:type="paragraph" w:styleId="ListParagraph">
    <w:name w:val="List Paragraph"/>
    <w:basedOn w:val="Normal"/>
    <w:uiPriority w:val="34"/>
    <w:qFormat/>
    <w:rsid w:val="00FD26CB"/>
    <w:pPr>
      <w:ind w:left="720"/>
      <w:contextualSpacing/>
    </w:pPr>
  </w:style>
  <w:style w:type="paragraph" w:customStyle="1" w:styleId="RSBlockText">
    <w:name w:val="RS Block Text"/>
    <w:basedOn w:val="Normal"/>
    <w:link w:val="RSBlockTextChar"/>
    <w:qFormat/>
    <w:rsid w:val="00F02540"/>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02540"/>
    <w:rPr>
      <w:lang w:val="en-GB"/>
    </w:rPr>
  </w:style>
  <w:style w:type="paragraph" w:customStyle="1" w:styleId="RSBodyText">
    <w:name w:val="RS Body Text"/>
    <w:basedOn w:val="Normal"/>
    <w:link w:val="RSBodyTextChar"/>
    <w:qFormat/>
    <w:rsid w:val="00F02540"/>
    <w:pPr>
      <w:spacing w:after="240"/>
    </w:pPr>
  </w:style>
  <w:style w:type="character" w:customStyle="1" w:styleId="RSBodyTextChar">
    <w:name w:val="RS Body Text Char"/>
    <w:basedOn w:val="DefaultParagraphFont"/>
    <w:link w:val="RSBodyText"/>
    <w:rsid w:val="00F02540"/>
    <w:rPr>
      <w:lang w:val="en-GB"/>
    </w:rPr>
  </w:style>
  <w:style w:type="paragraph" w:customStyle="1" w:styleId="RSBodyText15">
    <w:name w:val="RS Body Text 1.5"/>
    <w:basedOn w:val="Normal"/>
    <w:qFormat/>
    <w:rsid w:val="00873B8D"/>
    <w:pPr>
      <w:spacing w:after="360" w:line="360" w:lineRule="auto"/>
    </w:pPr>
  </w:style>
  <w:style w:type="paragraph" w:customStyle="1" w:styleId="RSBodyText15Inch">
    <w:name w:val="RS Body Text 1.5 Inch"/>
    <w:basedOn w:val="Normal"/>
    <w:qFormat/>
    <w:rsid w:val="00873B8D"/>
    <w:pPr>
      <w:spacing w:after="360" w:line="360" w:lineRule="auto"/>
      <w:ind w:firstLine="1440"/>
    </w:pPr>
  </w:style>
  <w:style w:type="paragraph" w:customStyle="1" w:styleId="RSBodyTextDbl">
    <w:name w:val="RS Body Text Dbl"/>
    <w:basedOn w:val="Normal"/>
    <w:qFormat/>
    <w:rsid w:val="00873B8D"/>
    <w:pPr>
      <w:spacing w:after="480" w:line="480" w:lineRule="auto"/>
    </w:pPr>
  </w:style>
  <w:style w:type="paragraph" w:customStyle="1" w:styleId="RSBodyTextDblInch">
    <w:name w:val="RS Body Text Dbl Inch"/>
    <w:basedOn w:val="Normal"/>
    <w:qFormat/>
    <w:rsid w:val="00F02540"/>
    <w:pPr>
      <w:spacing w:after="480" w:line="480" w:lineRule="auto"/>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873B8D"/>
    <w:pPr>
      <w:spacing w:after="480" w:line="480" w:lineRule="auto"/>
      <w:ind w:left="720" w:right="720"/>
    </w:pPr>
  </w:style>
  <w:style w:type="paragraph" w:customStyle="1" w:styleId="RSQuote">
    <w:name w:val="RS Quote"/>
    <w:basedOn w:val="Normal"/>
    <w:qFormat/>
    <w:rsid w:val="00873B8D"/>
    <w:pPr>
      <w:ind w:left="720" w:right="720"/>
    </w:pPr>
  </w:style>
  <w:style w:type="paragraph" w:customStyle="1" w:styleId="RSSign">
    <w:name w:val="RS Sign"/>
    <w:basedOn w:val="Normal"/>
    <w:qFormat/>
    <w:rsid w:val="00873B8D"/>
    <w:pPr>
      <w:keepNext/>
      <w:keepLines/>
      <w:tabs>
        <w:tab w:val="right" w:pos="9360"/>
      </w:tabs>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73B8D"/>
    <w:pPr>
      <w:numPr>
        <w:numId w:val="1"/>
      </w:numPr>
      <w:ind w:right="720"/>
    </w:pPr>
  </w:style>
  <w:style w:type="paragraph" w:customStyle="1" w:styleId="RSHangingNumbers">
    <w:name w:val="RS Hanging Numbers"/>
    <w:basedOn w:val="ListParagraph"/>
    <w:rsid w:val="00F02540"/>
    <w:pPr>
      <w:numPr>
        <w:numId w:val="2"/>
      </w:numPr>
      <w:contextualSpacing w:val="0"/>
    </w:pPr>
  </w:style>
  <w:style w:type="paragraph" w:customStyle="1" w:styleId="RSNumberedList">
    <w:name w:val="RS Numbered List"/>
    <w:basedOn w:val="Normal"/>
    <w:rsid w:val="00F02540"/>
    <w:pPr>
      <w:numPr>
        <w:numId w:val="3"/>
      </w:numPr>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Cs w:val="20"/>
    </w:rPr>
  </w:style>
  <w:style w:type="character" w:customStyle="1" w:styleId="Heading1Char">
    <w:name w:val="Heading 1 Char"/>
    <w:basedOn w:val="DefaultParagraphFont"/>
    <w:link w:val="Heading1"/>
    <w:rsid w:val="00EC15D4"/>
    <w:rPr>
      <w:rFonts w:ascii="Arial" w:eastAsiaTheme="majorEastAsia" w:hAnsi="Arial" w:cs="Times New Roman"/>
      <w:b/>
      <w:bCs/>
      <w:sz w:val="28"/>
      <w:szCs w:val="28"/>
      <w:lang w:val="en-GB"/>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semiHidden/>
    <w:rsid w:val="009A0062"/>
    <w:rPr>
      <w:rFonts w:ascii="Arial" w:eastAsiaTheme="majorEastAsia" w:hAnsi="Arial" w:cs="Times New Roman"/>
      <w:bCs/>
      <w:sz w:val="20"/>
      <w:szCs w:val="26"/>
      <w:lang w:val="en-GB"/>
    </w:rPr>
  </w:style>
  <w:style w:type="character" w:customStyle="1" w:styleId="Heading3Char">
    <w:name w:val="Heading 3 Char"/>
    <w:basedOn w:val="DefaultParagraphFont"/>
    <w:link w:val="Heading3"/>
    <w:semiHidden/>
    <w:rsid w:val="009A0062"/>
    <w:rPr>
      <w:rFonts w:ascii="Arial" w:eastAsiaTheme="majorEastAsia" w:hAnsi="Arial" w:cs="Times New Roman"/>
      <w:bCs/>
      <w:sz w:val="20"/>
      <w:lang w:val="en-GB"/>
    </w:rPr>
  </w:style>
  <w:style w:type="character" w:customStyle="1" w:styleId="Heading4Char">
    <w:name w:val="Heading 4 Char"/>
    <w:basedOn w:val="DefaultParagraphFont"/>
    <w:link w:val="Heading4"/>
    <w:semiHidden/>
    <w:rsid w:val="009A0062"/>
    <w:rPr>
      <w:rFonts w:ascii="Arial" w:eastAsiaTheme="majorEastAsia" w:hAnsi="Arial" w:cs="Times New Roman"/>
      <w:bCs/>
      <w:iCs/>
      <w:sz w:val="20"/>
      <w:lang w:val="en-GB"/>
    </w:rPr>
  </w:style>
  <w:style w:type="character" w:customStyle="1" w:styleId="Heading5Char">
    <w:name w:val="Heading 5 Char"/>
    <w:basedOn w:val="DefaultParagraphFont"/>
    <w:link w:val="Heading5"/>
    <w:semiHidden/>
    <w:rsid w:val="009A0062"/>
    <w:rPr>
      <w:rFonts w:ascii="Arial" w:eastAsiaTheme="majorEastAsia" w:hAnsi="Arial" w:cs="Times New Roman"/>
      <w:sz w:val="20"/>
      <w:lang w:val="en-GB"/>
    </w:rPr>
  </w:style>
  <w:style w:type="character" w:customStyle="1" w:styleId="Heading6Char">
    <w:name w:val="Heading 6 Char"/>
    <w:basedOn w:val="DefaultParagraphFont"/>
    <w:link w:val="Heading6"/>
    <w:semiHidden/>
    <w:rsid w:val="009A0062"/>
    <w:rPr>
      <w:rFonts w:ascii="Arial" w:eastAsiaTheme="majorEastAsia" w:hAnsi="Arial" w:cs="Times New Roman"/>
      <w:iCs/>
      <w:sz w:val="20"/>
      <w:lang w:val="en-GB"/>
    </w:rPr>
  </w:style>
  <w:style w:type="character" w:customStyle="1" w:styleId="Heading7Char">
    <w:name w:val="Heading 7 Char"/>
    <w:basedOn w:val="DefaultParagraphFont"/>
    <w:link w:val="Heading7"/>
    <w:semiHidden/>
    <w:rsid w:val="009A0062"/>
    <w:rPr>
      <w:rFonts w:ascii="Arial" w:eastAsiaTheme="majorEastAsia" w:hAnsi="Arial" w:cs="Times New Roman"/>
      <w:iCs/>
      <w:sz w:val="20"/>
      <w:lang w:val="en-GB"/>
    </w:rPr>
  </w:style>
  <w:style w:type="character" w:customStyle="1" w:styleId="Heading8Char">
    <w:name w:val="Heading 8 Char"/>
    <w:basedOn w:val="DefaultParagraphFont"/>
    <w:link w:val="Heading8"/>
    <w:semiHidden/>
    <w:rsid w:val="009A0062"/>
    <w:rPr>
      <w:rFonts w:ascii="Arial" w:eastAsiaTheme="majorEastAsia" w:hAnsi="Arial" w:cs="Times New Roman"/>
      <w:sz w:val="20"/>
      <w:szCs w:val="20"/>
      <w:lang w:val="en-GB"/>
    </w:rPr>
  </w:style>
  <w:style w:type="character" w:customStyle="1" w:styleId="Heading9Char">
    <w:name w:val="Heading 9 Char"/>
    <w:basedOn w:val="DefaultParagraphFont"/>
    <w:link w:val="Heading9"/>
    <w:semiHidden/>
    <w:rsid w:val="009A0062"/>
    <w:rPr>
      <w:rFonts w:ascii="Arial" w:eastAsiaTheme="majorEastAsia" w:hAnsi="Arial" w:cs="Times New Roman"/>
      <w:iCs/>
      <w:sz w:val="20"/>
      <w:szCs w:val="20"/>
      <w:lang w:val="en-GB"/>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F864BE"/>
    <w:rPr>
      <w:rFonts w:ascii="Tahoma" w:hAnsi="Tahoma" w:cs="Tahoma"/>
      <w:sz w:val="16"/>
      <w:szCs w:val="16"/>
    </w:rPr>
  </w:style>
  <w:style w:type="character" w:customStyle="1" w:styleId="BalloonTextChar">
    <w:name w:val="Balloon Text Char"/>
    <w:basedOn w:val="DefaultParagraphFont"/>
    <w:link w:val="BalloonText"/>
    <w:uiPriority w:val="99"/>
    <w:semiHidden/>
    <w:rsid w:val="00F864BE"/>
    <w:rPr>
      <w:rFonts w:ascii="Tahoma" w:hAnsi="Tahoma" w:cs="Tahoma"/>
      <w:sz w:val="16"/>
      <w:szCs w:val="16"/>
      <w:lang w:val="en-GB"/>
    </w:rPr>
  </w:style>
  <w:style w:type="table" w:styleId="TableGrid">
    <w:name w:val="Table Grid"/>
    <w:basedOn w:val="TableNormal"/>
    <w:uiPriority w:val="59"/>
    <w:rsid w:val="009C6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Bullets">
    <w:name w:val="Columns Bullets"/>
    <w:basedOn w:val="Normal"/>
    <w:rsid w:val="00E0254C"/>
    <w:pPr>
      <w:numPr>
        <w:numId w:val="8"/>
      </w:numPr>
    </w:pPr>
  </w:style>
  <w:style w:type="character" w:styleId="Hyperlink">
    <w:name w:val="Hyperlink"/>
    <w:basedOn w:val="DefaultParagraphFont"/>
    <w:uiPriority w:val="99"/>
    <w:unhideWhenUsed/>
    <w:rsid w:val="00015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sid.worldbank.org/en/Pages/icsiddocs/ICSID-Convention.aspx" TargetMode="External"/><Relationship Id="rId18" Type="http://schemas.openxmlformats.org/officeDocument/2006/relationships/hyperlink" Target="https://www.uncitral.org/pdf/english/texts/arbitration/NY-conv/New-York-Convention-E.pdf" TargetMode="External"/><Relationship Id="rId26" Type="http://schemas.openxmlformats.org/officeDocument/2006/relationships/hyperlink" Target="https://www.ibanet.org/Document/Default.aspx?DocumentUid=68336C49-4106-46BF-A1C6-A8F0880444DC" TargetMode="External"/><Relationship Id="rId39" Type="http://schemas.openxmlformats.org/officeDocument/2006/relationships/hyperlink" Target="https://unctad.org/en/Docs/edmmisc232add7_en.pdf" TargetMode="External"/><Relationship Id="rId21" Type="http://schemas.openxmlformats.org/officeDocument/2006/relationships/hyperlink" Target="https://unctad.org/en/Docs/edmmisc232add36_en.pdf" TargetMode="External"/><Relationship Id="rId34" Type="http://schemas.openxmlformats.org/officeDocument/2006/relationships/hyperlink" Target="https://unctad.org/en/Docs/edmmisc232add24_en.pdf" TargetMode="External"/><Relationship Id="rId42" Type="http://schemas.openxmlformats.org/officeDocument/2006/relationships/hyperlink" Target="https://digitalcommons.wcl.american.edu/auilr/vol24/iss3/3/" TargetMode="External"/><Relationship Id="rId47" Type="http://schemas.openxmlformats.org/officeDocument/2006/relationships/hyperlink" Target="file:///C:\Users\nance\AppData\Local\Microsoft\Windows\INetCache\Content.Outlook\70WP0DTB\ufl.bluera.com\ufl\" TargetMode="External"/><Relationship Id="rId50" Type="http://schemas.openxmlformats.org/officeDocument/2006/relationships/hyperlink" Target="http://www.dso.ufl.edu/drc/"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csid.worldbank.org/en/Pages/icsiddocs/ICSID-Convention.aspx" TargetMode="External"/><Relationship Id="rId17" Type="http://schemas.openxmlformats.org/officeDocument/2006/relationships/hyperlink" Target="https://www.uncitral.org/pdf/english/texts/arbitration/NY-conv/New-York-Convention-E.pdf" TargetMode="External"/><Relationship Id="rId25" Type="http://schemas.openxmlformats.org/officeDocument/2006/relationships/hyperlink" Target="https://www.ibanet.org/Document/Default.aspx?DocumentUid=68336C49-4106-46BF-A1C6-A8F0880444DC" TargetMode="External"/><Relationship Id="rId33" Type="http://schemas.openxmlformats.org/officeDocument/2006/relationships/hyperlink" Target="https://unctad.org/en/Docs/edmmisc232_en.pdf" TargetMode="External"/><Relationship Id="rId38" Type="http://schemas.openxmlformats.org/officeDocument/2006/relationships/hyperlink" Target="https://www.uncitral.org/pdf/english/texts/arbitration/ml-arb/07-86998_Ebook.pdf" TargetMode="External"/><Relationship Id="rId46" Type="http://schemas.openxmlformats.org/officeDocument/2006/relationships/hyperlink" Target="https://gatorevals.aa.ufl.edu/students/" TargetMode="External"/><Relationship Id="rId2" Type="http://schemas.openxmlformats.org/officeDocument/2006/relationships/numbering" Target="numbering.xml"/><Relationship Id="rId16" Type="http://schemas.openxmlformats.org/officeDocument/2006/relationships/hyperlink" Target="https://uncitral.un.org/en/texts/arbitration/modellaw/commercial_arbitration" TargetMode="External"/><Relationship Id="rId20" Type="http://schemas.openxmlformats.org/officeDocument/2006/relationships/hyperlink" Target="https://unctad.org/en/Docs/edmmisc232add39_en.pdf" TargetMode="External"/><Relationship Id="rId29" Type="http://schemas.openxmlformats.org/officeDocument/2006/relationships/hyperlink" Target="http://www.ibanet.org/Publications/publications_IBA_guides_and_free_materials.aspx" TargetMode="External"/><Relationship Id="rId41" Type="http://schemas.openxmlformats.org/officeDocument/2006/relationships/hyperlink" Target="https://www.uncitral.org/pdf/english/texts/arbitration/NY-conv/New-York-Convention-E.pd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ca-cpa.org/wp-content/uploads/sites/175/2016/01/UNCITRAL-1976-English.pdf" TargetMode="External"/><Relationship Id="rId24" Type="http://schemas.openxmlformats.org/officeDocument/2006/relationships/hyperlink" Target="http://unctad.org/en/Docs/edmmisc232add39_en.pdf" TargetMode="External"/><Relationship Id="rId32" Type="http://schemas.openxmlformats.org/officeDocument/2006/relationships/hyperlink" Target="https://icsid.worldbank.org/en/Pages/process/Arbitration.aspx" TargetMode="External"/><Relationship Id="rId37" Type="http://schemas.openxmlformats.org/officeDocument/2006/relationships/hyperlink" Target="https://www.uncitral.org/pdf/english/texts/arbitration/NY-conv/New-York-Convention-E.pdf" TargetMode="External"/><Relationship Id="rId40" Type="http://schemas.openxmlformats.org/officeDocument/2006/relationships/hyperlink" Target="https://www.uncitral.org/pdf/english/texts/arbitration/NY-conv/New-York-Convention-E.pdf" TargetMode="External"/><Relationship Id="rId45" Type="http://schemas.openxmlformats.org/officeDocument/2006/relationships/hyperlink" Target="https://www.law.ufl.edu/life-at-uf-law/office-of-student-affairs/current-students/uf-law-student-handbook-and-academic-policies" TargetMode="External"/><Relationship Id="rId53" Type="http://schemas.openxmlformats.org/officeDocument/2006/relationships/hyperlink" Target="https://catalog.ufl.edu/UGRD/academic-regulations/attendance-policies/"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dr.org/Rules" TargetMode="External"/><Relationship Id="rId23" Type="http://schemas.openxmlformats.org/officeDocument/2006/relationships/hyperlink" Target="http://ssrn.com/abstract%3D1707490" TargetMode="External"/><Relationship Id="rId28" Type="http://schemas.openxmlformats.org/officeDocument/2006/relationships/hyperlink" Target="https://www.debevoise.com/%7E/media/files/capabilities/arbitration/protocol_promote_efficiency_intl_arbitration1.pdf" TargetMode="External"/><Relationship Id="rId36" Type="http://schemas.openxmlformats.org/officeDocument/2006/relationships/hyperlink" Target="https://www.uncitral.org/pdf/english/texts/arbitration/NY-conv/New-York-Convention-E.pdf" TargetMode="External"/><Relationship Id="rId49" Type="http://schemas.openxmlformats.org/officeDocument/2006/relationships/hyperlink" Target="http://www.law.ufl.edu/student-affairs/current-students/forms-applications/exam-delays-accommodations-form" TargetMode="External"/><Relationship Id="rId57" Type="http://schemas.openxmlformats.org/officeDocument/2006/relationships/fontTable" Target="fontTable.xml"/><Relationship Id="rId10" Type="http://schemas.openxmlformats.org/officeDocument/2006/relationships/hyperlink" Target="https://pca-cpa.org/wp-content/uploads/sites/175/2016/01/UNCITRAL-1976-English.pdf" TargetMode="External"/><Relationship Id="rId19" Type="http://schemas.openxmlformats.org/officeDocument/2006/relationships/hyperlink" Target="http://unctad.org/en/docs/edmmisc232add2_en.pdf" TargetMode="External"/><Relationship Id="rId31" Type="http://schemas.openxmlformats.org/officeDocument/2006/relationships/hyperlink" Target="http://www.uncitral.org/uncitral/en/uncitral_texts/arbitration/2016Notes_proceedings.html" TargetMode="External"/><Relationship Id="rId44" Type="http://schemas.openxmlformats.org/officeDocument/2006/relationships/hyperlink" Target="http://www.law.ufl.edu/student-affairs/current-students/forms-applications/exam-delays-accommodations-form" TargetMode="External"/><Relationship Id="rId52" Type="http://schemas.openxmlformats.org/officeDocument/2006/relationships/hyperlink" Target="https://coronavirus.ufhealth.org/screen-test-protect/covid-19-exposure-and-symptoms-who-do-i-call-if/" TargetMode="External"/><Relationship Id="rId4" Type="http://schemas.openxmlformats.org/officeDocument/2006/relationships/settings" Target="settings.xml"/><Relationship Id="rId9" Type="http://schemas.openxmlformats.org/officeDocument/2006/relationships/hyperlink" Target="https://unctad.org/en/Docs/edmmisc232add38_en.pdf" TargetMode="External"/><Relationship Id="rId14" Type="http://schemas.openxmlformats.org/officeDocument/2006/relationships/hyperlink" Target="https://iccwbo.org/dispute-resolution-services/arbitration/rules-of-arbitration/" TargetMode="External"/><Relationship Id="rId22" Type="http://schemas.openxmlformats.org/officeDocument/2006/relationships/hyperlink" Target="https://unctad.org/en/Docs/edmmisc232add40_en.pdf" TargetMode="External"/><Relationship Id="rId27" Type="http://schemas.openxmlformats.org/officeDocument/2006/relationships/hyperlink" Target="https://unctad.org/en/Docs/edmmisc232add34_en.pdf" TargetMode="External"/><Relationship Id="rId30" Type="http://schemas.openxmlformats.org/officeDocument/2006/relationships/hyperlink" Target="http://unctad.org/en/Docs/edmmisc232add36_en.pdf" TargetMode="External"/><Relationship Id="rId35" Type="http://schemas.openxmlformats.org/officeDocument/2006/relationships/hyperlink" Target="https://academic.oup.com/jiel/article-abstract/20/3/649/3933549" TargetMode="External"/><Relationship Id="rId43" Type="http://schemas.openxmlformats.org/officeDocument/2006/relationships/hyperlink" Target="https://www.law.ufl.edu/life-at-uf-law/office-of-student-affairs/current-students/uf-law-student-handbook-and-academic-policies" TargetMode="External"/><Relationship Id="rId48" Type="http://schemas.openxmlformats.org/officeDocument/2006/relationships/hyperlink" Target="https://gatorevals.aa.ufl.edu/public-results/" TargetMode="External"/><Relationship Id="rId56" Type="http://schemas.openxmlformats.org/officeDocument/2006/relationships/footer" Target="footer2.xml"/><Relationship Id="rId8" Type="http://schemas.openxmlformats.org/officeDocument/2006/relationships/hyperlink" Target="mailto:ccardenas@reedsmith.com" TargetMode="External"/><Relationship Id="rId51" Type="http://schemas.openxmlformats.org/officeDocument/2006/relationships/hyperlink" Target="https://www.cdc.gov/coronavirus/2019-ncov/symptoms-testing/symptoms.htm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RS%20Templates\UK%20Templates\UK%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D3238-3905-4DD6-8637-A2FC0845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 Blank.dotx</Template>
  <TotalTime>2</TotalTime>
  <Pages>10</Pages>
  <Words>2887</Words>
  <Characters>16462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McIlhenny, Ruth M.</dc:creator>
  <cp:lastModifiedBy>McIlhenny, Ruth M.</cp:lastModifiedBy>
  <cp:revision>2</cp:revision>
  <dcterms:created xsi:type="dcterms:W3CDTF">2021-01-20T15:47:00Z</dcterms:created>
  <dcterms:modified xsi:type="dcterms:W3CDTF">2021-01-20T15:47:00Z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2020-01-09T23:59:59Z</vt:filetime>
  </property>
  <property fmtid="{D5CDD505-2E9C-101B-9397-08002B2CF9AE}" pid="3" name="Creator">
    <vt:lpwstr>Acrobat PDFMaker 17 for Word</vt:lpwstr>
  </property>
  <property fmtid="{D5CDD505-2E9C-101B-9397-08002B2CF9AE}" pid="4" name="DocID">
    <vt:lpwstr>US_ACTIVE-157411119.3-MCCARDEN</vt:lpwstr>
  </property>
  <property fmtid="{D5CDD505-2E9C-101B-9397-08002B2CF9AE}" pid="5" name="DocumentType">
    <vt:lpwstr>pgBlank</vt:lpwstr>
  </property>
  <property fmtid="{D5CDD505-2E9C-101B-9397-08002B2CF9AE}" pid="6" name="LastSaved">
    <vt:filetime>2021-01-11T23:59:59Z</vt:filetime>
  </property>
</Properties>
</file>