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9C99" w14:textId="31E3A822" w:rsidR="00AD0685" w:rsidRPr="00A556C7" w:rsidRDefault="00AD0685" w:rsidP="00284EDF">
      <w:pPr>
        <w:spacing w:after="0" w:line="240" w:lineRule="auto"/>
        <w:jc w:val="center"/>
        <w:rPr>
          <w:rFonts w:ascii="Times New Roman" w:hAnsi="Times New Roman" w:cs="Times New Roman"/>
          <w:b/>
          <w:sz w:val="32"/>
          <w:szCs w:val="32"/>
        </w:rPr>
      </w:pPr>
      <w:r w:rsidRPr="00A556C7">
        <w:rPr>
          <w:rFonts w:ascii="Times New Roman" w:hAnsi="Times New Roman" w:cs="Times New Roman"/>
          <w:b/>
          <w:sz w:val="32"/>
          <w:szCs w:val="32"/>
        </w:rPr>
        <w:t xml:space="preserve">Legal Drafting </w:t>
      </w:r>
      <w:r w:rsidR="00BA1645" w:rsidRPr="00A556C7">
        <w:rPr>
          <w:rFonts w:ascii="Times New Roman" w:hAnsi="Times New Roman" w:cs="Times New Roman"/>
          <w:b/>
          <w:sz w:val="32"/>
          <w:szCs w:val="32"/>
        </w:rPr>
        <w:t>Syllabus</w:t>
      </w:r>
    </w:p>
    <w:p w14:paraId="18E75F93" w14:textId="77777777" w:rsidR="00513518" w:rsidRPr="00513518" w:rsidRDefault="00513518" w:rsidP="00284EDF">
      <w:pPr>
        <w:spacing w:after="0" w:line="240" w:lineRule="auto"/>
        <w:jc w:val="center"/>
        <w:rPr>
          <w:rFonts w:ascii="Times New Roman" w:hAnsi="Times New Roman" w:cs="Times New Roman"/>
          <w:b/>
          <w:sz w:val="14"/>
          <w:szCs w:val="14"/>
        </w:rPr>
      </w:pPr>
    </w:p>
    <w:p w14:paraId="73D19324" w14:textId="13CAFBCC" w:rsidR="004C4040" w:rsidRDefault="00AC28DD" w:rsidP="00284EDF">
      <w:pPr>
        <w:spacing w:after="0" w:line="240" w:lineRule="auto"/>
        <w:jc w:val="center"/>
        <w:rPr>
          <w:rFonts w:ascii="Times New Roman" w:hAnsi="Times New Roman" w:cs="Times New Roman"/>
          <w:sz w:val="28"/>
          <w:szCs w:val="28"/>
        </w:rPr>
      </w:pPr>
      <w:r w:rsidRPr="00513518">
        <w:rPr>
          <w:rFonts w:ascii="Times New Roman" w:hAnsi="Times New Roman" w:cs="Times New Roman"/>
          <w:sz w:val="28"/>
          <w:szCs w:val="28"/>
        </w:rPr>
        <w:t xml:space="preserve">Cupples, </w:t>
      </w:r>
      <w:r w:rsidR="00C646ED">
        <w:rPr>
          <w:rFonts w:ascii="Times New Roman" w:hAnsi="Times New Roman" w:cs="Times New Roman"/>
          <w:sz w:val="28"/>
          <w:szCs w:val="28"/>
        </w:rPr>
        <w:t>Spring 2019</w:t>
      </w:r>
    </w:p>
    <w:p w14:paraId="6D2A80CC" w14:textId="77777777" w:rsidR="00BA1645" w:rsidRPr="00A556C7" w:rsidRDefault="00BA1645" w:rsidP="00284EDF">
      <w:pPr>
        <w:spacing w:after="0" w:line="240" w:lineRule="auto"/>
        <w:jc w:val="center"/>
        <w:rPr>
          <w:rFonts w:ascii="Times New Roman" w:hAnsi="Times New Roman" w:cs="Times New Roman"/>
          <w:sz w:val="14"/>
          <w:szCs w:val="14"/>
        </w:rPr>
      </w:pPr>
    </w:p>
    <w:p w14:paraId="57A08750" w14:textId="075C3C3C" w:rsidR="00BA1645" w:rsidRPr="00A556C7" w:rsidRDefault="00301ACB" w:rsidP="00BA1645">
      <w:pPr>
        <w:jc w:val="center"/>
        <w:rPr>
          <w:rFonts w:ascii="Times New Roman" w:eastAsia="Times New Roman" w:hAnsi="Times New Roman" w:cs="Times New Roman"/>
          <w:color w:val="000000"/>
          <w:sz w:val="28"/>
          <w:szCs w:val="28"/>
        </w:rPr>
      </w:pPr>
      <w:r w:rsidRPr="00A556C7">
        <w:rPr>
          <w:rFonts w:ascii="Times New Roman" w:hAnsi="Times New Roman" w:cs="Times New Roman"/>
          <w:sz w:val="28"/>
          <w:szCs w:val="28"/>
        </w:rPr>
        <w:t xml:space="preserve">Law </w:t>
      </w:r>
      <w:r w:rsidR="00183DEF" w:rsidRPr="00A556C7">
        <w:rPr>
          <w:rFonts w:ascii="Times New Roman" w:hAnsi="Times New Roman" w:cs="Times New Roman"/>
          <w:sz w:val="28"/>
          <w:szCs w:val="28"/>
        </w:rPr>
        <w:t>6807, Section</w:t>
      </w:r>
      <w:r w:rsidR="00BA1645" w:rsidRPr="00A556C7">
        <w:rPr>
          <w:rFonts w:ascii="Times New Roman" w:hAnsi="Times New Roman" w:cs="Times New Roman"/>
          <w:color w:val="000000"/>
          <w:sz w:val="28"/>
          <w:szCs w:val="28"/>
        </w:rPr>
        <w:t xml:space="preserve"> </w:t>
      </w:r>
      <w:r w:rsidR="00BA1645" w:rsidRPr="00A556C7">
        <w:rPr>
          <w:rFonts w:ascii="Times New Roman" w:eastAsia="Times New Roman" w:hAnsi="Times New Roman" w:cs="Times New Roman"/>
          <w:color w:val="000000"/>
          <w:sz w:val="28"/>
          <w:szCs w:val="28"/>
        </w:rPr>
        <w:t>162</w:t>
      </w:r>
      <w:r w:rsidR="00153D46">
        <w:rPr>
          <w:rFonts w:ascii="Times New Roman" w:eastAsia="Times New Roman" w:hAnsi="Times New Roman" w:cs="Times New Roman"/>
          <w:color w:val="000000"/>
          <w:sz w:val="28"/>
          <w:szCs w:val="28"/>
        </w:rPr>
        <w:t>32</w:t>
      </w:r>
    </w:p>
    <w:p w14:paraId="1AE603BA" w14:textId="1A8B021A" w:rsidR="00301ACB" w:rsidRDefault="00BA1645" w:rsidP="00284E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53D46">
        <w:rPr>
          <w:rFonts w:ascii="Times New Roman" w:hAnsi="Times New Roman" w:cs="Times New Roman"/>
          <w:sz w:val="28"/>
          <w:szCs w:val="28"/>
        </w:rPr>
        <w:t>Tues</w:t>
      </w:r>
      <w:r w:rsidR="00C646ED">
        <w:rPr>
          <w:rFonts w:ascii="Times New Roman" w:hAnsi="Times New Roman" w:cs="Times New Roman"/>
          <w:sz w:val="28"/>
          <w:szCs w:val="28"/>
        </w:rPr>
        <w:t>day/</w:t>
      </w:r>
      <w:r w:rsidR="00153D46">
        <w:rPr>
          <w:rFonts w:ascii="Times New Roman" w:hAnsi="Times New Roman" w:cs="Times New Roman"/>
          <w:sz w:val="28"/>
          <w:szCs w:val="28"/>
        </w:rPr>
        <w:t>Thur</w:t>
      </w:r>
      <w:r w:rsidR="00C646ED">
        <w:rPr>
          <w:rFonts w:ascii="Times New Roman" w:hAnsi="Times New Roman" w:cs="Times New Roman"/>
          <w:sz w:val="28"/>
          <w:szCs w:val="28"/>
        </w:rPr>
        <w:t>sday class</w:t>
      </w:r>
      <w:r>
        <w:rPr>
          <w:rFonts w:ascii="Times New Roman" w:hAnsi="Times New Roman" w:cs="Times New Roman"/>
          <w:sz w:val="28"/>
          <w:szCs w:val="28"/>
        </w:rPr>
        <w:t>)</w:t>
      </w:r>
    </w:p>
    <w:p w14:paraId="34D61208" w14:textId="77777777" w:rsidR="00C646ED" w:rsidRPr="006717A5" w:rsidRDefault="00C646ED" w:rsidP="00284EDF">
      <w:pPr>
        <w:spacing w:after="0" w:line="240" w:lineRule="auto"/>
        <w:jc w:val="center"/>
        <w:rPr>
          <w:rFonts w:ascii="Times New Roman" w:hAnsi="Times New Roman" w:cs="Times New Roman"/>
          <w:sz w:val="28"/>
          <w:szCs w:val="28"/>
        </w:rPr>
      </w:pPr>
    </w:p>
    <w:p w14:paraId="030E29F1" w14:textId="77777777" w:rsidR="00874B9A" w:rsidRPr="009B2D9F" w:rsidRDefault="00874B9A" w:rsidP="00874B9A">
      <w:pPr>
        <w:spacing w:after="0" w:line="240" w:lineRule="auto"/>
        <w:rPr>
          <w:rFonts w:ascii="Times New Roman" w:hAnsi="Times New Roman" w:cs="Times New Roman"/>
          <w:i/>
          <w:sz w:val="24"/>
          <w:szCs w:val="24"/>
        </w:rPr>
      </w:pPr>
    </w:p>
    <w:p w14:paraId="516BA577" w14:textId="77777777" w:rsidR="000C58C9" w:rsidRPr="00C9600C" w:rsidRDefault="000C58C9" w:rsidP="00874B9A">
      <w:pPr>
        <w:spacing w:after="0" w:line="240" w:lineRule="auto"/>
        <w:rPr>
          <w:rFonts w:ascii="Times New Roman" w:hAnsi="Times New Roman" w:cs="Times New Roman"/>
          <w:i/>
          <w:sz w:val="12"/>
          <w:szCs w:val="12"/>
        </w:rPr>
      </w:pPr>
    </w:p>
    <w:p w14:paraId="0839508A" w14:textId="34CB1B8C" w:rsidR="00A0214D" w:rsidRPr="0017512D" w:rsidRDefault="000B3CB5" w:rsidP="0017512D">
      <w:pPr>
        <w:pStyle w:val="NoSpacing"/>
        <w:jc w:val="center"/>
        <w:rPr>
          <w:rFonts w:ascii="Times New Roman" w:hAnsi="Times New Roman" w:cs="Times New Roman"/>
          <w:b/>
          <w:sz w:val="26"/>
          <w:szCs w:val="26"/>
        </w:rPr>
      </w:pPr>
      <w:r w:rsidRPr="0017512D">
        <w:rPr>
          <w:rFonts w:ascii="Times New Roman" w:hAnsi="Times New Roman" w:cs="Times New Roman"/>
          <w:b/>
          <w:sz w:val="26"/>
          <w:szCs w:val="26"/>
        </w:rPr>
        <w:t>I.  Work Load and Preparation for Class</w:t>
      </w:r>
      <w:r w:rsidR="0017512D">
        <w:rPr>
          <w:rFonts w:ascii="Times New Roman" w:hAnsi="Times New Roman" w:cs="Times New Roman"/>
          <w:b/>
          <w:sz w:val="26"/>
          <w:szCs w:val="26"/>
        </w:rPr>
        <w:t xml:space="preserve"> </w:t>
      </w:r>
      <w:r w:rsidR="0017512D" w:rsidRPr="0017512D">
        <w:rPr>
          <w:rFonts w:ascii="Times New Roman" w:hAnsi="Times New Roman" w:cs="Times New Roman"/>
          <w:sz w:val="26"/>
          <w:szCs w:val="26"/>
        </w:rPr>
        <w:t>(per ABA Standard)</w:t>
      </w:r>
    </w:p>
    <w:p w14:paraId="6BCDD6E3" w14:textId="52B9B268" w:rsidR="000B3CB5" w:rsidRPr="000B3CB5" w:rsidRDefault="000B3CB5" w:rsidP="000B3CB5">
      <w:pPr>
        <w:pStyle w:val="NoSpacing"/>
        <w:rPr>
          <w:rFonts w:ascii="Times New Roman" w:hAnsi="Times New Roman" w:cs="Times New Roman"/>
          <w:sz w:val="26"/>
          <w:szCs w:val="26"/>
        </w:rPr>
      </w:pPr>
    </w:p>
    <w:p w14:paraId="0951A19B" w14:textId="0DA5C2C5" w:rsidR="000B3CB5" w:rsidRPr="000B3CB5" w:rsidRDefault="000B3CB5" w:rsidP="000B3CB5">
      <w:pPr>
        <w:pStyle w:val="NoSpacing"/>
        <w:rPr>
          <w:rFonts w:ascii="Times New Roman" w:hAnsi="Times New Roman" w:cs="Times New Roman"/>
          <w:sz w:val="26"/>
          <w:szCs w:val="26"/>
        </w:rPr>
      </w:pPr>
      <w:r w:rsidRPr="000B3CB5">
        <w:rPr>
          <w:rFonts w:ascii="Times New Roman" w:hAnsi="Times New Roman" w:cs="Times New Roman"/>
          <w:sz w:val="26"/>
          <w:szCs w:val="26"/>
        </w:rPr>
        <w:t>A</w:t>
      </w:r>
      <w:r w:rsidR="0017512D">
        <w:rPr>
          <w:rFonts w:ascii="Times New Roman" w:hAnsi="Times New Roman" w:cs="Times New Roman"/>
          <w:sz w:val="26"/>
          <w:szCs w:val="26"/>
        </w:rPr>
        <w:t xml:space="preserve">merican Bar Association </w:t>
      </w:r>
      <w:r w:rsidRPr="000B3CB5">
        <w:rPr>
          <w:rFonts w:ascii="Times New Roman" w:hAnsi="Times New Roman" w:cs="Times New Roman"/>
          <w:sz w:val="26"/>
          <w:szCs w:val="26"/>
        </w:rPr>
        <w:t xml:space="preserve">Standard 310 requires that students devote </w:t>
      </w:r>
      <w:r w:rsidR="0017512D">
        <w:rPr>
          <w:rFonts w:ascii="Times New Roman" w:hAnsi="Times New Roman" w:cs="Times New Roman"/>
          <w:sz w:val="26"/>
          <w:szCs w:val="26"/>
        </w:rPr>
        <w:t xml:space="preserve">2 hours </w:t>
      </w:r>
      <w:r w:rsidRPr="000B3CB5">
        <w:rPr>
          <w:rFonts w:ascii="Times New Roman" w:hAnsi="Times New Roman" w:cs="Times New Roman"/>
          <w:sz w:val="26"/>
          <w:szCs w:val="26"/>
        </w:rPr>
        <w:t xml:space="preserve">to out-of-class preparation </w:t>
      </w:r>
      <w:r w:rsidRPr="0017512D">
        <w:rPr>
          <w:rFonts w:ascii="Times New Roman" w:hAnsi="Times New Roman" w:cs="Times New Roman"/>
          <w:sz w:val="26"/>
          <w:szCs w:val="26"/>
        </w:rPr>
        <w:t>for every “classroom hour”</w:t>
      </w:r>
      <w:r w:rsidRPr="000B3CB5">
        <w:rPr>
          <w:rFonts w:ascii="Times New Roman" w:hAnsi="Times New Roman" w:cs="Times New Roman"/>
          <w:sz w:val="26"/>
          <w:szCs w:val="26"/>
        </w:rPr>
        <w:t xml:space="preserve"> of in-class instruction. </w:t>
      </w:r>
      <w:r w:rsidR="0017512D">
        <w:rPr>
          <w:rFonts w:ascii="Times New Roman" w:hAnsi="Times New Roman" w:cs="Times New Roman"/>
          <w:sz w:val="26"/>
          <w:szCs w:val="26"/>
        </w:rPr>
        <w:t xml:space="preserve">Legal Drafting </w:t>
      </w:r>
      <w:r w:rsidRPr="000B3CB5">
        <w:rPr>
          <w:rFonts w:ascii="Times New Roman" w:hAnsi="Times New Roman" w:cs="Times New Roman"/>
          <w:sz w:val="26"/>
          <w:szCs w:val="26"/>
        </w:rPr>
        <w:t>has 2 “classroom hours” of in-class instruction each week</w:t>
      </w:r>
      <w:r w:rsidR="0017512D">
        <w:rPr>
          <w:rFonts w:ascii="Times New Roman" w:hAnsi="Times New Roman" w:cs="Times New Roman"/>
          <w:sz w:val="26"/>
          <w:szCs w:val="26"/>
        </w:rPr>
        <w:t xml:space="preserve">; thus, the ABA standard </w:t>
      </w:r>
      <w:r w:rsidRPr="000B3CB5">
        <w:rPr>
          <w:rFonts w:ascii="Times New Roman" w:hAnsi="Times New Roman" w:cs="Times New Roman"/>
          <w:sz w:val="26"/>
          <w:szCs w:val="26"/>
        </w:rPr>
        <w:t>requir</w:t>
      </w:r>
      <w:r w:rsidR="0017512D">
        <w:rPr>
          <w:rFonts w:ascii="Times New Roman" w:hAnsi="Times New Roman" w:cs="Times New Roman"/>
          <w:sz w:val="26"/>
          <w:szCs w:val="26"/>
        </w:rPr>
        <w:t>es</w:t>
      </w:r>
      <w:r w:rsidRPr="000B3CB5">
        <w:rPr>
          <w:rFonts w:ascii="Times New Roman" w:hAnsi="Times New Roman" w:cs="Times New Roman"/>
          <w:sz w:val="26"/>
          <w:szCs w:val="26"/>
        </w:rPr>
        <w:t xml:space="preserve"> </w:t>
      </w:r>
      <w:r w:rsidRPr="0017512D">
        <w:rPr>
          <w:rFonts w:ascii="Times New Roman" w:hAnsi="Times New Roman" w:cs="Times New Roman"/>
          <w:sz w:val="26"/>
          <w:szCs w:val="26"/>
          <w:u w:val="single"/>
        </w:rPr>
        <w:t xml:space="preserve">at least 4 hours </w:t>
      </w:r>
      <w:r w:rsidR="0017512D" w:rsidRPr="0017512D">
        <w:rPr>
          <w:rFonts w:ascii="Times New Roman" w:hAnsi="Times New Roman" w:cs="Times New Roman"/>
          <w:sz w:val="26"/>
          <w:szCs w:val="26"/>
          <w:u w:val="single"/>
        </w:rPr>
        <w:t xml:space="preserve">per week </w:t>
      </w:r>
      <w:r w:rsidRPr="0017512D">
        <w:rPr>
          <w:rFonts w:ascii="Times New Roman" w:hAnsi="Times New Roman" w:cs="Times New Roman"/>
          <w:sz w:val="26"/>
          <w:szCs w:val="26"/>
          <w:u w:val="single"/>
        </w:rPr>
        <w:t>of preparation</w:t>
      </w:r>
      <w:r w:rsidRPr="000B3CB5">
        <w:rPr>
          <w:rFonts w:ascii="Times New Roman" w:hAnsi="Times New Roman" w:cs="Times New Roman"/>
          <w:sz w:val="26"/>
          <w:szCs w:val="26"/>
        </w:rPr>
        <w:t xml:space="preserve"> outside of class. </w:t>
      </w:r>
    </w:p>
    <w:p w14:paraId="38FE2802" w14:textId="05B5E0F2" w:rsidR="000B3CB5" w:rsidRDefault="000B3CB5" w:rsidP="00503826">
      <w:pPr>
        <w:spacing w:after="0" w:line="240" w:lineRule="auto"/>
        <w:rPr>
          <w:rFonts w:ascii="Times New Roman" w:hAnsi="Times New Roman" w:cs="Times New Roman"/>
          <w:sz w:val="24"/>
          <w:szCs w:val="24"/>
        </w:rPr>
      </w:pPr>
    </w:p>
    <w:p w14:paraId="2D83470F" w14:textId="77777777" w:rsidR="00BA1645" w:rsidRPr="009B2D9F" w:rsidRDefault="00BA1645" w:rsidP="00503826">
      <w:pPr>
        <w:spacing w:after="0" w:line="240" w:lineRule="auto"/>
        <w:rPr>
          <w:rFonts w:ascii="Times New Roman" w:hAnsi="Times New Roman" w:cs="Times New Roman"/>
          <w:sz w:val="24"/>
          <w:szCs w:val="24"/>
        </w:rPr>
      </w:pPr>
    </w:p>
    <w:p w14:paraId="19D37D3A" w14:textId="2596DAF5" w:rsidR="00DC302D" w:rsidRPr="00AD0685" w:rsidRDefault="00AD0685" w:rsidP="002F1A35">
      <w:pPr>
        <w:spacing w:after="0" w:line="240" w:lineRule="auto"/>
        <w:jc w:val="center"/>
        <w:rPr>
          <w:rFonts w:ascii="Times New Roman" w:hAnsi="Times New Roman" w:cs="Times New Roman"/>
          <w:sz w:val="28"/>
          <w:szCs w:val="28"/>
        </w:rPr>
      </w:pPr>
      <w:r w:rsidRPr="00AD0685">
        <w:rPr>
          <w:rFonts w:ascii="Times New Roman" w:hAnsi="Times New Roman" w:cs="Times New Roman"/>
          <w:b/>
          <w:sz w:val="28"/>
          <w:szCs w:val="28"/>
        </w:rPr>
        <w:t>I</w:t>
      </w:r>
      <w:r w:rsidR="0017512D">
        <w:rPr>
          <w:rFonts w:ascii="Times New Roman" w:hAnsi="Times New Roman" w:cs="Times New Roman"/>
          <w:b/>
          <w:sz w:val="28"/>
          <w:szCs w:val="28"/>
        </w:rPr>
        <w:t>I</w:t>
      </w:r>
      <w:r w:rsidRPr="00AD0685">
        <w:rPr>
          <w:rFonts w:ascii="Times New Roman" w:hAnsi="Times New Roman" w:cs="Times New Roman"/>
          <w:b/>
          <w:sz w:val="28"/>
          <w:szCs w:val="28"/>
        </w:rPr>
        <w:t xml:space="preserve">.  </w:t>
      </w:r>
      <w:r w:rsidR="00D57A81" w:rsidRPr="00AD0685">
        <w:rPr>
          <w:rFonts w:ascii="Times New Roman" w:hAnsi="Times New Roman" w:cs="Times New Roman"/>
          <w:b/>
          <w:sz w:val="28"/>
          <w:szCs w:val="28"/>
          <w:u w:val="single"/>
        </w:rPr>
        <w:t>S</w:t>
      </w:r>
      <w:r w:rsidR="00147F6A" w:rsidRPr="00AD0685">
        <w:rPr>
          <w:rFonts w:ascii="Times New Roman" w:hAnsi="Times New Roman" w:cs="Times New Roman"/>
          <w:b/>
          <w:sz w:val="28"/>
          <w:szCs w:val="28"/>
          <w:u w:val="single"/>
        </w:rPr>
        <w:t>ome S</w:t>
      </w:r>
      <w:r w:rsidR="00D57A81" w:rsidRPr="00AD0685">
        <w:rPr>
          <w:rFonts w:ascii="Times New Roman" w:hAnsi="Times New Roman" w:cs="Times New Roman"/>
          <w:b/>
          <w:sz w:val="28"/>
          <w:szCs w:val="28"/>
          <w:u w:val="single"/>
        </w:rPr>
        <w:t>pecifics</w:t>
      </w:r>
      <w:r w:rsidR="00147F6A" w:rsidRPr="00AD0685">
        <w:rPr>
          <w:rFonts w:ascii="Times New Roman" w:hAnsi="Times New Roman" w:cs="Times New Roman"/>
          <w:b/>
          <w:sz w:val="28"/>
          <w:szCs w:val="28"/>
          <w:u w:val="single"/>
        </w:rPr>
        <w:t xml:space="preserve"> re:</w:t>
      </w:r>
      <w:r w:rsidR="00DC302D" w:rsidRPr="00AD0685">
        <w:rPr>
          <w:rFonts w:ascii="Times New Roman" w:hAnsi="Times New Roman" w:cs="Times New Roman"/>
          <w:b/>
          <w:sz w:val="28"/>
          <w:szCs w:val="28"/>
          <w:u w:val="single"/>
        </w:rPr>
        <w:t xml:space="preserve"> Cupples’ Class</w:t>
      </w:r>
    </w:p>
    <w:p w14:paraId="20026616" w14:textId="77777777" w:rsidR="00153896" w:rsidRPr="009B2D9F" w:rsidRDefault="00153896" w:rsidP="00503826">
      <w:pPr>
        <w:spacing w:after="0" w:line="240" w:lineRule="auto"/>
        <w:rPr>
          <w:rFonts w:ascii="Times New Roman" w:hAnsi="Times New Roman" w:cs="Times New Roman"/>
          <w:sz w:val="24"/>
          <w:szCs w:val="24"/>
        </w:rPr>
      </w:pPr>
    </w:p>
    <w:p w14:paraId="6177CB4C" w14:textId="30B8961B" w:rsidR="00DC302D" w:rsidRPr="00D17806" w:rsidRDefault="00153896" w:rsidP="00503826">
      <w:pPr>
        <w:spacing w:after="0" w:line="240" w:lineRule="auto"/>
        <w:rPr>
          <w:rFonts w:ascii="Times New Roman" w:hAnsi="Times New Roman" w:cs="Times New Roman"/>
          <w:sz w:val="26"/>
          <w:szCs w:val="26"/>
        </w:rPr>
      </w:pPr>
      <w:r w:rsidRPr="00D17806">
        <w:rPr>
          <w:rFonts w:ascii="Times New Roman" w:hAnsi="Times New Roman" w:cs="Times New Roman"/>
          <w:sz w:val="26"/>
          <w:szCs w:val="26"/>
        </w:rPr>
        <w:t xml:space="preserve">In addition to </w:t>
      </w:r>
      <w:r w:rsidR="00D17806">
        <w:rPr>
          <w:rFonts w:ascii="Times New Roman" w:hAnsi="Times New Roman" w:cs="Times New Roman"/>
          <w:sz w:val="26"/>
          <w:szCs w:val="26"/>
        </w:rPr>
        <w:t>course policies</w:t>
      </w:r>
      <w:r w:rsidRPr="00D17806">
        <w:rPr>
          <w:rFonts w:ascii="Times New Roman" w:hAnsi="Times New Roman" w:cs="Times New Roman"/>
          <w:sz w:val="26"/>
          <w:szCs w:val="26"/>
        </w:rPr>
        <w:t xml:space="preserve"> in the Client Files, the following</w:t>
      </w:r>
      <w:r w:rsidR="00ED3B84" w:rsidRPr="00D17806">
        <w:rPr>
          <w:rFonts w:ascii="Times New Roman" w:hAnsi="Times New Roman" w:cs="Times New Roman"/>
          <w:sz w:val="26"/>
          <w:szCs w:val="26"/>
        </w:rPr>
        <w:t xml:space="preserve"> </w:t>
      </w:r>
      <w:r w:rsidRPr="00D17806">
        <w:rPr>
          <w:rFonts w:ascii="Times New Roman" w:hAnsi="Times New Roman" w:cs="Times New Roman"/>
          <w:sz w:val="26"/>
          <w:szCs w:val="26"/>
        </w:rPr>
        <w:t>pertain</w:t>
      </w:r>
      <w:r w:rsidR="0075493E">
        <w:rPr>
          <w:rFonts w:ascii="Times New Roman" w:hAnsi="Times New Roman" w:cs="Times New Roman"/>
          <w:sz w:val="26"/>
          <w:szCs w:val="26"/>
        </w:rPr>
        <w:t>s</w:t>
      </w:r>
      <w:r w:rsidRPr="00D17806">
        <w:rPr>
          <w:rFonts w:ascii="Times New Roman" w:hAnsi="Times New Roman" w:cs="Times New Roman"/>
          <w:sz w:val="26"/>
          <w:szCs w:val="26"/>
        </w:rPr>
        <w:t xml:space="preserve"> to Cupples’ class:</w:t>
      </w:r>
    </w:p>
    <w:p w14:paraId="5ABBC756" w14:textId="77777777" w:rsidR="00153896" w:rsidRPr="00D17806" w:rsidRDefault="00153896" w:rsidP="00503826">
      <w:pPr>
        <w:spacing w:after="0" w:line="240" w:lineRule="auto"/>
        <w:rPr>
          <w:rFonts w:ascii="Times New Roman" w:hAnsi="Times New Roman" w:cs="Times New Roman"/>
          <w:sz w:val="26"/>
          <w:szCs w:val="26"/>
        </w:rPr>
      </w:pPr>
    </w:p>
    <w:p w14:paraId="7EB9A7AF" w14:textId="77777777" w:rsidR="00ED3B84" w:rsidRPr="00D17806" w:rsidRDefault="006F6CB6" w:rsidP="006F6CB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 xml:space="preserve">(1) </w:t>
      </w:r>
      <w:r w:rsidRPr="00D17806">
        <w:rPr>
          <w:rFonts w:ascii="Times New Roman" w:hAnsi="Times New Roman" w:cs="Times New Roman"/>
          <w:b/>
          <w:sz w:val="26"/>
          <w:szCs w:val="26"/>
        </w:rPr>
        <w:t>Assignment Due Dates</w:t>
      </w:r>
      <w:r w:rsidRPr="00D17806">
        <w:rPr>
          <w:rFonts w:ascii="Times New Roman" w:hAnsi="Times New Roman" w:cs="Times New Roman"/>
          <w:sz w:val="26"/>
          <w:szCs w:val="26"/>
        </w:rPr>
        <w:t xml:space="preserve">: </w:t>
      </w:r>
      <w:r w:rsidR="00ED3B84" w:rsidRPr="00D17806">
        <w:rPr>
          <w:rFonts w:ascii="Times New Roman" w:hAnsi="Times New Roman" w:cs="Times New Roman"/>
          <w:sz w:val="26"/>
          <w:szCs w:val="26"/>
        </w:rPr>
        <w:t xml:space="preserve">regular </w:t>
      </w:r>
      <w:r w:rsidRPr="00D17806">
        <w:rPr>
          <w:rFonts w:ascii="Times New Roman" w:hAnsi="Times New Roman" w:cs="Times New Roman"/>
          <w:sz w:val="26"/>
          <w:szCs w:val="26"/>
        </w:rPr>
        <w:t>assignments are due at the beginning of the class</w:t>
      </w:r>
      <w:r w:rsidR="00133B17" w:rsidRPr="00D17806">
        <w:rPr>
          <w:rFonts w:ascii="Times New Roman" w:hAnsi="Times New Roman" w:cs="Times New Roman"/>
          <w:sz w:val="26"/>
          <w:szCs w:val="26"/>
        </w:rPr>
        <w:t xml:space="preserve"> on </w:t>
      </w:r>
    </w:p>
    <w:p w14:paraId="0D4DFD03" w14:textId="05664551" w:rsidR="006F6CB6" w:rsidRPr="00D17806" w:rsidRDefault="00133B17" w:rsidP="006F6CB6">
      <w:pPr>
        <w:spacing w:after="0" w:line="240" w:lineRule="auto"/>
        <w:ind w:left="810"/>
        <w:rPr>
          <w:rFonts w:ascii="Times New Roman" w:hAnsi="Times New Roman" w:cs="Times New Roman"/>
          <w:sz w:val="26"/>
          <w:szCs w:val="26"/>
        </w:rPr>
      </w:pPr>
      <w:r w:rsidRPr="00D17806">
        <w:rPr>
          <w:rFonts w:ascii="Times New Roman" w:hAnsi="Times New Roman" w:cs="Times New Roman"/>
          <w:sz w:val="26"/>
          <w:szCs w:val="26"/>
        </w:rPr>
        <w:t xml:space="preserve">the due </w:t>
      </w:r>
      <w:r w:rsidR="00ED3B84" w:rsidRPr="00D17806">
        <w:rPr>
          <w:rFonts w:ascii="Times New Roman" w:hAnsi="Times New Roman" w:cs="Times New Roman"/>
          <w:sz w:val="26"/>
          <w:szCs w:val="26"/>
        </w:rPr>
        <w:t xml:space="preserve">date </w:t>
      </w:r>
      <w:r w:rsidR="00ED3B84" w:rsidRPr="00EB7C92">
        <w:rPr>
          <w:rFonts w:ascii="Times New Roman" w:hAnsi="Times New Roman" w:cs="Times New Roman"/>
          <w:b/>
          <w:i/>
          <w:sz w:val="26"/>
          <w:szCs w:val="26"/>
          <w:u w:val="single"/>
        </w:rPr>
        <w:t>even</w:t>
      </w:r>
      <w:r w:rsidR="00D37A0B" w:rsidRPr="00EB7C92">
        <w:rPr>
          <w:rFonts w:ascii="Times New Roman" w:hAnsi="Times New Roman" w:cs="Times New Roman"/>
          <w:b/>
          <w:i/>
          <w:sz w:val="26"/>
          <w:szCs w:val="26"/>
          <w:u w:val="single"/>
        </w:rPr>
        <w:t xml:space="preserve"> if you a</w:t>
      </w:r>
      <w:r w:rsidR="006F6CB6" w:rsidRPr="00EB7C92">
        <w:rPr>
          <w:rFonts w:ascii="Times New Roman" w:hAnsi="Times New Roman" w:cs="Times New Roman"/>
          <w:b/>
          <w:i/>
          <w:sz w:val="26"/>
          <w:szCs w:val="26"/>
          <w:u w:val="single"/>
        </w:rPr>
        <w:t>re absent</w:t>
      </w:r>
      <w:r w:rsidR="006F6CB6" w:rsidRPr="00D17806">
        <w:rPr>
          <w:rFonts w:ascii="Times New Roman" w:hAnsi="Times New Roman" w:cs="Times New Roman"/>
          <w:sz w:val="26"/>
          <w:szCs w:val="26"/>
        </w:rPr>
        <w:t xml:space="preserve"> </w:t>
      </w:r>
      <w:r w:rsidRPr="00D17806">
        <w:rPr>
          <w:rFonts w:ascii="Times New Roman" w:hAnsi="Times New Roman" w:cs="Times New Roman"/>
          <w:sz w:val="26"/>
          <w:szCs w:val="26"/>
        </w:rPr>
        <w:t>that day.</w:t>
      </w:r>
      <w:r w:rsidR="006F6CB6" w:rsidRPr="00D17806">
        <w:rPr>
          <w:rFonts w:ascii="Times New Roman" w:hAnsi="Times New Roman" w:cs="Times New Roman"/>
          <w:sz w:val="26"/>
          <w:szCs w:val="26"/>
        </w:rPr>
        <w:t xml:space="preserve"> If you </w:t>
      </w:r>
      <w:r w:rsidR="00D37A0B">
        <w:rPr>
          <w:rFonts w:ascii="Times New Roman" w:hAnsi="Times New Roman" w:cs="Times New Roman"/>
          <w:sz w:val="26"/>
          <w:szCs w:val="26"/>
        </w:rPr>
        <w:t xml:space="preserve">are </w:t>
      </w:r>
      <w:r w:rsidR="006F6CB6" w:rsidRPr="00D17806">
        <w:rPr>
          <w:rFonts w:ascii="Times New Roman" w:hAnsi="Times New Roman" w:cs="Times New Roman"/>
          <w:sz w:val="26"/>
          <w:szCs w:val="26"/>
        </w:rPr>
        <w:t xml:space="preserve">absent, </w:t>
      </w:r>
      <w:r w:rsidR="00D37A0B">
        <w:rPr>
          <w:rFonts w:ascii="Times New Roman" w:hAnsi="Times New Roman" w:cs="Times New Roman"/>
          <w:sz w:val="26"/>
          <w:szCs w:val="26"/>
        </w:rPr>
        <w:t>please</w:t>
      </w:r>
      <w:r w:rsidR="00E55F80" w:rsidRPr="00D17806">
        <w:rPr>
          <w:rFonts w:ascii="Times New Roman" w:hAnsi="Times New Roman" w:cs="Times New Roman"/>
          <w:sz w:val="26"/>
          <w:szCs w:val="26"/>
        </w:rPr>
        <w:t xml:space="preserve"> email the assignment by the time that class starts</w:t>
      </w:r>
      <w:r w:rsidR="00C41180">
        <w:rPr>
          <w:rFonts w:ascii="Times New Roman" w:hAnsi="Times New Roman" w:cs="Times New Roman"/>
          <w:sz w:val="26"/>
          <w:szCs w:val="26"/>
        </w:rPr>
        <w:t xml:space="preserve"> (8</w:t>
      </w:r>
      <w:r w:rsidR="00ED3B84" w:rsidRPr="00D17806">
        <w:rPr>
          <w:rFonts w:ascii="Times New Roman" w:hAnsi="Times New Roman" w:cs="Times New Roman"/>
          <w:sz w:val="26"/>
          <w:szCs w:val="26"/>
        </w:rPr>
        <w:t>:00 am)</w:t>
      </w:r>
      <w:r w:rsidR="00E55F80" w:rsidRPr="00D17806">
        <w:rPr>
          <w:rFonts w:ascii="Times New Roman" w:hAnsi="Times New Roman" w:cs="Times New Roman"/>
          <w:sz w:val="26"/>
          <w:szCs w:val="26"/>
        </w:rPr>
        <w:t>.</w:t>
      </w:r>
    </w:p>
    <w:p w14:paraId="03F01C28" w14:textId="77777777" w:rsidR="006F6CB6" w:rsidRPr="00D17806" w:rsidRDefault="006F6CB6" w:rsidP="00503826">
      <w:pPr>
        <w:spacing w:after="0" w:line="240" w:lineRule="auto"/>
        <w:rPr>
          <w:rFonts w:ascii="Times New Roman" w:hAnsi="Times New Roman" w:cs="Times New Roman"/>
          <w:sz w:val="26"/>
          <w:szCs w:val="26"/>
        </w:rPr>
      </w:pPr>
    </w:p>
    <w:p w14:paraId="727E298F" w14:textId="1EC58C17" w:rsidR="00C72BFA" w:rsidRPr="00D17806" w:rsidRDefault="006F6CB6"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(2</w:t>
      </w:r>
      <w:r w:rsidR="00DC302D" w:rsidRPr="00D17806">
        <w:rPr>
          <w:rFonts w:ascii="Times New Roman" w:hAnsi="Times New Roman" w:cs="Times New Roman"/>
          <w:sz w:val="26"/>
          <w:szCs w:val="26"/>
        </w:rPr>
        <w:t>)</w:t>
      </w:r>
      <w:r w:rsidR="00D15B2A" w:rsidRPr="0062517E">
        <w:rPr>
          <w:rFonts w:ascii="Times New Roman" w:hAnsi="Times New Roman" w:cs="Times New Roman"/>
          <w:b/>
          <w:sz w:val="26"/>
          <w:szCs w:val="26"/>
        </w:rPr>
        <w:t xml:space="preserve"> </w:t>
      </w:r>
      <w:r w:rsidR="0062517E" w:rsidRPr="0062517E">
        <w:rPr>
          <w:rFonts w:ascii="Times New Roman" w:hAnsi="Times New Roman" w:cs="Times New Roman"/>
          <w:b/>
          <w:sz w:val="26"/>
          <w:szCs w:val="26"/>
        </w:rPr>
        <w:t xml:space="preserve">One </w:t>
      </w:r>
      <w:r w:rsidR="000D5EFC" w:rsidRPr="00D17806">
        <w:rPr>
          <w:rFonts w:ascii="Times New Roman" w:hAnsi="Times New Roman" w:cs="Times New Roman"/>
          <w:b/>
          <w:sz w:val="26"/>
          <w:szCs w:val="26"/>
        </w:rPr>
        <w:t>“Freebie</w:t>
      </w:r>
      <w:r w:rsidR="00C72BFA" w:rsidRPr="00D17806">
        <w:rPr>
          <w:rFonts w:ascii="Times New Roman" w:hAnsi="Times New Roman" w:cs="Times New Roman"/>
          <w:b/>
          <w:sz w:val="26"/>
          <w:szCs w:val="26"/>
        </w:rPr>
        <w:t>” late assignment</w:t>
      </w:r>
      <w:r w:rsidR="00C72BFA" w:rsidRPr="00D17806">
        <w:rPr>
          <w:rFonts w:ascii="Times New Roman" w:hAnsi="Times New Roman" w:cs="Times New Roman"/>
          <w:sz w:val="26"/>
          <w:szCs w:val="26"/>
        </w:rPr>
        <w:t xml:space="preserve">: </w:t>
      </w:r>
      <w:r w:rsidR="00537129" w:rsidRPr="00D17806">
        <w:rPr>
          <w:rFonts w:ascii="Times New Roman" w:hAnsi="Times New Roman" w:cs="Times New Roman"/>
          <w:sz w:val="26"/>
          <w:szCs w:val="26"/>
        </w:rPr>
        <w:t xml:space="preserve">you </w:t>
      </w:r>
      <w:r w:rsidR="008A378A" w:rsidRPr="00D17806">
        <w:rPr>
          <w:rFonts w:ascii="Times New Roman" w:hAnsi="Times New Roman" w:cs="Times New Roman"/>
          <w:sz w:val="26"/>
          <w:szCs w:val="26"/>
        </w:rPr>
        <w:t>may</w:t>
      </w:r>
      <w:r w:rsidR="00C72BFA" w:rsidRPr="00D17806">
        <w:rPr>
          <w:rFonts w:ascii="Times New Roman" w:hAnsi="Times New Roman" w:cs="Times New Roman"/>
          <w:sz w:val="26"/>
          <w:szCs w:val="26"/>
        </w:rPr>
        <w:t xml:space="preserve"> turn in </w:t>
      </w:r>
      <w:r w:rsidR="00C72BFA" w:rsidRPr="003C7E5A">
        <w:rPr>
          <w:rFonts w:ascii="Times New Roman" w:hAnsi="Times New Roman" w:cs="Times New Roman"/>
          <w:sz w:val="26"/>
          <w:szCs w:val="26"/>
          <w:u w:val="single"/>
        </w:rPr>
        <w:t xml:space="preserve">one regular </w:t>
      </w:r>
      <w:r w:rsidR="00537129" w:rsidRPr="003C7E5A">
        <w:rPr>
          <w:rFonts w:ascii="Times New Roman" w:hAnsi="Times New Roman" w:cs="Times New Roman"/>
          <w:sz w:val="26"/>
          <w:szCs w:val="26"/>
          <w:u w:val="single"/>
        </w:rPr>
        <w:t>assignment</w:t>
      </w:r>
      <w:r w:rsidR="00537129" w:rsidRPr="00D17806">
        <w:rPr>
          <w:rFonts w:ascii="Times New Roman" w:hAnsi="Times New Roman" w:cs="Times New Roman"/>
          <w:sz w:val="26"/>
          <w:szCs w:val="26"/>
        </w:rPr>
        <w:t xml:space="preserve"> </w:t>
      </w:r>
      <w:r w:rsidR="008A378A" w:rsidRPr="00D17806">
        <w:rPr>
          <w:rFonts w:ascii="Times New Roman" w:hAnsi="Times New Roman" w:cs="Times New Roman"/>
          <w:sz w:val="26"/>
          <w:szCs w:val="26"/>
        </w:rPr>
        <w:t>late</w:t>
      </w:r>
    </w:p>
    <w:p w14:paraId="1C8053C5" w14:textId="083E8CA6" w:rsidR="00537129" w:rsidRPr="00D17806" w:rsidRDefault="00C72BFA"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 xml:space="preserve">        (</w:t>
      </w:r>
      <w:r w:rsidRPr="003C7E5A">
        <w:rPr>
          <w:rFonts w:ascii="Times New Roman" w:hAnsi="Times New Roman" w:cs="Times New Roman"/>
          <w:i/>
          <w:sz w:val="26"/>
          <w:szCs w:val="26"/>
          <w:u w:val="single"/>
        </w:rPr>
        <w:t>no</w:t>
      </w:r>
      <w:r w:rsidRPr="003C7E5A">
        <w:rPr>
          <w:rFonts w:ascii="Times New Roman" w:hAnsi="Times New Roman" w:cs="Times New Roman"/>
          <w:i/>
          <w:sz w:val="26"/>
          <w:szCs w:val="26"/>
        </w:rPr>
        <w:t>t</w:t>
      </w:r>
      <w:r w:rsidR="00D15B2A" w:rsidRPr="003C7E5A">
        <w:rPr>
          <w:rFonts w:ascii="Times New Roman" w:hAnsi="Times New Roman" w:cs="Times New Roman"/>
          <w:sz w:val="26"/>
          <w:szCs w:val="26"/>
        </w:rPr>
        <w:t xml:space="preserve"> quizzes</w:t>
      </w:r>
      <w:r w:rsidRPr="003C7E5A">
        <w:rPr>
          <w:rFonts w:ascii="Times New Roman" w:hAnsi="Times New Roman" w:cs="Times New Roman"/>
          <w:sz w:val="26"/>
          <w:szCs w:val="26"/>
        </w:rPr>
        <w:t xml:space="preserve"> or final projec</w:t>
      </w:r>
      <w:r w:rsidR="00537129" w:rsidRPr="003C7E5A">
        <w:rPr>
          <w:rFonts w:ascii="Times New Roman" w:hAnsi="Times New Roman" w:cs="Times New Roman"/>
          <w:sz w:val="26"/>
          <w:szCs w:val="26"/>
        </w:rPr>
        <w:t>t</w:t>
      </w:r>
      <w:r w:rsidR="00537129" w:rsidRPr="00D17806">
        <w:rPr>
          <w:rFonts w:ascii="Times New Roman" w:hAnsi="Times New Roman" w:cs="Times New Roman"/>
          <w:sz w:val="26"/>
          <w:szCs w:val="26"/>
        </w:rPr>
        <w:t>)</w:t>
      </w:r>
      <w:r w:rsidR="000D5EFC" w:rsidRPr="00D17806">
        <w:rPr>
          <w:rFonts w:ascii="Times New Roman" w:hAnsi="Times New Roman" w:cs="Times New Roman"/>
          <w:sz w:val="26"/>
          <w:szCs w:val="26"/>
        </w:rPr>
        <w:t xml:space="preserve">; </w:t>
      </w:r>
      <w:r w:rsidRPr="00D17806">
        <w:rPr>
          <w:rFonts w:ascii="Times New Roman" w:hAnsi="Times New Roman" w:cs="Times New Roman"/>
          <w:sz w:val="26"/>
          <w:szCs w:val="26"/>
        </w:rPr>
        <w:t xml:space="preserve">otherwise, the policy in the Client </w:t>
      </w:r>
    </w:p>
    <w:p w14:paraId="2B3BE652" w14:textId="04A0F326" w:rsidR="00C72BFA" w:rsidRPr="00D17806" w:rsidRDefault="00537129"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ab/>
        <w:t xml:space="preserve">  </w:t>
      </w:r>
      <w:r w:rsidR="008A378A" w:rsidRPr="00D17806">
        <w:rPr>
          <w:rFonts w:ascii="Times New Roman" w:hAnsi="Times New Roman" w:cs="Times New Roman"/>
          <w:sz w:val="26"/>
          <w:szCs w:val="26"/>
        </w:rPr>
        <w:t xml:space="preserve"> </w:t>
      </w:r>
      <w:r w:rsidRPr="00D17806">
        <w:rPr>
          <w:rFonts w:ascii="Times New Roman" w:hAnsi="Times New Roman" w:cs="Times New Roman"/>
          <w:sz w:val="26"/>
          <w:szCs w:val="26"/>
        </w:rPr>
        <w:t xml:space="preserve"> </w:t>
      </w:r>
      <w:r w:rsidR="00C72BFA" w:rsidRPr="00D17806">
        <w:rPr>
          <w:rFonts w:ascii="Times New Roman" w:hAnsi="Times New Roman" w:cs="Times New Roman"/>
          <w:sz w:val="26"/>
          <w:szCs w:val="26"/>
        </w:rPr>
        <w:t>Files for late assignments applies.</w:t>
      </w:r>
    </w:p>
    <w:p w14:paraId="3CF39052" w14:textId="77777777" w:rsidR="000B1449" w:rsidRPr="00D17806" w:rsidRDefault="000B1449" w:rsidP="00147F6A">
      <w:pPr>
        <w:spacing w:after="0" w:line="240" w:lineRule="auto"/>
        <w:ind w:left="450"/>
        <w:rPr>
          <w:rFonts w:ascii="Times New Roman" w:hAnsi="Times New Roman" w:cs="Times New Roman"/>
          <w:sz w:val="26"/>
          <w:szCs w:val="26"/>
        </w:rPr>
      </w:pPr>
    </w:p>
    <w:p w14:paraId="4CD6D957" w14:textId="630320E4" w:rsidR="000D5EFC" w:rsidRPr="00D17806" w:rsidRDefault="006F6CB6" w:rsidP="000D5EFC">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(3</w:t>
      </w:r>
      <w:r w:rsidR="000B1449" w:rsidRPr="00D17806">
        <w:rPr>
          <w:rFonts w:ascii="Times New Roman" w:hAnsi="Times New Roman" w:cs="Times New Roman"/>
          <w:sz w:val="26"/>
          <w:szCs w:val="26"/>
        </w:rPr>
        <w:t xml:space="preserve">) </w:t>
      </w:r>
      <w:r w:rsidR="00537129" w:rsidRPr="00D17806">
        <w:rPr>
          <w:rFonts w:ascii="Times New Roman" w:hAnsi="Times New Roman" w:cs="Times New Roman"/>
          <w:sz w:val="26"/>
          <w:szCs w:val="26"/>
        </w:rPr>
        <w:t xml:space="preserve"> </w:t>
      </w:r>
      <w:r w:rsidR="00C72BFA" w:rsidRPr="00D17806">
        <w:rPr>
          <w:rFonts w:ascii="Times New Roman" w:hAnsi="Times New Roman" w:cs="Times New Roman"/>
          <w:b/>
          <w:sz w:val="26"/>
          <w:szCs w:val="26"/>
        </w:rPr>
        <w:t>Saving assignments</w:t>
      </w:r>
      <w:r w:rsidR="000D5EFC" w:rsidRPr="00D17806">
        <w:rPr>
          <w:rFonts w:ascii="Times New Roman" w:hAnsi="Times New Roman" w:cs="Times New Roman"/>
          <w:sz w:val="26"/>
          <w:szCs w:val="26"/>
        </w:rPr>
        <w:t xml:space="preserve">: please save assignments </w:t>
      </w:r>
      <w:r w:rsidR="00C72BFA" w:rsidRPr="00D17806">
        <w:rPr>
          <w:rFonts w:ascii="Times New Roman" w:hAnsi="Times New Roman" w:cs="Times New Roman"/>
          <w:sz w:val="26"/>
          <w:szCs w:val="26"/>
        </w:rPr>
        <w:t xml:space="preserve">that are graded or are marked with </w:t>
      </w:r>
    </w:p>
    <w:p w14:paraId="5EA62EA7" w14:textId="0A11C03F" w:rsidR="00C72BFA" w:rsidRDefault="00C72BFA" w:rsidP="000D5EFC">
      <w:pPr>
        <w:spacing w:after="0" w:line="240" w:lineRule="auto"/>
        <w:ind w:left="900"/>
        <w:rPr>
          <w:rFonts w:ascii="Times New Roman" w:hAnsi="Times New Roman" w:cs="Times New Roman"/>
          <w:sz w:val="26"/>
          <w:szCs w:val="26"/>
        </w:rPr>
      </w:pPr>
      <w:r w:rsidRPr="00D17806">
        <w:rPr>
          <w:rFonts w:ascii="Times New Roman" w:hAnsi="Times New Roman" w:cs="Times New Roman"/>
          <w:sz w:val="26"/>
          <w:szCs w:val="26"/>
        </w:rPr>
        <w:t xml:space="preserve">more than a check mark so </w:t>
      </w:r>
      <w:r w:rsidR="0041289A" w:rsidRPr="00D17806">
        <w:rPr>
          <w:rFonts w:ascii="Times New Roman" w:hAnsi="Times New Roman" w:cs="Times New Roman"/>
          <w:sz w:val="26"/>
          <w:szCs w:val="26"/>
        </w:rPr>
        <w:t xml:space="preserve">that </w:t>
      </w:r>
      <w:r w:rsidRPr="00D17806">
        <w:rPr>
          <w:rFonts w:ascii="Times New Roman" w:hAnsi="Times New Roman" w:cs="Times New Roman"/>
          <w:sz w:val="26"/>
          <w:szCs w:val="26"/>
        </w:rPr>
        <w:t>you can hand them in with final project at the semester’s end.</w:t>
      </w:r>
    </w:p>
    <w:p w14:paraId="705D0CB2" w14:textId="77777777" w:rsidR="00814AD4" w:rsidRDefault="00814AD4" w:rsidP="000D5EFC">
      <w:pPr>
        <w:spacing w:after="0" w:line="240" w:lineRule="auto"/>
        <w:ind w:left="900"/>
        <w:rPr>
          <w:rFonts w:ascii="Times New Roman" w:hAnsi="Times New Roman" w:cs="Times New Roman"/>
          <w:sz w:val="26"/>
          <w:szCs w:val="26"/>
        </w:rPr>
      </w:pPr>
    </w:p>
    <w:p w14:paraId="652848F8" w14:textId="0B9971F4" w:rsidR="00814AD4" w:rsidRDefault="00814AD4" w:rsidP="00814AD4">
      <w:pPr>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(4)  </w:t>
      </w:r>
      <w:r w:rsidRPr="00C416CE">
        <w:rPr>
          <w:rFonts w:ascii="Times New Roman" w:hAnsi="Times New Roman" w:cs="Times New Roman"/>
          <w:b/>
          <w:sz w:val="26"/>
          <w:szCs w:val="26"/>
        </w:rPr>
        <w:t>Handouts</w:t>
      </w:r>
      <w:r>
        <w:rPr>
          <w:rFonts w:ascii="Times New Roman" w:hAnsi="Times New Roman" w:cs="Times New Roman"/>
          <w:sz w:val="26"/>
          <w:szCs w:val="26"/>
        </w:rPr>
        <w:t xml:space="preserve">: please carefully read any handouts that are uploaded to </w:t>
      </w:r>
      <w:proofErr w:type="spellStart"/>
      <w:r>
        <w:rPr>
          <w:rFonts w:ascii="Times New Roman" w:hAnsi="Times New Roman" w:cs="Times New Roman"/>
          <w:sz w:val="26"/>
          <w:szCs w:val="26"/>
        </w:rPr>
        <w:t>Twen</w:t>
      </w:r>
      <w:proofErr w:type="spellEnd"/>
      <w:r>
        <w:rPr>
          <w:rFonts w:ascii="Times New Roman" w:hAnsi="Times New Roman" w:cs="Times New Roman"/>
          <w:sz w:val="26"/>
          <w:szCs w:val="26"/>
        </w:rPr>
        <w:t xml:space="preserve"> </w:t>
      </w:r>
      <w:r w:rsidR="00F528C7">
        <w:rPr>
          <w:rFonts w:ascii="Times New Roman" w:hAnsi="Times New Roman" w:cs="Times New Roman"/>
          <w:sz w:val="26"/>
          <w:szCs w:val="26"/>
        </w:rPr>
        <w:t xml:space="preserve">or </w:t>
      </w:r>
    </w:p>
    <w:p w14:paraId="3CBCF649" w14:textId="7FD5F37B" w:rsidR="00814AD4" w:rsidRPr="00D17806" w:rsidRDefault="00F528C7" w:rsidP="00814AD4">
      <w:pPr>
        <w:spacing w:after="0" w:line="240" w:lineRule="auto"/>
        <w:ind w:left="450"/>
        <w:rPr>
          <w:rFonts w:ascii="Times New Roman" w:hAnsi="Times New Roman" w:cs="Times New Roman"/>
          <w:sz w:val="26"/>
          <w:szCs w:val="26"/>
        </w:rPr>
      </w:pPr>
      <w:r>
        <w:rPr>
          <w:rFonts w:ascii="Times New Roman" w:hAnsi="Times New Roman" w:cs="Times New Roman"/>
          <w:sz w:val="26"/>
          <w:szCs w:val="26"/>
        </w:rPr>
        <w:tab/>
        <w:t xml:space="preserve">   </w:t>
      </w:r>
      <w:r w:rsidR="00814AD4">
        <w:rPr>
          <w:rFonts w:ascii="Times New Roman" w:hAnsi="Times New Roman" w:cs="Times New Roman"/>
          <w:sz w:val="26"/>
          <w:szCs w:val="26"/>
        </w:rPr>
        <w:t xml:space="preserve">emailed—the instructions and tips </w:t>
      </w:r>
      <w:r w:rsidR="00814AD4" w:rsidRPr="00C416CE">
        <w:rPr>
          <w:rFonts w:ascii="Times New Roman" w:hAnsi="Times New Roman" w:cs="Times New Roman"/>
          <w:sz w:val="26"/>
          <w:szCs w:val="26"/>
          <w:u w:val="single"/>
        </w:rPr>
        <w:t>will save you time</w:t>
      </w:r>
      <w:r w:rsidR="00814AD4">
        <w:rPr>
          <w:rFonts w:ascii="Times New Roman" w:hAnsi="Times New Roman" w:cs="Times New Roman"/>
          <w:sz w:val="26"/>
          <w:szCs w:val="26"/>
        </w:rPr>
        <w:t>.</w:t>
      </w:r>
    </w:p>
    <w:p w14:paraId="044ADC9D" w14:textId="51A999CD" w:rsidR="000B1449" w:rsidRPr="00D17806" w:rsidRDefault="000B1449" w:rsidP="00C72BFA">
      <w:pPr>
        <w:spacing w:after="0" w:line="240" w:lineRule="auto"/>
        <w:ind w:left="450"/>
        <w:rPr>
          <w:rFonts w:ascii="Times New Roman" w:hAnsi="Times New Roman" w:cs="Times New Roman"/>
          <w:sz w:val="26"/>
          <w:szCs w:val="26"/>
        </w:rPr>
      </w:pPr>
    </w:p>
    <w:p w14:paraId="4F530BF6" w14:textId="2B5A6460" w:rsidR="00081673" w:rsidRPr="006C0DFF" w:rsidRDefault="000B1449" w:rsidP="006C0DFF">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w:t>
      </w:r>
      <w:r w:rsidR="00814AD4">
        <w:rPr>
          <w:rFonts w:ascii="Times New Roman" w:hAnsi="Times New Roman" w:cs="Times New Roman"/>
          <w:sz w:val="26"/>
          <w:szCs w:val="26"/>
        </w:rPr>
        <w:t>5</w:t>
      </w:r>
      <w:r w:rsidR="00DC302D" w:rsidRPr="00D17806">
        <w:rPr>
          <w:rFonts w:ascii="Times New Roman" w:hAnsi="Times New Roman" w:cs="Times New Roman"/>
          <w:sz w:val="26"/>
          <w:szCs w:val="26"/>
        </w:rPr>
        <w:t xml:space="preserve">) </w:t>
      </w:r>
      <w:r w:rsidR="000D5EFC" w:rsidRPr="00D17806">
        <w:rPr>
          <w:rFonts w:ascii="Times New Roman" w:hAnsi="Times New Roman" w:cs="Times New Roman"/>
          <w:sz w:val="26"/>
          <w:szCs w:val="26"/>
        </w:rPr>
        <w:t xml:space="preserve"> </w:t>
      </w:r>
      <w:r w:rsidR="00FC3BF3" w:rsidRPr="00D17806">
        <w:rPr>
          <w:rFonts w:ascii="Times New Roman" w:hAnsi="Times New Roman" w:cs="Times New Roman"/>
          <w:b/>
          <w:sz w:val="26"/>
          <w:szCs w:val="26"/>
        </w:rPr>
        <w:t>Grading</w:t>
      </w:r>
      <w:r w:rsidR="00DC302D" w:rsidRPr="00D17806">
        <w:rPr>
          <w:rFonts w:ascii="Times New Roman" w:hAnsi="Times New Roman" w:cs="Times New Roman"/>
          <w:sz w:val="26"/>
          <w:szCs w:val="26"/>
        </w:rPr>
        <w:t>:</w:t>
      </w:r>
    </w:p>
    <w:p w14:paraId="3E53952B" w14:textId="77777777" w:rsidR="006C0DFF" w:rsidRPr="00F81D4A" w:rsidRDefault="006C0DFF" w:rsidP="006C0DFF">
      <w:pPr>
        <w:spacing w:after="0" w:line="240" w:lineRule="auto"/>
        <w:rPr>
          <w:rFonts w:ascii="Times New Roman" w:hAnsi="Times New Roman" w:cs="Times New Roman"/>
          <w:sz w:val="24"/>
          <w:szCs w:val="24"/>
        </w:rPr>
      </w:pPr>
    </w:p>
    <w:p w14:paraId="278E6139" w14:textId="4B1AE024" w:rsidR="006C0DFF"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sidRPr="00801B5C">
        <w:rPr>
          <w:rFonts w:ascii="Times New Roman" w:hAnsi="Times New Roman" w:cs="Times New Roman"/>
          <w:sz w:val="24"/>
          <w:szCs w:val="24"/>
        </w:rPr>
        <w:t>7</w:t>
      </w:r>
      <w:r w:rsidR="007E44ED">
        <w:rPr>
          <w:rFonts w:ascii="Times New Roman" w:hAnsi="Times New Roman" w:cs="Times New Roman"/>
          <w:sz w:val="24"/>
          <w:szCs w:val="24"/>
        </w:rPr>
        <w:t>0</w:t>
      </w:r>
      <w:r w:rsidRPr="00801B5C">
        <w:rPr>
          <w:rFonts w:ascii="Times New Roman" w:hAnsi="Times New Roman" w:cs="Times New Roman"/>
          <w:sz w:val="24"/>
          <w:szCs w:val="24"/>
        </w:rPr>
        <w:t>% of raw grade</w:t>
      </w:r>
      <w:r>
        <w:rPr>
          <w:rFonts w:ascii="Times New Roman" w:hAnsi="Times New Roman" w:cs="Times New Roman"/>
          <w:b/>
          <w:sz w:val="24"/>
          <w:szCs w:val="24"/>
        </w:rPr>
        <w:t xml:space="preserve">: </w:t>
      </w:r>
      <w:r>
        <w:rPr>
          <w:rFonts w:ascii="Times New Roman" w:hAnsi="Times New Roman" w:cs="Times New Roman"/>
          <w:sz w:val="24"/>
          <w:szCs w:val="24"/>
        </w:rPr>
        <w:t>final project (take-home</w:t>
      </w:r>
      <w:r w:rsidR="00F528C7">
        <w:rPr>
          <w:rFonts w:ascii="Times New Roman" w:hAnsi="Times New Roman" w:cs="Times New Roman"/>
          <w:sz w:val="24"/>
          <w:szCs w:val="24"/>
        </w:rPr>
        <w:t xml:space="preserve">, </w:t>
      </w:r>
      <w:r w:rsidRPr="00F81D4A">
        <w:rPr>
          <w:rFonts w:ascii="Times New Roman" w:hAnsi="Times New Roman" w:cs="Times New Roman"/>
          <w:sz w:val="24"/>
          <w:szCs w:val="24"/>
        </w:rPr>
        <w:t>blind</w:t>
      </w:r>
      <w:r>
        <w:rPr>
          <w:rFonts w:ascii="Times New Roman" w:hAnsi="Times New Roman" w:cs="Times New Roman"/>
          <w:sz w:val="24"/>
          <w:szCs w:val="24"/>
        </w:rPr>
        <w:t xml:space="preserve"> graded</w:t>
      </w:r>
      <w:r w:rsidRPr="00F81D4A">
        <w:rPr>
          <w:rFonts w:ascii="Times New Roman" w:hAnsi="Times New Roman" w:cs="Times New Roman"/>
          <w:sz w:val="24"/>
          <w:szCs w:val="24"/>
        </w:rPr>
        <w:t>)</w:t>
      </w:r>
    </w:p>
    <w:p w14:paraId="1C348FF1" w14:textId="77777777" w:rsidR="006C0DFF" w:rsidRPr="00F81D4A" w:rsidRDefault="006C0DFF" w:rsidP="006C0DFF">
      <w:pPr>
        <w:spacing w:after="0" w:line="240" w:lineRule="auto"/>
        <w:ind w:left="1260"/>
        <w:rPr>
          <w:rFonts w:ascii="Times New Roman" w:hAnsi="Times New Roman" w:cs="Times New Roman"/>
          <w:sz w:val="24"/>
          <w:szCs w:val="24"/>
        </w:rPr>
      </w:pPr>
    </w:p>
    <w:p w14:paraId="33E2390A" w14:textId="4EFAD641" w:rsidR="00D86870"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sidR="007E44ED">
        <w:rPr>
          <w:rFonts w:ascii="Times New Roman" w:hAnsi="Times New Roman" w:cs="Times New Roman"/>
          <w:sz w:val="24"/>
          <w:szCs w:val="24"/>
        </w:rPr>
        <w:t>30</w:t>
      </w:r>
      <w:r w:rsidRPr="00801B5C">
        <w:rPr>
          <w:rFonts w:ascii="Times New Roman" w:hAnsi="Times New Roman" w:cs="Times New Roman"/>
          <w:sz w:val="24"/>
          <w:szCs w:val="24"/>
        </w:rPr>
        <w:t>% of raw grade</w:t>
      </w:r>
      <w:r>
        <w:rPr>
          <w:rFonts w:ascii="Times New Roman" w:hAnsi="Times New Roman" w:cs="Times New Roman"/>
          <w:sz w:val="24"/>
          <w:szCs w:val="24"/>
        </w:rPr>
        <w:t xml:space="preserve">: </w:t>
      </w:r>
      <w:r w:rsidRPr="00F81D4A">
        <w:rPr>
          <w:rFonts w:ascii="Times New Roman" w:hAnsi="Times New Roman" w:cs="Times New Roman"/>
          <w:sz w:val="24"/>
          <w:szCs w:val="24"/>
        </w:rPr>
        <w:t>average of</w:t>
      </w:r>
      <w:r>
        <w:rPr>
          <w:rFonts w:ascii="Times New Roman" w:hAnsi="Times New Roman" w:cs="Times New Roman"/>
          <w:sz w:val="24"/>
          <w:szCs w:val="24"/>
        </w:rPr>
        <w:t xml:space="preserve"> </w:t>
      </w:r>
      <w:r w:rsidRPr="00F81D4A">
        <w:rPr>
          <w:rFonts w:ascii="Times New Roman" w:hAnsi="Times New Roman" w:cs="Times New Roman"/>
          <w:sz w:val="24"/>
          <w:szCs w:val="24"/>
        </w:rPr>
        <w:t xml:space="preserve">6 graded, take-home assessments </w:t>
      </w:r>
      <w:r w:rsidR="00D86870">
        <w:rPr>
          <w:rFonts w:ascii="Times New Roman" w:hAnsi="Times New Roman" w:cs="Times New Roman"/>
          <w:sz w:val="24"/>
          <w:szCs w:val="24"/>
        </w:rPr>
        <w:t xml:space="preserve">based on course </w:t>
      </w:r>
    </w:p>
    <w:p w14:paraId="5F3C8B7D" w14:textId="1CE28CEF" w:rsidR="006C0DFF" w:rsidRDefault="00D86870" w:rsidP="006C0D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  materials. </w:t>
      </w:r>
      <w:r w:rsidR="006C0DFF">
        <w:rPr>
          <w:rFonts w:ascii="Times New Roman" w:hAnsi="Times New Roman" w:cs="Times New Roman"/>
          <w:sz w:val="24"/>
          <w:szCs w:val="24"/>
        </w:rPr>
        <w:t>(The grading scale for take-home assessments will be posted).</w:t>
      </w:r>
    </w:p>
    <w:p w14:paraId="30C023B0" w14:textId="77777777" w:rsidR="006C0DFF" w:rsidRDefault="006C0DFF" w:rsidP="006C0DFF">
      <w:pPr>
        <w:spacing w:after="0" w:line="240" w:lineRule="auto"/>
        <w:ind w:left="450"/>
        <w:rPr>
          <w:rFonts w:ascii="Times New Roman" w:hAnsi="Times New Roman" w:cs="Times New Roman"/>
          <w:sz w:val="24"/>
          <w:szCs w:val="24"/>
        </w:rPr>
      </w:pPr>
    </w:p>
    <w:p w14:paraId="5625D248" w14:textId="79868CD9" w:rsidR="006C0DFF" w:rsidRPr="00F81D4A"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Pr>
          <w:rFonts w:ascii="Times New Roman" w:hAnsi="Times New Roman" w:cs="Times New Roman"/>
          <w:sz w:val="24"/>
          <w:szCs w:val="24"/>
        </w:rPr>
        <w:t xml:space="preserve">Factors relating to the calculation of the final-grade: </w:t>
      </w:r>
    </w:p>
    <w:p w14:paraId="0400E89B" w14:textId="62DF6EE0" w:rsidR="006C0DFF" w:rsidRDefault="006C0DFF" w:rsidP="006C0DFF">
      <w:pPr>
        <w:spacing w:after="0" w:line="240" w:lineRule="auto"/>
        <w:ind w:left="990"/>
        <w:rPr>
          <w:rFonts w:ascii="Times New Roman" w:hAnsi="Times New Roman" w:cs="Times New Roman"/>
          <w:sz w:val="24"/>
          <w:szCs w:val="24"/>
        </w:rPr>
      </w:pPr>
    </w:p>
    <w:p w14:paraId="30AD778B" w14:textId="77777777" w:rsidR="00A556C7" w:rsidRPr="00F81D4A" w:rsidRDefault="00A556C7" w:rsidP="006C0DFF">
      <w:pPr>
        <w:spacing w:after="0" w:line="240" w:lineRule="auto"/>
        <w:ind w:left="990"/>
        <w:rPr>
          <w:rFonts w:ascii="Times New Roman" w:hAnsi="Times New Roman" w:cs="Times New Roman"/>
          <w:sz w:val="24"/>
          <w:szCs w:val="24"/>
        </w:rPr>
      </w:pPr>
    </w:p>
    <w:p w14:paraId="31E82A9F" w14:textId="77777777"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lastRenderedPageBreak/>
        <w:t xml:space="preserve">- </w:t>
      </w:r>
      <w:r w:rsidRPr="00F81D4A">
        <w:rPr>
          <w:rFonts w:ascii="Times New Roman" w:hAnsi="Times New Roman" w:cs="Times New Roman"/>
          <w:sz w:val="24"/>
          <w:szCs w:val="24"/>
          <w:u w:val="single"/>
        </w:rPr>
        <w:t>Blind grade</w:t>
      </w:r>
      <w:r w:rsidRPr="00F81D4A">
        <w:rPr>
          <w:rFonts w:ascii="Times New Roman" w:hAnsi="Times New Roman" w:cs="Times New Roman"/>
          <w:sz w:val="24"/>
          <w:szCs w:val="24"/>
        </w:rPr>
        <w:t>: your grade on the final project.</w:t>
      </w:r>
    </w:p>
    <w:p w14:paraId="32B7E4F6" w14:textId="77777777" w:rsidR="006C0DFF" w:rsidRPr="00F81D4A" w:rsidRDefault="006C0DFF" w:rsidP="006C0DFF">
      <w:pPr>
        <w:spacing w:after="0" w:line="240" w:lineRule="auto"/>
        <w:ind w:left="1800"/>
        <w:rPr>
          <w:rFonts w:ascii="Times New Roman" w:hAnsi="Times New Roman" w:cs="Times New Roman"/>
          <w:sz w:val="24"/>
          <w:szCs w:val="24"/>
        </w:rPr>
      </w:pPr>
    </w:p>
    <w:p w14:paraId="53D78AFB" w14:textId="4B43C242"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t xml:space="preserve">- </w:t>
      </w:r>
      <w:r w:rsidRPr="00F81D4A">
        <w:rPr>
          <w:rFonts w:ascii="Times New Roman" w:hAnsi="Times New Roman" w:cs="Times New Roman"/>
          <w:sz w:val="24"/>
          <w:szCs w:val="24"/>
          <w:u w:val="single"/>
        </w:rPr>
        <w:t>Raw grade</w:t>
      </w:r>
      <w:r w:rsidRPr="00F81D4A">
        <w:rPr>
          <w:rFonts w:ascii="Times New Roman" w:hAnsi="Times New Roman" w:cs="Times New Roman"/>
          <w:sz w:val="24"/>
          <w:szCs w:val="24"/>
        </w:rPr>
        <w:t xml:space="preserve">: </w:t>
      </w:r>
      <w:r>
        <w:rPr>
          <w:rFonts w:ascii="Times New Roman" w:hAnsi="Times New Roman" w:cs="Times New Roman"/>
          <w:sz w:val="24"/>
          <w:szCs w:val="24"/>
        </w:rPr>
        <w:t xml:space="preserve">average </w:t>
      </w:r>
      <w:r w:rsidRPr="00F81D4A">
        <w:rPr>
          <w:rFonts w:ascii="Times New Roman" w:hAnsi="Times New Roman" w:cs="Times New Roman"/>
          <w:sz w:val="24"/>
          <w:szCs w:val="24"/>
        </w:rPr>
        <w:t xml:space="preserve">grade for </w:t>
      </w:r>
      <w:r w:rsidR="00801B5C">
        <w:rPr>
          <w:rFonts w:ascii="Times New Roman" w:hAnsi="Times New Roman" w:cs="Times New Roman"/>
          <w:sz w:val="24"/>
          <w:szCs w:val="24"/>
        </w:rPr>
        <w:t xml:space="preserve">all </w:t>
      </w:r>
      <w:r w:rsidRPr="00F81D4A">
        <w:rPr>
          <w:rFonts w:ascii="Times New Roman" w:hAnsi="Times New Roman" w:cs="Times New Roman"/>
          <w:sz w:val="24"/>
          <w:szCs w:val="24"/>
        </w:rPr>
        <w:t xml:space="preserve">assessments + grade for final project. </w:t>
      </w:r>
    </w:p>
    <w:p w14:paraId="0EFBA251" w14:textId="77777777" w:rsidR="006C0DFF" w:rsidRPr="00F81D4A" w:rsidRDefault="006C0DFF" w:rsidP="006C0DFF">
      <w:pPr>
        <w:spacing w:after="0" w:line="240" w:lineRule="auto"/>
        <w:ind w:left="1800"/>
        <w:rPr>
          <w:rFonts w:ascii="Times New Roman" w:hAnsi="Times New Roman" w:cs="Times New Roman"/>
          <w:sz w:val="24"/>
          <w:szCs w:val="24"/>
        </w:rPr>
      </w:pPr>
    </w:p>
    <w:p w14:paraId="668EBCD0" w14:textId="77777777"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t xml:space="preserve">- </w:t>
      </w:r>
      <w:r w:rsidRPr="00F81D4A">
        <w:rPr>
          <w:rFonts w:ascii="Times New Roman" w:hAnsi="Times New Roman" w:cs="Times New Roman"/>
          <w:sz w:val="24"/>
          <w:szCs w:val="24"/>
          <w:u w:val="single"/>
        </w:rPr>
        <w:t>Final Grade</w:t>
      </w:r>
      <w:r w:rsidRPr="00F81D4A">
        <w:rPr>
          <w:rFonts w:ascii="Times New Roman" w:hAnsi="Times New Roman" w:cs="Times New Roman"/>
          <w:sz w:val="24"/>
          <w:szCs w:val="24"/>
        </w:rPr>
        <w:t xml:space="preserve">: raw grades usually need to be bumped up to meet the </w:t>
      </w:r>
      <w:r>
        <w:rPr>
          <w:rFonts w:ascii="Times New Roman" w:hAnsi="Times New Roman" w:cs="Times New Roman"/>
          <w:sz w:val="24"/>
          <w:szCs w:val="24"/>
        </w:rPr>
        <w:t>mandatory</w:t>
      </w:r>
    </w:p>
    <w:p w14:paraId="47C318D8" w14:textId="77777777" w:rsidR="00F528C7" w:rsidRDefault="006C0DFF"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Pr="00F81D4A">
        <w:rPr>
          <w:rFonts w:ascii="Times New Roman" w:hAnsi="Times New Roman" w:cs="Times New Roman"/>
          <w:sz w:val="24"/>
          <w:szCs w:val="24"/>
        </w:rPr>
        <w:t xml:space="preserve">curve and grade distribution. Factors that play a part in whose raw grades are </w:t>
      </w:r>
    </w:p>
    <w:p w14:paraId="173F9E3E" w14:textId="77777777" w:rsidR="00F528C7" w:rsidRDefault="00F528C7"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6C0DFF" w:rsidRPr="00F81D4A">
        <w:rPr>
          <w:rFonts w:ascii="Times New Roman" w:hAnsi="Times New Roman" w:cs="Times New Roman"/>
          <w:sz w:val="24"/>
          <w:szCs w:val="24"/>
        </w:rPr>
        <w:t>bumped up</w:t>
      </w:r>
      <w:r w:rsidR="006C0DFF">
        <w:rPr>
          <w:rFonts w:ascii="Times New Roman" w:hAnsi="Times New Roman" w:cs="Times New Roman"/>
          <w:sz w:val="24"/>
          <w:szCs w:val="24"/>
        </w:rPr>
        <w:t xml:space="preserve"> </w:t>
      </w:r>
      <w:r w:rsidR="006C0DFF" w:rsidRPr="00F81D4A">
        <w:rPr>
          <w:rFonts w:ascii="Times New Roman" w:hAnsi="Times New Roman" w:cs="Times New Roman"/>
          <w:sz w:val="24"/>
          <w:szCs w:val="24"/>
        </w:rPr>
        <w:t xml:space="preserve">include </w:t>
      </w:r>
      <w:r w:rsidR="006C0DFF" w:rsidRPr="00F81D4A">
        <w:rPr>
          <w:rFonts w:ascii="Times New Roman" w:hAnsi="Times New Roman" w:cs="Times New Roman"/>
          <w:b/>
          <w:sz w:val="24"/>
          <w:szCs w:val="24"/>
          <w:u w:val="single"/>
        </w:rPr>
        <w:t>diligence in</w:t>
      </w:r>
      <w:r w:rsidR="006C0DFF" w:rsidRPr="00F81D4A">
        <w:rPr>
          <w:rFonts w:ascii="Times New Roman" w:hAnsi="Times New Roman" w:cs="Times New Roman"/>
          <w:sz w:val="24"/>
          <w:szCs w:val="24"/>
        </w:rPr>
        <w:t xml:space="preserve"> (a) preparing for class; (b) participating in class; </w:t>
      </w:r>
    </w:p>
    <w:p w14:paraId="7FF5F859" w14:textId="4FAAAD6E" w:rsidR="006C0DFF" w:rsidRPr="00F81D4A" w:rsidRDefault="00F528C7"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6C0DFF" w:rsidRPr="00F81D4A">
        <w:rPr>
          <w:rFonts w:ascii="Times New Roman" w:hAnsi="Times New Roman" w:cs="Times New Roman"/>
          <w:sz w:val="24"/>
          <w:szCs w:val="24"/>
        </w:rPr>
        <w:t xml:space="preserve">and (c) </w:t>
      </w:r>
      <w:r w:rsidR="006C0DFF">
        <w:rPr>
          <w:rFonts w:ascii="Times New Roman" w:hAnsi="Times New Roman" w:cs="Times New Roman"/>
          <w:sz w:val="24"/>
          <w:szCs w:val="24"/>
        </w:rPr>
        <w:t>preparing assignments—</w:t>
      </w:r>
      <w:r w:rsidR="006C0DFF" w:rsidRPr="00F81D4A">
        <w:rPr>
          <w:rFonts w:ascii="Times New Roman" w:hAnsi="Times New Roman" w:cs="Times New Roman"/>
          <w:sz w:val="24"/>
          <w:szCs w:val="24"/>
        </w:rPr>
        <w:t xml:space="preserve">graded and non-graded. </w:t>
      </w:r>
    </w:p>
    <w:p w14:paraId="3BD557D2" w14:textId="77777777" w:rsidR="00BD4B2A" w:rsidRPr="006C0DFF" w:rsidRDefault="00BD4B2A" w:rsidP="0011573C">
      <w:pPr>
        <w:pStyle w:val="NoSpacing"/>
        <w:rPr>
          <w:rFonts w:ascii="Times New Roman" w:hAnsi="Times New Roman" w:cs="Times New Roman"/>
          <w:b/>
          <w:i/>
          <w:sz w:val="24"/>
          <w:szCs w:val="24"/>
        </w:rPr>
      </w:pPr>
    </w:p>
    <w:p w14:paraId="29AC6069" w14:textId="77777777" w:rsidR="00081673" w:rsidRDefault="00081673" w:rsidP="00081673">
      <w:pPr>
        <w:pStyle w:val="NoSpacing"/>
        <w:rPr>
          <w:rFonts w:ascii="Times New Roman" w:hAnsi="Times New Roman" w:cs="Times New Roman"/>
          <w:sz w:val="24"/>
          <w:szCs w:val="24"/>
        </w:rPr>
      </w:pPr>
      <w:r>
        <w:rPr>
          <w:rFonts w:ascii="Times New Roman" w:hAnsi="Times New Roman" w:cs="Times New Roman"/>
          <w:sz w:val="24"/>
          <w:szCs w:val="24"/>
        </w:rPr>
        <w:t>The scale for</w:t>
      </w:r>
      <w:r w:rsidRPr="00EC7236">
        <w:rPr>
          <w:rFonts w:ascii="Times New Roman" w:hAnsi="Times New Roman" w:cs="Times New Roman"/>
          <w:sz w:val="24"/>
          <w:szCs w:val="24"/>
        </w:rPr>
        <w:t xml:space="preserve"> graded, take-home assessments</w:t>
      </w:r>
      <w:r>
        <w:rPr>
          <w:rFonts w:ascii="Times New Roman" w:hAnsi="Times New Roman" w:cs="Times New Roman"/>
          <w:sz w:val="24"/>
          <w:szCs w:val="24"/>
        </w:rPr>
        <w:t xml:space="preserve"> (</w:t>
      </w:r>
      <w:r w:rsidRPr="00E7721C">
        <w:rPr>
          <w:rFonts w:ascii="Times New Roman" w:hAnsi="Times New Roman" w:cs="Times New Roman"/>
          <w:sz w:val="24"/>
          <w:szCs w:val="24"/>
          <w:u w:val="single"/>
        </w:rPr>
        <w:t>no</w:t>
      </w:r>
      <w:r w:rsidRPr="00614DFE">
        <w:rPr>
          <w:rFonts w:ascii="Times New Roman" w:hAnsi="Times New Roman" w:cs="Times New Roman"/>
          <w:sz w:val="24"/>
          <w:szCs w:val="24"/>
        </w:rPr>
        <w:t xml:space="preserve">t </w:t>
      </w:r>
      <w:r>
        <w:rPr>
          <w:rFonts w:ascii="Times New Roman" w:hAnsi="Times New Roman" w:cs="Times New Roman"/>
          <w:sz w:val="24"/>
          <w:szCs w:val="24"/>
        </w:rPr>
        <w:t>the Final Project) is as follows:</w:t>
      </w:r>
    </w:p>
    <w:p w14:paraId="54FB650C" w14:textId="77777777" w:rsidR="00081673" w:rsidRDefault="00081673" w:rsidP="00081673">
      <w:pPr>
        <w:pStyle w:val="NoSpacing"/>
        <w:rPr>
          <w:rFonts w:ascii="Times New Roman" w:hAnsi="Times New Roman" w:cs="Times New Roman"/>
          <w:sz w:val="24"/>
          <w:szCs w:val="24"/>
        </w:rPr>
      </w:pPr>
    </w:p>
    <w:p w14:paraId="4B607372"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A   96-100</w:t>
      </w:r>
      <w:r>
        <w:rPr>
          <w:rFonts w:ascii="Times New Roman" w:hAnsi="Times New Roman" w:cs="Times New Roman"/>
          <w:sz w:val="24"/>
          <w:szCs w:val="24"/>
        </w:rPr>
        <w:tab/>
        <w:t>B-  80-82</w:t>
      </w:r>
      <w:r>
        <w:rPr>
          <w:rFonts w:ascii="Times New Roman" w:hAnsi="Times New Roman" w:cs="Times New Roman"/>
          <w:sz w:val="24"/>
          <w:szCs w:val="24"/>
        </w:rPr>
        <w:tab/>
      </w:r>
      <w:r>
        <w:rPr>
          <w:rFonts w:ascii="Times New Roman" w:hAnsi="Times New Roman" w:cs="Times New Roman"/>
          <w:sz w:val="24"/>
          <w:szCs w:val="24"/>
        </w:rPr>
        <w:tab/>
        <w:t>D+   67-69</w:t>
      </w:r>
    </w:p>
    <w:p w14:paraId="4E39C071"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  90</w:t>
      </w:r>
      <w:proofErr w:type="gramEnd"/>
      <w:r>
        <w:rPr>
          <w:rFonts w:ascii="Times New Roman" w:hAnsi="Times New Roman" w:cs="Times New Roman"/>
          <w:sz w:val="24"/>
          <w:szCs w:val="24"/>
        </w:rPr>
        <w:t>-95</w:t>
      </w:r>
      <w:r>
        <w:rPr>
          <w:rFonts w:ascii="Times New Roman" w:hAnsi="Times New Roman" w:cs="Times New Roman"/>
          <w:sz w:val="24"/>
          <w:szCs w:val="24"/>
        </w:rPr>
        <w:tab/>
      </w:r>
      <w:r>
        <w:rPr>
          <w:rFonts w:ascii="Times New Roman" w:hAnsi="Times New Roman" w:cs="Times New Roman"/>
          <w:sz w:val="24"/>
          <w:szCs w:val="24"/>
        </w:rPr>
        <w:tab/>
        <w:t>C+  77-79</w:t>
      </w:r>
      <w:r>
        <w:rPr>
          <w:rFonts w:ascii="Times New Roman" w:hAnsi="Times New Roman" w:cs="Times New Roman"/>
          <w:sz w:val="24"/>
          <w:szCs w:val="24"/>
        </w:rPr>
        <w:tab/>
      </w:r>
      <w:r>
        <w:rPr>
          <w:rFonts w:ascii="Times New Roman" w:hAnsi="Times New Roman" w:cs="Times New Roman"/>
          <w:sz w:val="24"/>
          <w:szCs w:val="24"/>
        </w:rPr>
        <w:tab/>
        <w:t>D     63-66</w:t>
      </w:r>
    </w:p>
    <w:p w14:paraId="18989BB3"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B+ 87-89</w:t>
      </w:r>
      <w:r>
        <w:rPr>
          <w:rFonts w:ascii="Times New Roman" w:hAnsi="Times New Roman" w:cs="Times New Roman"/>
          <w:sz w:val="24"/>
          <w:szCs w:val="24"/>
        </w:rPr>
        <w:tab/>
      </w:r>
      <w:r>
        <w:rPr>
          <w:rFonts w:ascii="Times New Roman" w:hAnsi="Times New Roman" w:cs="Times New Roman"/>
          <w:sz w:val="24"/>
          <w:szCs w:val="24"/>
        </w:rPr>
        <w:tab/>
        <w:t>C    73-76</w:t>
      </w:r>
      <w:r>
        <w:rPr>
          <w:rFonts w:ascii="Times New Roman" w:hAnsi="Times New Roman" w:cs="Times New Roman"/>
          <w:sz w:val="24"/>
          <w:szCs w:val="24"/>
        </w:rPr>
        <w:tab/>
      </w:r>
      <w:r>
        <w:rPr>
          <w:rFonts w:ascii="Times New Roman" w:hAnsi="Times New Roman" w:cs="Times New Roman"/>
          <w:sz w:val="24"/>
          <w:szCs w:val="24"/>
        </w:rPr>
        <w:tab/>
        <w:t>D-    60-62</w:t>
      </w:r>
    </w:p>
    <w:p w14:paraId="3199E40A"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B   83-86</w:t>
      </w:r>
      <w:r>
        <w:rPr>
          <w:rFonts w:ascii="Times New Roman" w:hAnsi="Times New Roman" w:cs="Times New Roman"/>
          <w:sz w:val="24"/>
          <w:szCs w:val="24"/>
        </w:rPr>
        <w:tab/>
      </w:r>
      <w:r>
        <w:rPr>
          <w:rFonts w:ascii="Times New Roman" w:hAnsi="Times New Roman" w:cs="Times New Roman"/>
          <w:sz w:val="24"/>
          <w:szCs w:val="24"/>
        </w:rPr>
        <w:tab/>
        <w:t>C-  70-72</w:t>
      </w:r>
      <w:r>
        <w:rPr>
          <w:rFonts w:ascii="Times New Roman" w:hAnsi="Times New Roman" w:cs="Times New Roman"/>
          <w:sz w:val="24"/>
          <w:szCs w:val="24"/>
        </w:rPr>
        <w:tab/>
      </w:r>
      <w:r>
        <w:rPr>
          <w:rFonts w:ascii="Times New Roman" w:hAnsi="Times New Roman" w:cs="Times New Roman"/>
          <w:sz w:val="24"/>
          <w:szCs w:val="24"/>
        </w:rPr>
        <w:tab/>
        <w:t>F below 60</w:t>
      </w:r>
    </w:p>
    <w:p w14:paraId="0C413559" w14:textId="77777777" w:rsidR="00D17806" w:rsidRDefault="00D17806" w:rsidP="0099335D">
      <w:pPr>
        <w:spacing w:after="0" w:line="240" w:lineRule="auto"/>
        <w:jc w:val="center"/>
        <w:rPr>
          <w:rFonts w:ascii="Times New Roman" w:hAnsi="Times New Roman" w:cs="Times New Roman"/>
          <w:b/>
          <w:sz w:val="24"/>
          <w:szCs w:val="24"/>
        </w:rPr>
      </w:pPr>
    </w:p>
    <w:p w14:paraId="5D194658" w14:textId="77777777" w:rsidR="007843DD" w:rsidRDefault="007843DD" w:rsidP="007843DD">
      <w:pPr>
        <w:spacing w:after="0" w:line="240" w:lineRule="auto"/>
        <w:rPr>
          <w:rFonts w:ascii="Times New Roman" w:hAnsi="Times New Roman" w:cs="Times New Roman"/>
          <w:b/>
          <w:sz w:val="24"/>
          <w:szCs w:val="24"/>
        </w:rPr>
      </w:pPr>
    </w:p>
    <w:p w14:paraId="5E70EE45" w14:textId="275A9FC7" w:rsidR="007662D5" w:rsidRPr="00B1564A" w:rsidRDefault="007662D5" w:rsidP="00766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B1564A">
        <w:rPr>
          <w:rFonts w:ascii="Times New Roman" w:hAnsi="Times New Roman" w:cs="Times New Roman"/>
          <w:b/>
          <w:sz w:val="28"/>
          <w:szCs w:val="28"/>
        </w:rPr>
        <w:t>I</w:t>
      </w:r>
      <w:r w:rsidR="0017512D">
        <w:rPr>
          <w:rFonts w:ascii="Times New Roman" w:hAnsi="Times New Roman" w:cs="Times New Roman"/>
          <w:b/>
          <w:sz w:val="28"/>
          <w:szCs w:val="28"/>
        </w:rPr>
        <w:t>I</w:t>
      </w:r>
      <w:r w:rsidRPr="00B1564A">
        <w:rPr>
          <w:rFonts w:ascii="Times New Roman" w:hAnsi="Times New Roman" w:cs="Times New Roman"/>
          <w:b/>
          <w:sz w:val="28"/>
          <w:szCs w:val="28"/>
        </w:rPr>
        <w:t xml:space="preserve">.  </w:t>
      </w:r>
      <w:r w:rsidR="00A93290" w:rsidRPr="007662D5">
        <w:rPr>
          <w:rFonts w:ascii="Times New Roman" w:hAnsi="Times New Roman" w:cs="Times New Roman"/>
          <w:b/>
          <w:sz w:val="28"/>
          <w:szCs w:val="28"/>
          <w:u w:val="single"/>
        </w:rPr>
        <w:t>Course Objectives</w:t>
      </w:r>
      <w:r w:rsidR="00A93290">
        <w:rPr>
          <w:rFonts w:ascii="Times New Roman" w:hAnsi="Times New Roman" w:cs="Times New Roman"/>
          <w:b/>
          <w:sz w:val="28"/>
          <w:szCs w:val="28"/>
          <w:u w:val="single"/>
        </w:rPr>
        <w:t xml:space="preserve"> &amp; </w:t>
      </w:r>
      <w:r w:rsidRPr="007662D5">
        <w:rPr>
          <w:rFonts w:ascii="Times New Roman" w:hAnsi="Times New Roman" w:cs="Times New Roman"/>
          <w:b/>
          <w:sz w:val="28"/>
          <w:szCs w:val="28"/>
          <w:u w:val="single"/>
        </w:rPr>
        <w:t>Learning Outcomes</w:t>
      </w:r>
    </w:p>
    <w:p w14:paraId="0945AE85" w14:textId="77777777" w:rsidR="007662D5" w:rsidRDefault="007662D5" w:rsidP="0099335D">
      <w:pPr>
        <w:spacing w:after="0" w:line="240" w:lineRule="auto"/>
        <w:jc w:val="center"/>
        <w:rPr>
          <w:rFonts w:ascii="Times New Roman" w:hAnsi="Times New Roman" w:cs="Times New Roman"/>
          <w:b/>
          <w:sz w:val="28"/>
          <w:szCs w:val="28"/>
        </w:rPr>
      </w:pPr>
    </w:p>
    <w:p w14:paraId="5C893DD2" w14:textId="3676FAA0" w:rsidR="00414CBA" w:rsidRPr="00414CBA" w:rsidRDefault="00414CBA" w:rsidP="00414CBA">
      <w:pPr>
        <w:pStyle w:val="NoSpacing"/>
        <w:rPr>
          <w:rFonts w:ascii="Times New Roman" w:hAnsi="Times New Roman" w:cs="Times New Roman"/>
          <w:sz w:val="26"/>
          <w:szCs w:val="26"/>
        </w:rPr>
      </w:pPr>
      <w:r w:rsidRPr="00414CBA">
        <w:rPr>
          <w:rFonts w:ascii="Times New Roman" w:hAnsi="Times New Roman" w:cs="Times New Roman"/>
          <w:sz w:val="26"/>
          <w:szCs w:val="26"/>
        </w:rPr>
        <w:t xml:space="preserve">A primary objective of this course is to help students become </w:t>
      </w:r>
      <w:r w:rsidRPr="00414CBA">
        <w:rPr>
          <w:rFonts w:ascii="Times New Roman" w:hAnsi="Times New Roman" w:cs="Times New Roman"/>
          <w:b/>
          <w:sz w:val="26"/>
          <w:szCs w:val="26"/>
        </w:rPr>
        <w:t>more law-practice-ready</w:t>
      </w:r>
      <w:r w:rsidRPr="00414CBA">
        <w:rPr>
          <w:rFonts w:ascii="Times New Roman" w:hAnsi="Times New Roman" w:cs="Times New Roman"/>
          <w:sz w:val="26"/>
          <w:szCs w:val="26"/>
        </w:rPr>
        <w:t xml:space="preserve"> by completing tasks that lawyers and courts must perform. Students will work from a portfolio of simulated fact patterns and applicable statutes, rules, and case law to prepare legal documents. </w:t>
      </w:r>
    </w:p>
    <w:p w14:paraId="0CA7A003" w14:textId="77777777" w:rsidR="00414CBA" w:rsidRPr="00414CBA" w:rsidRDefault="00414CBA" w:rsidP="00A93290">
      <w:pPr>
        <w:tabs>
          <w:tab w:val="left" w:pos="540"/>
        </w:tabs>
        <w:spacing w:after="0" w:line="240" w:lineRule="auto"/>
        <w:rPr>
          <w:rFonts w:ascii="Times New Roman" w:hAnsi="Times New Roman" w:cs="Times New Roman"/>
          <w:sz w:val="26"/>
          <w:szCs w:val="26"/>
        </w:rPr>
      </w:pPr>
    </w:p>
    <w:p w14:paraId="1FA5C529" w14:textId="0D799722" w:rsidR="00624288" w:rsidRPr="00A93290" w:rsidRDefault="00491E21" w:rsidP="00A93290">
      <w:pPr>
        <w:tabs>
          <w:tab w:val="left" w:pos="540"/>
        </w:tabs>
        <w:spacing w:after="0" w:line="240" w:lineRule="auto"/>
        <w:rPr>
          <w:rFonts w:ascii="Times New Roman" w:hAnsi="Times New Roman" w:cs="Times New Roman"/>
          <w:sz w:val="26"/>
          <w:szCs w:val="26"/>
        </w:rPr>
      </w:pPr>
      <w:r w:rsidRPr="00414CBA">
        <w:rPr>
          <w:rFonts w:ascii="Times New Roman" w:hAnsi="Times New Roman" w:cs="Times New Roman"/>
          <w:sz w:val="26"/>
          <w:szCs w:val="26"/>
        </w:rPr>
        <w:t>If you work</w:t>
      </w:r>
      <w:r>
        <w:rPr>
          <w:rFonts w:ascii="Times New Roman" w:hAnsi="Times New Roman" w:cs="Times New Roman"/>
          <w:sz w:val="26"/>
          <w:szCs w:val="26"/>
        </w:rPr>
        <w:t xml:space="preserve"> diligently, </w:t>
      </w:r>
      <w:r w:rsidR="00C77BDF" w:rsidRPr="00A93290">
        <w:rPr>
          <w:rFonts w:ascii="Times New Roman" w:hAnsi="Times New Roman" w:cs="Times New Roman"/>
          <w:sz w:val="26"/>
          <w:szCs w:val="26"/>
        </w:rPr>
        <w:t>Legal Drafting</w:t>
      </w:r>
      <w:r>
        <w:rPr>
          <w:rFonts w:ascii="Times New Roman" w:hAnsi="Times New Roman" w:cs="Times New Roman"/>
          <w:sz w:val="26"/>
          <w:szCs w:val="26"/>
        </w:rPr>
        <w:t xml:space="preserve"> will </w:t>
      </w:r>
      <w:r w:rsidR="00624288" w:rsidRPr="00A93290">
        <w:rPr>
          <w:rFonts w:ascii="Times New Roman" w:hAnsi="Times New Roman" w:cs="Times New Roman"/>
          <w:sz w:val="26"/>
          <w:szCs w:val="26"/>
        </w:rPr>
        <w:t xml:space="preserve">help </w:t>
      </w:r>
      <w:r w:rsidR="00040373" w:rsidRPr="00A93290">
        <w:rPr>
          <w:rFonts w:ascii="Times New Roman" w:hAnsi="Times New Roman" w:cs="Times New Roman"/>
          <w:sz w:val="26"/>
          <w:szCs w:val="26"/>
        </w:rPr>
        <w:t xml:space="preserve">you </w:t>
      </w:r>
      <w:r w:rsidR="00624288" w:rsidRPr="00A93290">
        <w:rPr>
          <w:rFonts w:ascii="Times New Roman" w:hAnsi="Times New Roman" w:cs="Times New Roman"/>
          <w:sz w:val="26"/>
          <w:szCs w:val="26"/>
        </w:rPr>
        <w:t xml:space="preserve">become more </w:t>
      </w:r>
      <w:r w:rsidR="004351FE">
        <w:rPr>
          <w:rFonts w:ascii="Times New Roman" w:hAnsi="Times New Roman" w:cs="Times New Roman"/>
          <w:sz w:val="26"/>
          <w:szCs w:val="26"/>
        </w:rPr>
        <w:t>law-</w:t>
      </w:r>
      <w:r w:rsidR="00624288" w:rsidRPr="00A93290">
        <w:rPr>
          <w:rFonts w:ascii="Times New Roman" w:hAnsi="Times New Roman" w:cs="Times New Roman"/>
          <w:sz w:val="26"/>
          <w:szCs w:val="26"/>
        </w:rPr>
        <w:t>practice-ready</w:t>
      </w:r>
      <w:r w:rsidR="005944ED" w:rsidRPr="00A93290">
        <w:rPr>
          <w:rFonts w:ascii="Times New Roman" w:hAnsi="Times New Roman" w:cs="Times New Roman"/>
          <w:sz w:val="26"/>
          <w:szCs w:val="26"/>
        </w:rPr>
        <w:t xml:space="preserve"> by </w:t>
      </w:r>
      <w:r w:rsidR="00A93290">
        <w:rPr>
          <w:rFonts w:ascii="Times New Roman" w:hAnsi="Times New Roman" w:cs="Times New Roman"/>
          <w:sz w:val="26"/>
          <w:szCs w:val="26"/>
        </w:rPr>
        <w:t xml:space="preserve">helping you </w:t>
      </w:r>
      <w:r>
        <w:rPr>
          <w:rFonts w:ascii="Times New Roman" w:hAnsi="Times New Roman" w:cs="Times New Roman"/>
          <w:sz w:val="26"/>
          <w:szCs w:val="26"/>
        </w:rPr>
        <w:t>practice</w:t>
      </w:r>
      <w:r w:rsidR="005944ED" w:rsidRPr="00A93290">
        <w:rPr>
          <w:rFonts w:ascii="Times New Roman" w:hAnsi="Times New Roman" w:cs="Times New Roman"/>
          <w:sz w:val="26"/>
          <w:szCs w:val="26"/>
        </w:rPr>
        <w:t xml:space="preserve"> tasks that </w:t>
      </w:r>
      <w:r w:rsidR="00040373" w:rsidRPr="00A93290">
        <w:rPr>
          <w:rFonts w:ascii="Times New Roman" w:hAnsi="Times New Roman" w:cs="Times New Roman"/>
          <w:sz w:val="26"/>
          <w:szCs w:val="26"/>
        </w:rPr>
        <w:t xml:space="preserve">lawyers </w:t>
      </w:r>
      <w:r w:rsidR="004351FE">
        <w:rPr>
          <w:rFonts w:ascii="Times New Roman" w:hAnsi="Times New Roman" w:cs="Times New Roman"/>
          <w:sz w:val="26"/>
          <w:szCs w:val="26"/>
        </w:rPr>
        <w:t>and</w:t>
      </w:r>
      <w:r w:rsidR="00A93290" w:rsidRPr="00A93290">
        <w:rPr>
          <w:rFonts w:ascii="Times New Roman" w:hAnsi="Times New Roman" w:cs="Times New Roman"/>
          <w:sz w:val="26"/>
          <w:szCs w:val="26"/>
        </w:rPr>
        <w:t xml:space="preserve"> courts must perform. </w:t>
      </w:r>
      <w:r w:rsidR="00C825A2">
        <w:rPr>
          <w:rFonts w:ascii="Times New Roman" w:hAnsi="Times New Roman" w:cs="Times New Roman"/>
          <w:sz w:val="26"/>
          <w:szCs w:val="26"/>
        </w:rPr>
        <w:t xml:space="preserve">In this course, students </w:t>
      </w:r>
      <w:r w:rsidR="003C7E5A">
        <w:rPr>
          <w:rFonts w:ascii="Times New Roman" w:hAnsi="Times New Roman" w:cs="Times New Roman"/>
          <w:sz w:val="26"/>
          <w:szCs w:val="26"/>
        </w:rPr>
        <w:t xml:space="preserve">practice doing </w:t>
      </w:r>
      <w:r w:rsidR="00A93290" w:rsidRPr="00A93290">
        <w:rPr>
          <w:rFonts w:ascii="Times New Roman" w:hAnsi="Times New Roman" w:cs="Times New Roman"/>
          <w:sz w:val="26"/>
          <w:szCs w:val="26"/>
        </w:rPr>
        <w:t>the following</w:t>
      </w:r>
      <w:r w:rsidR="00C825A2">
        <w:rPr>
          <w:rFonts w:ascii="Times New Roman" w:hAnsi="Times New Roman" w:cs="Times New Roman"/>
          <w:sz w:val="26"/>
          <w:szCs w:val="26"/>
        </w:rPr>
        <w:t xml:space="preserve"> (among other things)</w:t>
      </w:r>
      <w:r w:rsidR="00A93290" w:rsidRPr="00A93290">
        <w:rPr>
          <w:rFonts w:ascii="Times New Roman" w:hAnsi="Times New Roman" w:cs="Times New Roman"/>
          <w:sz w:val="26"/>
          <w:szCs w:val="26"/>
        </w:rPr>
        <w:t xml:space="preserve">: </w:t>
      </w:r>
    </w:p>
    <w:p w14:paraId="1C316F4F" w14:textId="77777777" w:rsidR="006E60A2" w:rsidRPr="0095512F" w:rsidRDefault="006E60A2" w:rsidP="007662D5">
      <w:pPr>
        <w:spacing w:after="0" w:line="240" w:lineRule="auto"/>
        <w:rPr>
          <w:rFonts w:ascii="Times New Roman" w:hAnsi="Times New Roman" w:cs="Times New Roman"/>
          <w:sz w:val="20"/>
          <w:szCs w:val="20"/>
        </w:rPr>
      </w:pPr>
    </w:p>
    <w:p w14:paraId="70FFF613" w14:textId="0B9326C4" w:rsidR="00624288"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sidR="007E44ED">
        <w:rPr>
          <w:rFonts w:ascii="Times New Roman" w:hAnsi="Times New Roman" w:cs="Times New Roman"/>
          <w:sz w:val="26"/>
          <w:szCs w:val="26"/>
        </w:rPr>
        <w:t>Carefully reading and a</w:t>
      </w:r>
      <w:r w:rsidR="003C7E5A">
        <w:rPr>
          <w:rFonts w:ascii="Times New Roman" w:hAnsi="Times New Roman" w:cs="Times New Roman"/>
          <w:sz w:val="26"/>
          <w:szCs w:val="26"/>
        </w:rPr>
        <w:t>nalyzing</w:t>
      </w:r>
      <w:r w:rsidR="00624288" w:rsidRPr="00A93290">
        <w:rPr>
          <w:rFonts w:ascii="Times New Roman" w:hAnsi="Times New Roman" w:cs="Times New Roman"/>
          <w:sz w:val="26"/>
          <w:szCs w:val="26"/>
        </w:rPr>
        <w:t xml:space="preserve"> language</w:t>
      </w:r>
      <w:r w:rsidRPr="00A93290">
        <w:rPr>
          <w:rFonts w:ascii="Times New Roman" w:hAnsi="Times New Roman" w:cs="Times New Roman"/>
          <w:sz w:val="26"/>
          <w:szCs w:val="26"/>
        </w:rPr>
        <w:t xml:space="preserve">, as </w:t>
      </w:r>
      <w:r w:rsidR="00624288" w:rsidRPr="00A93290">
        <w:rPr>
          <w:rFonts w:ascii="Times New Roman" w:hAnsi="Times New Roman" w:cs="Times New Roman"/>
          <w:sz w:val="26"/>
          <w:szCs w:val="26"/>
        </w:rPr>
        <w:t xml:space="preserve">courts </w:t>
      </w:r>
      <w:r w:rsidR="003C7E5A">
        <w:rPr>
          <w:rFonts w:ascii="Times New Roman" w:hAnsi="Times New Roman" w:cs="Times New Roman"/>
          <w:sz w:val="26"/>
          <w:szCs w:val="26"/>
        </w:rPr>
        <w:t xml:space="preserve">and </w:t>
      </w:r>
      <w:r w:rsidR="00BD0C65">
        <w:rPr>
          <w:rFonts w:ascii="Times New Roman" w:hAnsi="Times New Roman" w:cs="Times New Roman"/>
          <w:sz w:val="26"/>
          <w:szCs w:val="26"/>
        </w:rPr>
        <w:t xml:space="preserve">competent </w:t>
      </w:r>
      <w:r w:rsidR="003C7E5A">
        <w:rPr>
          <w:rFonts w:ascii="Times New Roman" w:hAnsi="Times New Roman" w:cs="Times New Roman"/>
          <w:sz w:val="26"/>
          <w:szCs w:val="26"/>
        </w:rPr>
        <w:t>lawyers do</w:t>
      </w:r>
      <w:r w:rsidRPr="00A93290">
        <w:rPr>
          <w:rFonts w:ascii="Times New Roman" w:hAnsi="Times New Roman" w:cs="Times New Roman"/>
          <w:sz w:val="26"/>
          <w:szCs w:val="26"/>
        </w:rPr>
        <w:t>.</w:t>
      </w:r>
    </w:p>
    <w:p w14:paraId="2EE7F1DA" w14:textId="77777777" w:rsidR="00624288" w:rsidRPr="00BD0C65" w:rsidRDefault="00624288" w:rsidP="005944ED">
      <w:pPr>
        <w:spacing w:after="0" w:line="240" w:lineRule="auto"/>
        <w:ind w:left="540"/>
        <w:rPr>
          <w:rFonts w:ascii="Times New Roman" w:hAnsi="Times New Roman" w:cs="Times New Roman"/>
          <w:sz w:val="20"/>
          <w:szCs w:val="20"/>
        </w:rPr>
      </w:pPr>
    </w:p>
    <w:p w14:paraId="56BD6EF4" w14:textId="1F009C85" w:rsidR="00A93290"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sidR="007E44ED">
        <w:rPr>
          <w:rFonts w:ascii="Times New Roman" w:hAnsi="Times New Roman" w:cs="Times New Roman"/>
          <w:sz w:val="26"/>
          <w:szCs w:val="26"/>
        </w:rPr>
        <w:t>A</w:t>
      </w:r>
      <w:r w:rsidRPr="00A93290">
        <w:rPr>
          <w:rFonts w:ascii="Times New Roman" w:hAnsi="Times New Roman" w:cs="Times New Roman"/>
          <w:sz w:val="26"/>
          <w:szCs w:val="26"/>
        </w:rPr>
        <w:t>pply</w:t>
      </w:r>
      <w:r w:rsidR="003C7E5A">
        <w:rPr>
          <w:rFonts w:ascii="Times New Roman" w:hAnsi="Times New Roman" w:cs="Times New Roman"/>
          <w:sz w:val="26"/>
          <w:szCs w:val="26"/>
        </w:rPr>
        <w:t>ing</w:t>
      </w:r>
      <w:r w:rsidR="004351FE">
        <w:rPr>
          <w:rFonts w:ascii="Times New Roman" w:hAnsi="Times New Roman" w:cs="Times New Roman"/>
          <w:sz w:val="26"/>
          <w:szCs w:val="26"/>
        </w:rPr>
        <w:t xml:space="preserve"> laws, cases</w:t>
      </w:r>
      <w:r w:rsidR="00624288" w:rsidRPr="00A93290">
        <w:rPr>
          <w:rFonts w:ascii="Times New Roman" w:hAnsi="Times New Roman" w:cs="Times New Roman"/>
          <w:sz w:val="26"/>
          <w:szCs w:val="26"/>
        </w:rPr>
        <w:t>, rules,</w:t>
      </w:r>
      <w:r w:rsidRPr="00A93290">
        <w:rPr>
          <w:rFonts w:ascii="Times New Roman" w:hAnsi="Times New Roman" w:cs="Times New Roman"/>
          <w:sz w:val="26"/>
          <w:szCs w:val="26"/>
        </w:rPr>
        <w:t xml:space="preserve"> and</w:t>
      </w:r>
      <w:r w:rsidR="00624288" w:rsidRPr="00A93290">
        <w:rPr>
          <w:rFonts w:ascii="Times New Roman" w:hAnsi="Times New Roman" w:cs="Times New Roman"/>
          <w:sz w:val="26"/>
          <w:szCs w:val="26"/>
        </w:rPr>
        <w:t xml:space="preserve"> conventions </w:t>
      </w:r>
      <w:r w:rsidRPr="00A93290">
        <w:rPr>
          <w:rFonts w:ascii="Times New Roman" w:hAnsi="Times New Roman" w:cs="Times New Roman"/>
          <w:sz w:val="26"/>
          <w:szCs w:val="26"/>
        </w:rPr>
        <w:t xml:space="preserve">when drafting </w:t>
      </w:r>
      <w:r w:rsidR="004351FE">
        <w:rPr>
          <w:rFonts w:ascii="Times New Roman" w:hAnsi="Times New Roman" w:cs="Times New Roman"/>
          <w:sz w:val="26"/>
          <w:szCs w:val="26"/>
        </w:rPr>
        <w:t>doc</w:t>
      </w:r>
      <w:r w:rsidR="007E44ED">
        <w:rPr>
          <w:rFonts w:ascii="Times New Roman" w:hAnsi="Times New Roman" w:cs="Times New Roman"/>
          <w:sz w:val="26"/>
          <w:szCs w:val="26"/>
        </w:rPr>
        <w:t>ument</w:t>
      </w:r>
      <w:r w:rsidR="004351FE">
        <w:rPr>
          <w:rFonts w:ascii="Times New Roman" w:hAnsi="Times New Roman" w:cs="Times New Roman"/>
          <w:sz w:val="26"/>
          <w:szCs w:val="26"/>
        </w:rPr>
        <w:t>s.</w:t>
      </w:r>
    </w:p>
    <w:p w14:paraId="26903888" w14:textId="77777777" w:rsidR="00624288" w:rsidRPr="0095512F" w:rsidRDefault="00624288" w:rsidP="005944ED">
      <w:pPr>
        <w:spacing w:after="0" w:line="240" w:lineRule="auto"/>
        <w:ind w:left="540"/>
        <w:rPr>
          <w:rFonts w:ascii="Times New Roman" w:hAnsi="Times New Roman" w:cs="Times New Roman"/>
          <w:sz w:val="20"/>
          <w:szCs w:val="20"/>
        </w:rPr>
      </w:pPr>
    </w:p>
    <w:p w14:paraId="0CD53524" w14:textId="01DF32C2" w:rsidR="005944ED" w:rsidRPr="00A93290"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Draft</w:t>
      </w:r>
      <w:r w:rsidR="00BD0C65">
        <w:rPr>
          <w:rFonts w:ascii="Times New Roman" w:hAnsi="Times New Roman" w:cs="Times New Roman"/>
          <w:sz w:val="26"/>
          <w:szCs w:val="26"/>
        </w:rPr>
        <w:t>ing</w:t>
      </w:r>
      <w:r w:rsidRPr="00A93290">
        <w:rPr>
          <w:rFonts w:ascii="Times New Roman" w:hAnsi="Times New Roman" w:cs="Times New Roman"/>
          <w:sz w:val="26"/>
          <w:szCs w:val="26"/>
        </w:rPr>
        <w:t xml:space="preserve"> and edit</w:t>
      </w:r>
      <w:r w:rsidR="00BD0C65">
        <w:rPr>
          <w:rFonts w:ascii="Times New Roman" w:hAnsi="Times New Roman" w:cs="Times New Roman"/>
          <w:sz w:val="26"/>
          <w:szCs w:val="26"/>
        </w:rPr>
        <w:t>ing</w:t>
      </w:r>
      <w:r w:rsidR="00624288" w:rsidRPr="00A93290">
        <w:rPr>
          <w:rFonts w:ascii="Times New Roman" w:hAnsi="Times New Roman" w:cs="Times New Roman"/>
          <w:sz w:val="26"/>
          <w:szCs w:val="26"/>
        </w:rPr>
        <w:t xml:space="preserve"> documents </w:t>
      </w:r>
      <w:r w:rsidRPr="00A93290">
        <w:rPr>
          <w:rFonts w:ascii="Times New Roman" w:hAnsi="Times New Roman" w:cs="Times New Roman"/>
          <w:sz w:val="26"/>
          <w:szCs w:val="26"/>
        </w:rPr>
        <w:t>so that—</w:t>
      </w:r>
    </w:p>
    <w:p w14:paraId="596CECF5" w14:textId="77777777" w:rsidR="005944ED" w:rsidRPr="00A93290" w:rsidRDefault="005944ED" w:rsidP="007662D5">
      <w:pPr>
        <w:spacing w:after="0" w:line="240" w:lineRule="auto"/>
        <w:rPr>
          <w:rFonts w:ascii="Times New Roman" w:hAnsi="Times New Roman" w:cs="Times New Roman"/>
          <w:sz w:val="12"/>
          <w:szCs w:val="12"/>
        </w:rPr>
      </w:pPr>
    </w:p>
    <w:p w14:paraId="7EDFEAFF" w14:textId="2049C532" w:rsidR="005944ED" w:rsidRPr="00BA1645"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 xml:space="preserve">(1) they contain the content necessary for your case; </w:t>
      </w:r>
    </w:p>
    <w:p w14:paraId="058D63BB" w14:textId="491ED23A" w:rsidR="005944ED" w:rsidRPr="00BA1645"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 xml:space="preserve">(2) the content is well organized and easy to follow; and </w:t>
      </w:r>
    </w:p>
    <w:p w14:paraId="6669077B" w14:textId="4B8FF040" w:rsidR="005944ED" w:rsidRPr="00A93290"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(3) the content is articulated so that it is clear, unambiguous, precise, and correct.</w:t>
      </w:r>
    </w:p>
    <w:p w14:paraId="47CB5461" w14:textId="77777777" w:rsidR="007662D5" w:rsidRDefault="007662D5" w:rsidP="00CC0F67">
      <w:pPr>
        <w:spacing w:after="0" w:line="240" w:lineRule="auto"/>
        <w:rPr>
          <w:rFonts w:ascii="Times New Roman" w:hAnsi="Times New Roman" w:cs="Times New Roman"/>
          <w:b/>
          <w:sz w:val="20"/>
          <w:szCs w:val="20"/>
        </w:rPr>
      </w:pPr>
    </w:p>
    <w:p w14:paraId="1462B924" w14:textId="14D38C37" w:rsidR="003B12FB" w:rsidRDefault="003B12FB"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sidR="00614DFE">
        <w:rPr>
          <w:rFonts w:ascii="Times New Roman" w:hAnsi="Times New Roman" w:cs="Times New Roman"/>
          <w:sz w:val="26"/>
          <w:szCs w:val="26"/>
        </w:rPr>
        <w:t>S</w:t>
      </w:r>
      <w:r>
        <w:rPr>
          <w:rFonts w:ascii="Times New Roman" w:hAnsi="Times New Roman" w:cs="Times New Roman"/>
          <w:sz w:val="26"/>
          <w:szCs w:val="26"/>
        </w:rPr>
        <w:t>elf-editing.</w:t>
      </w:r>
    </w:p>
    <w:p w14:paraId="0F06281A" w14:textId="77777777" w:rsidR="003B12FB" w:rsidRPr="003B12FB" w:rsidRDefault="003B12FB" w:rsidP="00BD0C65">
      <w:pPr>
        <w:spacing w:after="0" w:line="240" w:lineRule="auto"/>
        <w:ind w:left="540"/>
        <w:rPr>
          <w:rFonts w:ascii="Times New Roman" w:hAnsi="Times New Roman" w:cs="Times New Roman"/>
          <w:sz w:val="20"/>
          <w:szCs w:val="20"/>
        </w:rPr>
      </w:pPr>
    </w:p>
    <w:p w14:paraId="10D4C4E9" w14:textId="234A805E" w:rsidR="00901ABE" w:rsidRDefault="00901ABE"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Working independently.</w:t>
      </w:r>
    </w:p>
    <w:p w14:paraId="5F218079" w14:textId="77777777" w:rsidR="00901ABE" w:rsidRPr="00901ABE" w:rsidRDefault="00901ABE" w:rsidP="00BD0C65">
      <w:pPr>
        <w:spacing w:after="0" w:line="240" w:lineRule="auto"/>
        <w:ind w:left="540"/>
        <w:rPr>
          <w:rFonts w:ascii="Times New Roman" w:hAnsi="Times New Roman" w:cs="Times New Roman"/>
          <w:sz w:val="20"/>
          <w:szCs w:val="20"/>
        </w:rPr>
      </w:pPr>
    </w:p>
    <w:p w14:paraId="7C2B6AE4" w14:textId="19AC231B" w:rsidR="00901ABE" w:rsidRDefault="00901ABE"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Working as part of a team.</w:t>
      </w:r>
    </w:p>
    <w:p w14:paraId="4D92DEC8" w14:textId="77777777" w:rsidR="00901ABE" w:rsidRPr="00901ABE" w:rsidRDefault="00901ABE" w:rsidP="00BD0C65">
      <w:pPr>
        <w:spacing w:after="0" w:line="240" w:lineRule="auto"/>
        <w:ind w:left="540"/>
        <w:rPr>
          <w:rFonts w:ascii="Times New Roman" w:hAnsi="Times New Roman" w:cs="Times New Roman"/>
          <w:sz w:val="20"/>
          <w:szCs w:val="20"/>
        </w:rPr>
      </w:pPr>
    </w:p>
    <w:p w14:paraId="6A66DEC3" w14:textId="77777777" w:rsidR="00BD0C65" w:rsidRDefault="00BD0C65"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Keeping track of and meeting deadlines.</w:t>
      </w:r>
    </w:p>
    <w:p w14:paraId="077CC113" w14:textId="77777777" w:rsidR="00BD0C65" w:rsidRPr="00BD0C65" w:rsidRDefault="00BD0C65" w:rsidP="00BD0C65">
      <w:pPr>
        <w:spacing w:after="0" w:line="240" w:lineRule="auto"/>
        <w:ind w:left="540"/>
        <w:rPr>
          <w:rFonts w:ascii="Times New Roman" w:hAnsi="Times New Roman" w:cs="Times New Roman"/>
          <w:sz w:val="20"/>
          <w:szCs w:val="20"/>
        </w:rPr>
      </w:pPr>
    </w:p>
    <w:p w14:paraId="6AAAEA1B" w14:textId="4AC1B835" w:rsidR="00BD0C65" w:rsidRDefault="00BD0C65"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 xml:space="preserve">Behaving in </w:t>
      </w:r>
      <w:r w:rsidR="004351FE">
        <w:rPr>
          <w:rFonts w:ascii="Times New Roman" w:hAnsi="Times New Roman" w:cs="Times New Roman"/>
          <w:sz w:val="26"/>
          <w:szCs w:val="26"/>
        </w:rPr>
        <w:t xml:space="preserve">a </w:t>
      </w:r>
      <w:r>
        <w:rPr>
          <w:rFonts w:ascii="Times New Roman" w:hAnsi="Times New Roman" w:cs="Times New Roman"/>
          <w:sz w:val="26"/>
          <w:szCs w:val="26"/>
        </w:rPr>
        <w:t>manner suitable for a professional setting.</w:t>
      </w:r>
    </w:p>
    <w:p w14:paraId="5ABD8439" w14:textId="3E73C45A" w:rsidR="00BA1645" w:rsidRDefault="00BA1645">
      <w:pPr>
        <w:rPr>
          <w:rFonts w:ascii="Times New Roman" w:hAnsi="Times New Roman" w:cs="Times New Roman"/>
          <w:b/>
          <w:sz w:val="8"/>
          <w:szCs w:val="8"/>
        </w:rPr>
      </w:pPr>
      <w:r>
        <w:rPr>
          <w:rFonts w:ascii="Times New Roman" w:hAnsi="Times New Roman" w:cs="Times New Roman"/>
          <w:b/>
          <w:sz w:val="8"/>
          <w:szCs w:val="8"/>
        </w:rPr>
        <w:br w:type="page"/>
      </w:r>
    </w:p>
    <w:p w14:paraId="13070A09" w14:textId="33B12AED" w:rsidR="00C71863" w:rsidRPr="00BD0C65" w:rsidRDefault="00C71863" w:rsidP="00C71863">
      <w:pPr>
        <w:spacing w:after="0" w:line="240" w:lineRule="auto"/>
        <w:jc w:val="center"/>
        <w:rPr>
          <w:rFonts w:ascii="Times New Roman" w:hAnsi="Times New Roman" w:cs="Times New Roman"/>
          <w:b/>
          <w:sz w:val="28"/>
          <w:szCs w:val="28"/>
        </w:rPr>
      </w:pPr>
      <w:r w:rsidRPr="00BD0C65">
        <w:rPr>
          <w:rFonts w:ascii="Times New Roman" w:hAnsi="Times New Roman" w:cs="Times New Roman"/>
          <w:b/>
          <w:sz w:val="28"/>
          <w:szCs w:val="28"/>
        </w:rPr>
        <w:lastRenderedPageBreak/>
        <w:t>I</w:t>
      </w:r>
      <w:r w:rsidR="0017512D">
        <w:rPr>
          <w:rFonts w:ascii="Times New Roman" w:hAnsi="Times New Roman" w:cs="Times New Roman"/>
          <w:b/>
          <w:sz w:val="28"/>
          <w:szCs w:val="28"/>
        </w:rPr>
        <w:t>V</w:t>
      </w:r>
      <w:r w:rsidRPr="00BD0C65">
        <w:rPr>
          <w:rFonts w:ascii="Times New Roman" w:hAnsi="Times New Roman" w:cs="Times New Roman"/>
          <w:b/>
          <w:sz w:val="28"/>
          <w:szCs w:val="28"/>
        </w:rPr>
        <w:t xml:space="preserve">.  </w:t>
      </w:r>
      <w:r w:rsidRPr="00BD0C65">
        <w:rPr>
          <w:rFonts w:ascii="Times New Roman" w:hAnsi="Times New Roman" w:cs="Times New Roman"/>
          <w:b/>
          <w:sz w:val="28"/>
          <w:szCs w:val="28"/>
          <w:u w:val="single"/>
        </w:rPr>
        <w:t>Cell Phones</w:t>
      </w:r>
      <w:r w:rsidR="00491E21" w:rsidRPr="00BD0C65">
        <w:rPr>
          <w:rFonts w:ascii="Times New Roman" w:hAnsi="Times New Roman" w:cs="Times New Roman"/>
          <w:b/>
          <w:sz w:val="28"/>
          <w:szCs w:val="28"/>
          <w:u w:val="single"/>
        </w:rPr>
        <w:t xml:space="preserve"> &amp;</w:t>
      </w:r>
      <w:r w:rsidRPr="00BD0C65">
        <w:rPr>
          <w:rFonts w:ascii="Times New Roman" w:hAnsi="Times New Roman" w:cs="Times New Roman"/>
          <w:b/>
          <w:sz w:val="28"/>
          <w:szCs w:val="28"/>
          <w:u w:val="single"/>
        </w:rPr>
        <w:t xml:space="preserve"> Laptops</w:t>
      </w:r>
    </w:p>
    <w:p w14:paraId="1018B14C" w14:textId="77777777" w:rsidR="00C71863" w:rsidRPr="00C71863" w:rsidRDefault="00C71863" w:rsidP="00CC0F67">
      <w:pPr>
        <w:spacing w:after="0" w:line="240" w:lineRule="auto"/>
        <w:rPr>
          <w:rFonts w:ascii="Times New Roman" w:hAnsi="Times New Roman" w:cs="Times New Roman"/>
          <w:b/>
          <w:sz w:val="26"/>
          <w:szCs w:val="26"/>
        </w:rPr>
      </w:pPr>
    </w:p>
    <w:p w14:paraId="66BF3115" w14:textId="754D28A8" w:rsidR="00EC5FB6" w:rsidRDefault="00EC5FB6" w:rsidP="00CC0F67">
      <w:pPr>
        <w:spacing w:after="0" w:line="240" w:lineRule="auto"/>
        <w:rPr>
          <w:rFonts w:ascii="Times New Roman" w:hAnsi="Times New Roman" w:cs="Times New Roman"/>
          <w:sz w:val="26"/>
          <w:szCs w:val="26"/>
        </w:rPr>
      </w:pPr>
      <w:r>
        <w:rPr>
          <w:rFonts w:ascii="Times New Roman" w:hAnsi="Times New Roman" w:cs="Times New Roman"/>
          <w:sz w:val="26"/>
          <w:szCs w:val="26"/>
        </w:rPr>
        <w:t>Some</w:t>
      </w:r>
      <w:r w:rsidR="00C71863" w:rsidRPr="00C71863">
        <w:rPr>
          <w:rFonts w:ascii="Times New Roman" w:hAnsi="Times New Roman" w:cs="Times New Roman"/>
          <w:sz w:val="26"/>
          <w:szCs w:val="26"/>
        </w:rPr>
        <w:t>times</w:t>
      </w:r>
      <w:r w:rsidR="00C71863">
        <w:rPr>
          <w:rFonts w:ascii="Times New Roman" w:hAnsi="Times New Roman" w:cs="Times New Roman"/>
          <w:sz w:val="26"/>
          <w:szCs w:val="26"/>
        </w:rPr>
        <w:t>,</w:t>
      </w:r>
      <w:r w:rsidR="00C71863" w:rsidRPr="00C71863">
        <w:rPr>
          <w:rFonts w:ascii="Times New Roman" w:hAnsi="Times New Roman" w:cs="Times New Roman"/>
          <w:sz w:val="26"/>
          <w:szCs w:val="26"/>
        </w:rPr>
        <w:t xml:space="preserve"> lawyers must put away cell phones: e.g., </w:t>
      </w:r>
      <w:r w:rsidR="002C2371">
        <w:rPr>
          <w:rFonts w:ascii="Times New Roman" w:hAnsi="Times New Roman" w:cs="Times New Roman"/>
          <w:sz w:val="26"/>
          <w:szCs w:val="26"/>
        </w:rPr>
        <w:t>when meeting</w:t>
      </w:r>
      <w:r>
        <w:rPr>
          <w:rFonts w:ascii="Times New Roman" w:hAnsi="Times New Roman" w:cs="Times New Roman"/>
          <w:sz w:val="26"/>
          <w:szCs w:val="26"/>
        </w:rPr>
        <w:t xml:space="preserve"> with clients</w:t>
      </w:r>
      <w:r w:rsidR="00C71863" w:rsidRPr="00C71863">
        <w:rPr>
          <w:rFonts w:ascii="Times New Roman" w:hAnsi="Times New Roman" w:cs="Times New Roman"/>
          <w:sz w:val="26"/>
          <w:szCs w:val="26"/>
        </w:rPr>
        <w:t xml:space="preserve">. </w:t>
      </w:r>
      <w:r>
        <w:rPr>
          <w:rFonts w:ascii="Times New Roman" w:hAnsi="Times New Roman" w:cs="Times New Roman"/>
          <w:sz w:val="26"/>
          <w:szCs w:val="26"/>
        </w:rPr>
        <w:t>D</w:t>
      </w:r>
      <w:r w:rsidR="00C71863" w:rsidRPr="00C71863">
        <w:rPr>
          <w:rFonts w:ascii="Times New Roman" w:hAnsi="Times New Roman" w:cs="Times New Roman"/>
          <w:sz w:val="26"/>
          <w:szCs w:val="26"/>
        </w:rPr>
        <w:t>uring class</w:t>
      </w:r>
      <w:r>
        <w:rPr>
          <w:rFonts w:ascii="Times New Roman" w:hAnsi="Times New Roman" w:cs="Times New Roman"/>
          <w:sz w:val="26"/>
          <w:szCs w:val="26"/>
        </w:rPr>
        <w:t>—</w:t>
      </w:r>
    </w:p>
    <w:p w14:paraId="35F57C85" w14:textId="77777777" w:rsidR="00EC5FB6" w:rsidRPr="00491E21" w:rsidRDefault="00EC5FB6" w:rsidP="00CC0F67">
      <w:pPr>
        <w:spacing w:after="0" w:line="240" w:lineRule="auto"/>
        <w:rPr>
          <w:rFonts w:ascii="Times New Roman" w:hAnsi="Times New Roman" w:cs="Times New Roman"/>
          <w:sz w:val="12"/>
          <w:szCs w:val="12"/>
        </w:rPr>
      </w:pPr>
    </w:p>
    <w:p w14:paraId="0FFCF998" w14:textId="35C67AD4" w:rsidR="00CC0F67" w:rsidRPr="00C71863" w:rsidRDefault="00EC5FB6" w:rsidP="00EC5FB6">
      <w:pPr>
        <w:spacing w:after="0" w:line="240" w:lineRule="auto"/>
        <w:ind w:left="63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C</w:t>
      </w:r>
      <w:r w:rsidR="00CC0F67" w:rsidRPr="00EC5FB6">
        <w:rPr>
          <w:rFonts w:ascii="Times New Roman" w:hAnsi="Times New Roman" w:cs="Times New Roman"/>
          <w:sz w:val="26"/>
          <w:szCs w:val="26"/>
        </w:rPr>
        <w:t>ell phones must be</w:t>
      </w:r>
      <w:r>
        <w:rPr>
          <w:rFonts w:ascii="Times New Roman" w:hAnsi="Times New Roman" w:cs="Times New Roman"/>
          <w:sz w:val="26"/>
          <w:szCs w:val="26"/>
        </w:rPr>
        <w:t xml:space="preserve"> </w:t>
      </w:r>
      <w:r w:rsidRPr="007E44ED">
        <w:rPr>
          <w:rFonts w:ascii="Times New Roman" w:hAnsi="Times New Roman" w:cs="Times New Roman"/>
          <w:b/>
          <w:i/>
          <w:sz w:val="26"/>
          <w:szCs w:val="26"/>
        </w:rPr>
        <w:t>silenced and</w:t>
      </w:r>
      <w:r w:rsidR="00CC0F67" w:rsidRPr="00EC5FB6">
        <w:rPr>
          <w:rFonts w:ascii="Times New Roman" w:hAnsi="Times New Roman" w:cs="Times New Roman"/>
          <w:sz w:val="26"/>
          <w:szCs w:val="26"/>
        </w:rPr>
        <w:t xml:space="preserve"> </w:t>
      </w:r>
      <w:r w:rsidR="00CC0F67" w:rsidRPr="007E44ED">
        <w:rPr>
          <w:rFonts w:ascii="Times New Roman" w:hAnsi="Times New Roman" w:cs="Times New Roman"/>
          <w:b/>
          <w:i/>
          <w:sz w:val="26"/>
          <w:szCs w:val="26"/>
        </w:rPr>
        <w:t>put away</w:t>
      </w:r>
      <w:r w:rsidR="004351FE">
        <w:rPr>
          <w:rFonts w:ascii="Times New Roman" w:hAnsi="Times New Roman" w:cs="Times New Roman"/>
          <w:sz w:val="26"/>
          <w:szCs w:val="26"/>
        </w:rPr>
        <w:t>—</w:t>
      </w:r>
      <w:r w:rsidR="00CC0F67" w:rsidRPr="00C71863">
        <w:rPr>
          <w:rFonts w:ascii="Times New Roman" w:hAnsi="Times New Roman" w:cs="Times New Roman"/>
          <w:sz w:val="26"/>
          <w:szCs w:val="26"/>
        </w:rPr>
        <w:t xml:space="preserve">not on table, not in </w:t>
      </w:r>
      <w:r w:rsidR="004351FE">
        <w:rPr>
          <w:rFonts w:ascii="Times New Roman" w:hAnsi="Times New Roman" w:cs="Times New Roman"/>
          <w:sz w:val="26"/>
          <w:szCs w:val="26"/>
        </w:rPr>
        <w:t>lap</w:t>
      </w:r>
      <w:r>
        <w:rPr>
          <w:rFonts w:ascii="Times New Roman" w:hAnsi="Times New Roman" w:cs="Times New Roman"/>
          <w:sz w:val="26"/>
          <w:szCs w:val="26"/>
        </w:rPr>
        <w:t xml:space="preserve">. </w:t>
      </w:r>
      <w:r w:rsidR="00CC0F67" w:rsidRPr="00C71863">
        <w:rPr>
          <w:rFonts w:ascii="Times New Roman" w:hAnsi="Times New Roman" w:cs="Times New Roman"/>
          <w:sz w:val="26"/>
          <w:szCs w:val="26"/>
        </w:rPr>
        <w:sym w:font="Wingdings" w:char="F04A"/>
      </w:r>
    </w:p>
    <w:p w14:paraId="0D8157AF" w14:textId="77777777" w:rsidR="00CC0F67" w:rsidRPr="00414CBA" w:rsidRDefault="00CC0F67" w:rsidP="00EC5FB6">
      <w:pPr>
        <w:spacing w:after="0" w:line="240" w:lineRule="auto"/>
        <w:ind w:left="630"/>
        <w:rPr>
          <w:rFonts w:ascii="Times New Roman" w:hAnsi="Times New Roman" w:cs="Times New Roman"/>
          <w:sz w:val="16"/>
          <w:szCs w:val="16"/>
        </w:rPr>
      </w:pPr>
    </w:p>
    <w:p w14:paraId="5D8C9A56" w14:textId="2ED62EA8" w:rsidR="00EC5FB6" w:rsidRDefault="00EC5FB6" w:rsidP="00EC5FB6">
      <w:pPr>
        <w:spacing w:after="0" w:line="240" w:lineRule="auto"/>
        <w:ind w:left="63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Laptops should be closed unless you’re asked to open them.</w:t>
      </w:r>
    </w:p>
    <w:p w14:paraId="69C8AEC8" w14:textId="77777777" w:rsidR="00414CBA" w:rsidRDefault="00414CBA" w:rsidP="00EC5FB6">
      <w:pPr>
        <w:spacing w:after="0" w:line="240" w:lineRule="auto"/>
        <w:ind w:left="630"/>
        <w:rPr>
          <w:rFonts w:ascii="Times New Roman" w:hAnsi="Times New Roman" w:cs="Times New Roman"/>
          <w:sz w:val="26"/>
          <w:szCs w:val="26"/>
        </w:rPr>
      </w:pPr>
    </w:p>
    <w:p w14:paraId="76FFF65C" w14:textId="77777777" w:rsidR="00CC0F67" w:rsidRDefault="00CC0F67" w:rsidP="00CC0F67">
      <w:pPr>
        <w:spacing w:after="0" w:line="240" w:lineRule="auto"/>
        <w:rPr>
          <w:rFonts w:ascii="Times New Roman" w:hAnsi="Times New Roman" w:cs="Times New Roman"/>
          <w:b/>
          <w:sz w:val="8"/>
          <w:szCs w:val="8"/>
        </w:rPr>
      </w:pPr>
    </w:p>
    <w:p w14:paraId="466F5E76" w14:textId="2EC8905A" w:rsidR="00413866" w:rsidRPr="00D17806" w:rsidRDefault="00C71863" w:rsidP="0099335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V</w:t>
      </w:r>
      <w:r w:rsidR="00D17806">
        <w:rPr>
          <w:rFonts w:ascii="Times New Roman" w:hAnsi="Times New Roman" w:cs="Times New Roman"/>
          <w:b/>
          <w:sz w:val="28"/>
          <w:szCs w:val="28"/>
        </w:rPr>
        <w:t xml:space="preserve">.  </w:t>
      </w:r>
      <w:r w:rsidR="00413866" w:rsidRPr="00D17806">
        <w:rPr>
          <w:rFonts w:ascii="Times New Roman" w:hAnsi="Times New Roman" w:cs="Times New Roman"/>
          <w:b/>
          <w:sz w:val="28"/>
          <w:szCs w:val="28"/>
          <w:u w:val="single"/>
        </w:rPr>
        <w:t xml:space="preserve">Overview of </w:t>
      </w:r>
      <w:r w:rsidR="00044225">
        <w:rPr>
          <w:rFonts w:ascii="Times New Roman" w:hAnsi="Times New Roman" w:cs="Times New Roman"/>
          <w:b/>
          <w:sz w:val="28"/>
          <w:szCs w:val="28"/>
          <w:u w:val="single"/>
        </w:rPr>
        <w:t>Document-</w:t>
      </w:r>
      <w:r w:rsidR="00494ABA">
        <w:rPr>
          <w:rFonts w:ascii="Times New Roman" w:hAnsi="Times New Roman" w:cs="Times New Roman"/>
          <w:b/>
          <w:sz w:val="28"/>
          <w:szCs w:val="28"/>
          <w:u w:val="single"/>
        </w:rPr>
        <w:t xml:space="preserve">Drafting </w:t>
      </w:r>
      <w:r w:rsidR="00413866" w:rsidRPr="00D17806">
        <w:rPr>
          <w:rFonts w:ascii="Times New Roman" w:hAnsi="Times New Roman" w:cs="Times New Roman"/>
          <w:b/>
          <w:sz w:val="28"/>
          <w:szCs w:val="28"/>
          <w:u w:val="single"/>
        </w:rPr>
        <w:t>Assignments</w:t>
      </w:r>
    </w:p>
    <w:p w14:paraId="494C12CB" w14:textId="77777777" w:rsidR="00413866" w:rsidRPr="009B2D9F" w:rsidRDefault="00413866" w:rsidP="00503826">
      <w:pPr>
        <w:spacing w:after="0" w:line="240" w:lineRule="auto"/>
        <w:rPr>
          <w:rFonts w:ascii="Times New Roman" w:hAnsi="Times New Roman" w:cs="Times New Roman"/>
          <w:sz w:val="24"/>
          <w:szCs w:val="24"/>
        </w:rPr>
      </w:pPr>
    </w:p>
    <w:p w14:paraId="71224753" w14:textId="5260B1E4" w:rsidR="0099335D" w:rsidRPr="002A4326" w:rsidRDefault="0041289A" w:rsidP="00A93290">
      <w:pPr>
        <w:tabs>
          <w:tab w:val="left" w:pos="540"/>
        </w:tabs>
        <w:spacing w:after="0" w:line="240" w:lineRule="auto"/>
        <w:rPr>
          <w:rFonts w:ascii="Times New Roman" w:hAnsi="Times New Roman" w:cs="Times New Roman"/>
          <w:sz w:val="26"/>
          <w:szCs w:val="26"/>
        </w:rPr>
      </w:pPr>
      <w:r w:rsidRPr="002A4326">
        <w:rPr>
          <w:rFonts w:ascii="Times New Roman" w:hAnsi="Times New Roman" w:cs="Times New Roman"/>
          <w:sz w:val="26"/>
          <w:szCs w:val="26"/>
        </w:rPr>
        <w:t>M</w:t>
      </w:r>
      <w:r w:rsidR="00A67391" w:rsidRPr="002A4326">
        <w:rPr>
          <w:rFonts w:ascii="Times New Roman" w:hAnsi="Times New Roman" w:cs="Times New Roman"/>
          <w:sz w:val="26"/>
          <w:szCs w:val="26"/>
        </w:rPr>
        <w:t>ost</w:t>
      </w:r>
      <w:r w:rsidRPr="002A4326">
        <w:rPr>
          <w:rFonts w:ascii="Times New Roman" w:hAnsi="Times New Roman" w:cs="Times New Roman"/>
          <w:sz w:val="26"/>
          <w:szCs w:val="26"/>
        </w:rPr>
        <w:t xml:space="preserve"> assignments </w:t>
      </w:r>
      <w:r w:rsidR="00494ABA">
        <w:rPr>
          <w:rFonts w:ascii="Times New Roman" w:hAnsi="Times New Roman" w:cs="Times New Roman"/>
          <w:sz w:val="26"/>
          <w:szCs w:val="26"/>
        </w:rPr>
        <w:t xml:space="preserve">will </w:t>
      </w:r>
      <w:r w:rsidR="00A67391" w:rsidRPr="002A4326">
        <w:rPr>
          <w:rFonts w:ascii="Times New Roman" w:hAnsi="Times New Roman" w:cs="Times New Roman"/>
          <w:sz w:val="26"/>
          <w:szCs w:val="26"/>
        </w:rPr>
        <w:t>be submi</w:t>
      </w:r>
      <w:r w:rsidR="00BC0FEF" w:rsidRPr="002A4326">
        <w:rPr>
          <w:rFonts w:ascii="Times New Roman" w:hAnsi="Times New Roman" w:cs="Times New Roman"/>
          <w:sz w:val="26"/>
          <w:szCs w:val="26"/>
        </w:rPr>
        <w:t xml:space="preserve">tted in </w:t>
      </w:r>
      <w:r w:rsidR="00BC0FEF" w:rsidRPr="00FA18E5">
        <w:rPr>
          <w:rFonts w:ascii="Times New Roman" w:hAnsi="Times New Roman" w:cs="Times New Roman"/>
          <w:sz w:val="26"/>
          <w:szCs w:val="26"/>
        </w:rPr>
        <w:t>hard-copy form</w:t>
      </w:r>
      <w:r w:rsidR="009612AB">
        <w:rPr>
          <w:rFonts w:ascii="Times New Roman" w:hAnsi="Times New Roman" w:cs="Times New Roman"/>
          <w:sz w:val="26"/>
          <w:szCs w:val="26"/>
        </w:rPr>
        <w:t xml:space="preserve"> at the beginning of</w:t>
      </w:r>
      <w:r w:rsidR="00BC0FEF" w:rsidRPr="002A4326">
        <w:rPr>
          <w:rFonts w:ascii="Times New Roman" w:hAnsi="Times New Roman" w:cs="Times New Roman"/>
          <w:sz w:val="26"/>
          <w:szCs w:val="26"/>
        </w:rPr>
        <w:t xml:space="preserve"> class</w:t>
      </w:r>
      <w:r w:rsidR="002B1184" w:rsidRPr="002A4326">
        <w:rPr>
          <w:rFonts w:ascii="Times New Roman" w:hAnsi="Times New Roman" w:cs="Times New Roman"/>
          <w:sz w:val="26"/>
          <w:szCs w:val="26"/>
        </w:rPr>
        <w:t>—</w:t>
      </w:r>
      <w:r w:rsidR="006F6CB6" w:rsidRPr="002A4326">
        <w:rPr>
          <w:rFonts w:ascii="Times New Roman" w:hAnsi="Times New Roman" w:cs="Times New Roman"/>
          <w:b/>
          <w:sz w:val="26"/>
          <w:szCs w:val="26"/>
        </w:rPr>
        <w:t xml:space="preserve">please bring </w:t>
      </w:r>
      <w:r w:rsidR="002B1184" w:rsidRPr="007E44ED">
        <w:rPr>
          <w:rFonts w:ascii="Times New Roman" w:hAnsi="Times New Roman" w:cs="Times New Roman"/>
          <w:b/>
          <w:sz w:val="26"/>
          <w:szCs w:val="26"/>
          <w:u w:val="single"/>
        </w:rPr>
        <w:t>2</w:t>
      </w:r>
      <w:r w:rsidR="006F6CB6" w:rsidRPr="007E44ED">
        <w:rPr>
          <w:rFonts w:ascii="Times New Roman" w:hAnsi="Times New Roman" w:cs="Times New Roman"/>
          <w:b/>
          <w:sz w:val="26"/>
          <w:szCs w:val="26"/>
          <w:u w:val="single"/>
        </w:rPr>
        <w:t xml:space="preserve"> printed copies</w:t>
      </w:r>
      <w:r w:rsidR="002A4326">
        <w:rPr>
          <w:rFonts w:ascii="Times New Roman" w:hAnsi="Times New Roman" w:cs="Times New Roman"/>
          <w:sz w:val="26"/>
          <w:szCs w:val="26"/>
        </w:rPr>
        <w:t xml:space="preserve"> unless informed </w:t>
      </w:r>
      <w:r w:rsidRPr="002A4326">
        <w:rPr>
          <w:rFonts w:ascii="Times New Roman" w:hAnsi="Times New Roman" w:cs="Times New Roman"/>
          <w:sz w:val="26"/>
          <w:szCs w:val="26"/>
        </w:rPr>
        <w:t>otherwise</w:t>
      </w:r>
      <w:r w:rsidR="002A4326">
        <w:rPr>
          <w:rFonts w:ascii="Times New Roman" w:hAnsi="Times New Roman" w:cs="Times New Roman"/>
          <w:sz w:val="26"/>
          <w:szCs w:val="26"/>
        </w:rPr>
        <w:t xml:space="preserve">. </w:t>
      </w:r>
      <w:r w:rsidR="006F6CB6" w:rsidRPr="002A4326">
        <w:rPr>
          <w:rFonts w:ascii="Times New Roman" w:hAnsi="Times New Roman" w:cs="Times New Roman"/>
          <w:sz w:val="26"/>
          <w:szCs w:val="26"/>
        </w:rPr>
        <w:t>A few assignments will be do</w:t>
      </w:r>
      <w:r w:rsidR="00FA18E5">
        <w:rPr>
          <w:rFonts w:ascii="Times New Roman" w:hAnsi="Times New Roman" w:cs="Times New Roman"/>
          <w:sz w:val="26"/>
          <w:szCs w:val="26"/>
        </w:rPr>
        <w:t xml:space="preserve">ne in-class </w:t>
      </w:r>
      <w:r w:rsidR="00CC45C9">
        <w:rPr>
          <w:rFonts w:ascii="Times New Roman" w:hAnsi="Times New Roman" w:cs="Times New Roman"/>
          <w:sz w:val="26"/>
          <w:szCs w:val="26"/>
        </w:rPr>
        <w:t xml:space="preserve">or </w:t>
      </w:r>
      <w:r w:rsidR="00FA18E5">
        <w:rPr>
          <w:rFonts w:ascii="Times New Roman" w:hAnsi="Times New Roman" w:cs="Times New Roman"/>
          <w:sz w:val="26"/>
          <w:szCs w:val="26"/>
        </w:rPr>
        <w:t xml:space="preserve">not submitted. </w:t>
      </w:r>
      <w:r w:rsidRPr="002A4326">
        <w:rPr>
          <w:rFonts w:ascii="Times New Roman" w:hAnsi="Times New Roman" w:cs="Times New Roman"/>
          <w:sz w:val="26"/>
          <w:szCs w:val="26"/>
        </w:rPr>
        <w:t xml:space="preserve">Here’s a list of the </w:t>
      </w:r>
      <w:r w:rsidR="00494ABA">
        <w:rPr>
          <w:rFonts w:ascii="Times New Roman" w:hAnsi="Times New Roman" w:cs="Times New Roman"/>
          <w:sz w:val="26"/>
          <w:szCs w:val="26"/>
        </w:rPr>
        <w:t xml:space="preserve">major, regular </w:t>
      </w:r>
      <w:r w:rsidRPr="002A4326">
        <w:rPr>
          <w:rFonts w:ascii="Times New Roman" w:hAnsi="Times New Roman" w:cs="Times New Roman"/>
          <w:sz w:val="26"/>
          <w:szCs w:val="26"/>
        </w:rPr>
        <w:t>assignments:</w:t>
      </w:r>
    </w:p>
    <w:p w14:paraId="5AC2757E" w14:textId="77777777" w:rsidR="0099335D" w:rsidRPr="009B2D9F" w:rsidRDefault="0099335D" w:rsidP="00503826">
      <w:pPr>
        <w:spacing w:after="0" w:line="240" w:lineRule="auto"/>
        <w:rPr>
          <w:rFonts w:ascii="Times New Roman" w:hAnsi="Times New Roman" w:cs="Times New Roman"/>
          <w:sz w:val="24"/>
          <w:szCs w:val="24"/>
        </w:rPr>
      </w:pPr>
    </w:p>
    <w:p w14:paraId="651D8356" w14:textId="04486880" w:rsidR="00BD0C65"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(1) </w:t>
      </w:r>
      <w:r w:rsidR="00BC0FEF" w:rsidRPr="002A4326">
        <w:rPr>
          <w:rFonts w:ascii="Times New Roman" w:hAnsi="Times New Roman" w:cs="Times New Roman"/>
          <w:b/>
          <w:sz w:val="26"/>
          <w:szCs w:val="26"/>
        </w:rPr>
        <w:t>Complaint</w:t>
      </w:r>
      <w:r w:rsidR="00BC0FEF" w:rsidRPr="002A4326">
        <w:rPr>
          <w:rFonts w:ascii="Times New Roman" w:hAnsi="Times New Roman" w:cs="Times New Roman"/>
          <w:sz w:val="26"/>
          <w:szCs w:val="26"/>
        </w:rPr>
        <w:t xml:space="preserve">, </w:t>
      </w:r>
      <w:r w:rsidR="007E44ED">
        <w:rPr>
          <w:rFonts w:ascii="Times New Roman" w:hAnsi="Times New Roman" w:cs="Times New Roman"/>
          <w:sz w:val="26"/>
          <w:szCs w:val="26"/>
        </w:rPr>
        <w:t>n</w:t>
      </w:r>
      <w:r w:rsidR="00BC0FEF" w:rsidRPr="002A4326">
        <w:rPr>
          <w:rFonts w:ascii="Times New Roman" w:hAnsi="Times New Roman" w:cs="Times New Roman"/>
          <w:sz w:val="26"/>
          <w:szCs w:val="26"/>
        </w:rPr>
        <w:t>egligence</w:t>
      </w:r>
      <w:r w:rsidR="009612AB">
        <w:rPr>
          <w:rFonts w:ascii="Times New Roman" w:hAnsi="Times New Roman" w:cs="Times New Roman"/>
          <w:sz w:val="26"/>
          <w:szCs w:val="26"/>
        </w:rPr>
        <w:t xml:space="preserve"> (in class)</w:t>
      </w:r>
      <w:r>
        <w:rPr>
          <w:rFonts w:ascii="Times New Roman" w:hAnsi="Times New Roman" w:cs="Times New Roman"/>
          <w:sz w:val="26"/>
          <w:szCs w:val="26"/>
        </w:rPr>
        <w:tab/>
        <w:t xml:space="preserve">(5) </w:t>
      </w:r>
      <w:r w:rsidR="007E44ED" w:rsidRPr="007E44ED">
        <w:rPr>
          <w:rFonts w:ascii="Times New Roman" w:hAnsi="Times New Roman" w:cs="Times New Roman"/>
          <w:b/>
          <w:sz w:val="26"/>
          <w:szCs w:val="26"/>
        </w:rPr>
        <w:t>Collection of Sections</w:t>
      </w:r>
      <w:r w:rsidR="007E44ED">
        <w:rPr>
          <w:rFonts w:ascii="Times New Roman" w:hAnsi="Times New Roman" w:cs="Times New Roman"/>
          <w:b/>
          <w:sz w:val="26"/>
          <w:szCs w:val="26"/>
        </w:rPr>
        <w:t xml:space="preserve"> </w:t>
      </w:r>
      <w:r w:rsidR="007E44ED" w:rsidRPr="007E44ED">
        <w:rPr>
          <w:rFonts w:ascii="Times New Roman" w:hAnsi="Times New Roman" w:cs="Times New Roman"/>
          <w:sz w:val="26"/>
          <w:szCs w:val="26"/>
        </w:rPr>
        <w:t>(1</w:t>
      </w:r>
      <w:r w:rsidR="007E44ED" w:rsidRPr="007E44ED">
        <w:rPr>
          <w:rFonts w:ascii="Times New Roman" w:hAnsi="Times New Roman" w:cs="Times New Roman"/>
          <w:sz w:val="26"/>
          <w:szCs w:val="26"/>
          <w:vertAlign w:val="superscript"/>
        </w:rPr>
        <w:t>st</w:t>
      </w:r>
      <w:r w:rsidR="007E44ED" w:rsidRPr="007E44ED">
        <w:rPr>
          <w:rFonts w:ascii="Times New Roman" w:hAnsi="Times New Roman" w:cs="Times New Roman"/>
          <w:sz w:val="26"/>
          <w:szCs w:val="26"/>
        </w:rPr>
        <w:t xml:space="preserve"> </w:t>
      </w:r>
      <w:r w:rsidR="007E44ED">
        <w:rPr>
          <w:rFonts w:ascii="Times New Roman" w:hAnsi="Times New Roman" w:cs="Times New Roman"/>
          <w:sz w:val="26"/>
          <w:szCs w:val="26"/>
        </w:rPr>
        <w:t>contract</w:t>
      </w:r>
      <w:r w:rsidR="007E44ED" w:rsidRPr="007E44ED">
        <w:rPr>
          <w:rFonts w:ascii="Times New Roman" w:hAnsi="Times New Roman" w:cs="Times New Roman"/>
          <w:sz w:val="26"/>
          <w:szCs w:val="26"/>
        </w:rPr>
        <w:t>)</w:t>
      </w:r>
    </w:p>
    <w:p w14:paraId="780D54F0"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06D775D1" w14:textId="412CA7F7" w:rsidR="00413866"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(2) </w:t>
      </w:r>
      <w:r w:rsidR="00BC0FEF" w:rsidRPr="002A4326">
        <w:rPr>
          <w:rFonts w:ascii="Times New Roman" w:hAnsi="Times New Roman" w:cs="Times New Roman"/>
          <w:b/>
          <w:sz w:val="26"/>
          <w:szCs w:val="26"/>
        </w:rPr>
        <w:t>Complaint</w:t>
      </w:r>
      <w:r w:rsidR="00BC0FEF" w:rsidRPr="002A4326">
        <w:rPr>
          <w:rFonts w:ascii="Times New Roman" w:hAnsi="Times New Roman" w:cs="Times New Roman"/>
          <w:sz w:val="26"/>
          <w:szCs w:val="26"/>
        </w:rPr>
        <w:t xml:space="preserve">, </w:t>
      </w:r>
      <w:r w:rsidR="007E44ED">
        <w:rPr>
          <w:rFonts w:ascii="Times New Roman" w:hAnsi="Times New Roman" w:cs="Times New Roman"/>
          <w:sz w:val="26"/>
          <w:szCs w:val="26"/>
        </w:rPr>
        <w:t>b</w:t>
      </w:r>
      <w:r w:rsidR="001373A0" w:rsidRPr="002A4326">
        <w:rPr>
          <w:rFonts w:ascii="Times New Roman" w:hAnsi="Times New Roman" w:cs="Times New Roman"/>
          <w:sz w:val="26"/>
          <w:szCs w:val="26"/>
        </w:rPr>
        <w:t xml:space="preserve">reach of </w:t>
      </w:r>
      <w:r w:rsidR="007E44ED">
        <w:rPr>
          <w:rFonts w:ascii="Times New Roman" w:hAnsi="Times New Roman" w:cs="Times New Roman"/>
          <w:sz w:val="26"/>
          <w:szCs w:val="26"/>
        </w:rPr>
        <w:t>c</w:t>
      </w:r>
      <w:r w:rsidR="001373A0" w:rsidRPr="002A4326">
        <w:rPr>
          <w:rFonts w:ascii="Times New Roman" w:hAnsi="Times New Roman" w:cs="Times New Roman"/>
          <w:sz w:val="26"/>
          <w:szCs w:val="26"/>
        </w:rPr>
        <w:t>ontract</w:t>
      </w:r>
      <w:r>
        <w:rPr>
          <w:rFonts w:ascii="Times New Roman" w:hAnsi="Times New Roman" w:cs="Times New Roman"/>
          <w:sz w:val="26"/>
          <w:szCs w:val="26"/>
        </w:rPr>
        <w:tab/>
        <w:t xml:space="preserve">(6) </w:t>
      </w:r>
      <w:r w:rsidR="007E44ED">
        <w:rPr>
          <w:rFonts w:ascii="Times New Roman" w:hAnsi="Times New Roman" w:cs="Times New Roman"/>
          <w:b/>
          <w:sz w:val="26"/>
          <w:szCs w:val="26"/>
        </w:rPr>
        <w:t xml:space="preserve">Preliminary version </w:t>
      </w:r>
      <w:r w:rsidR="007E44ED" w:rsidRPr="007E44ED">
        <w:rPr>
          <w:rFonts w:ascii="Times New Roman" w:hAnsi="Times New Roman" w:cs="Times New Roman"/>
          <w:sz w:val="26"/>
          <w:szCs w:val="26"/>
        </w:rPr>
        <w:t>(2</w:t>
      </w:r>
      <w:r w:rsidR="007E44ED" w:rsidRPr="007E44ED">
        <w:rPr>
          <w:rFonts w:ascii="Times New Roman" w:hAnsi="Times New Roman" w:cs="Times New Roman"/>
          <w:sz w:val="26"/>
          <w:szCs w:val="26"/>
          <w:vertAlign w:val="superscript"/>
        </w:rPr>
        <w:t>nd</w:t>
      </w:r>
      <w:r w:rsidR="007E44ED" w:rsidRPr="007E44ED">
        <w:rPr>
          <w:rFonts w:ascii="Times New Roman" w:hAnsi="Times New Roman" w:cs="Times New Roman"/>
          <w:sz w:val="26"/>
          <w:szCs w:val="26"/>
        </w:rPr>
        <w:t xml:space="preserve"> </w:t>
      </w:r>
      <w:r w:rsidR="007E44ED">
        <w:rPr>
          <w:rFonts w:ascii="Times New Roman" w:hAnsi="Times New Roman" w:cs="Times New Roman"/>
          <w:sz w:val="26"/>
          <w:szCs w:val="26"/>
        </w:rPr>
        <w:t>contract</w:t>
      </w:r>
      <w:r w:rsidR="007E44ED" w:rsidRPr="007E44ED">
        <w:rPr>
          <w:rFonts w:ascii="Times New Roman" w:hAnsi="Times New Roman" w:cs="Times New Roman"/>
          <w:sz w:val="26"/>
          <w:szCs w:val="26"/>
        </w:rPr>
        <w:t>)</w:t>
      </w:r>
    </w:p>
    <w:p w14:paraId="3B2412D5"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43EA7CC6" w14:textId="3EDB2B5B" w:rsidR="0099335D"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(3) </w:t>
      </w:r>
      <w:r w:rsidR="001373A0" w:rsidRPr="00494ABA">
        <w:rPr>
          <w:rFonts w:ascii="Times New Roman" w:hAnsi="Times New Roman" w:cs="Times New Roman"/>
          <w:b/>
          <w:sz w:val="26"/>
          <w:szCs w:val="26"/>
        </w:rPr>
        <w:t>A</w:t>
      </w:r>
      <w:r w:rsidR="001373A0" w:rsidRPr="002A4326">
        <w:rPr>
          <w:rFonts w:ascii="Times New Roman" w:hAnsi="Times New Roman" w:cs="Times New Roman"/>
          <w:b/>
          <w:sz w:val="26"/>
          <w:szCs w:val="26"/>
        </w:rPr>
        <w:t>nswer</w:t>
      </w:r>
      <w:r w:rsidR="001373A0" w:rsidRPr="002A4326">
        <w:rPr>
          <w:rFonts w:ascii="Times New Roman" w:hAnsi="Times New Roman" w:cs="Times New Roman"/>
          <w:sz w:val="26"/>
          <w:szCs w:val="26"/>
        </w:rPr>
        <w:t xml:space="preserve"> </w:t>
      </w:r>
      <w:r w:rsidR="00413866" w:rsidRPr="002A4326">
        <w:rPr>
          <w:rFonts w:ascii="Times New Roman" w:hAnsi="Times New Roman" w:cs="Times New Roman"/>
          <w:sz w:val="26"/>
          <w:szCs w:val="26"/>
        </w:rPr>
        <w:t xml:space="preserve">to </w:t>
      </w:r>
      <w:r w:rsidR="007E44ED">
        <w:rPr>
          <w:rFonts w:ascii="Times New Roman" w:hAnsi="Times New Roman" w:cs="Times New Roman"/>
          <w:sz w:val="26"/>
          <w:szCs w:val="26"/>
        </w:rPr>
        <w:t>bad</w:t>
      </w:r>
      <w:r w:rsidR="001373A0" w:rsidRPr="002A4326">
        <w:rPr>
          <w:rFonts w:ascii="Times New Roman" w:hAnsi="Times New Roman" w:cs="Times New Roman"/>
          <w:sz w:val="26"/>
          <w:szCs w:val="26"/>
        </w:rPr>
        <w:t xml:space="preserve">ly </w:t>
      </w:r>
      <w:r w:rsidR="007E44ED">
        <w:rPr>
          <w:rFonts w:ascii="Times New Roman" w:hAnsi="Times New Roman" w:cs="Times New Roman"/>
          <w:sz w:val="26"/>
          <w:szCs w:val="26"/>
        </w:rPr>
        <w:t>d</w:t>
      </w:r>
      <w:r w:rsidR="001373A0" w:rsidRPr="002A4326">
        <w:rPr>
          <w:rFonts w:ascii="Times New Roman" w:hAnsi="Times New Roman" w:cs="Times New Roman"/>
          <w:sz w:val="26"/>
          <w:szCs w:val="26"/>
        </w:rPr>
        <w:t xml:space="preserve">rafted </w:t>
      </w:r>
      <w:r w:rsidR="007E44ED">
        <w:rPr>
          <w:rFonts w:ascii="Times New Roman" w:hAnsi="Times New Roman" w:cs="Times New Roman"/>
          <w:sz w:val="26"/>
          <w:szCs w:val="26"/>
        </w:rPr>
        <w:t>c</w:t>
      </w:r>
      <w:r w:rsidR="00413866" w:rsidRPr="002A4326">
        <w:rPr>
          <w:rFonts w:ascii="Times New Roman" w:hAnsi="Times New Roman" w:cs="Times New Roman"/>
          <w:sz w:val="26"/>
          <w:szCs w:val="26"/>
        </w:rPr>
        <w:t>omplaint</w:t>
      </w:r>
      <w:r w:rsidR="00A913D5" w:rsidRPr="002A4326">
        <w:rPr>
          <w:rFonts w:ascii="Times New Roman" w:hAnsi="Times New Roman" w:cs="Times New Roman"/>
          <w:sz w:val="26"/>
          <w:szCs w:val="26"/>
        </w:rPr>
        <w:t xml:space="preserve"> </w:t>
      </w:r>
      <w:r>
        <w:rPr>
          <w:rFonts w:ascii="Times New Roman" w:hAnsi="Times New Roman" w:cs="Times New Roman"/>
          <w:sz w:val="26"/>
          <w:szCs w:val="26"/>
        </w:rPr>
        <w:tab/>
        <w:t xml:space="preserve">(7) </w:t>
      </w:r>
      <w:r w:rsidR="007E44ED">
        <w:rPr>
          <w:rFonts w:ascii="Times New Roman" w:hAnsi="Times New Roman" w:cs="Times New Roman"/>
          <w:b/>
          <w:sz w:val="26"/>
          <w:szCs w:val="26"/>
        </w:rPr>
        <w:t>Legislation Exercise(s)</w:t>
      </w:r>
    </w:p>
    <w:p w14:paraId="7696E6F0"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15C1A301" w14:textId="2A5EBD6A" w:rsidR="0099335D"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(4) </w:t>
      </w:r>
      <w:r w:rsidR="001E17E4" w:rsidRPr="002A4326">
        <w:rPr>
          <w:rFonts w:ascii="Times New Roman" w:hAnsi="Times New Roman" w:cs="Times New Roman"/>
          <w:b/>
          <w:sz w:val="26"/>
          <w:szCs w:val="26"/>
        </w:rPr>
        <w:t>Complaint</w:t>
      </w:r>
      <w:r w:rsidR="001E17E4" w:rsidRPr="002A4326">
        <w:rPr>
          <w:rFonts w:ascii="Times New Roman" w:hAnsi="Times New Roman" w:cs="Times New Roman"/>
          <w:sz w:val="26"/>
          <w:szCs w:val="26"/>
        </w:rPr>
        <w:t xml:space="preserve">, </w:t>
      </w:r>
      <w:r w:rsidR="003A6E1A">
        <w:rPr>
          <w:rFonts w:ascii="Times New Roman" w:hAnsi="Times New Roman" w:cs="Times New Roman"/>
          <w:sz w:val="26"/>
          <w:szCs w:val="26"/>
        </w:rPr>
        <w:t>statutory</w:t>
      </w:r>
      <w:r w:rsidR="007E44ED">
        <w:rPr>
          <w:rFonts w:ascii="Times New Roman" w:hAnsi="Times New Roman" w:cs="Times New Roman"/>
          <w:sz w:val="26"/>
          <w:szCs w:val="26"/>
        </w:rPr>
        <w:tab/>
      </w:r>
      <w:r w:rsidR="007E44ED">
        <w:rPr>
          <w:rFonts w:ascii="Times New Roman" w:hAnsi="Times New Roman" w:cs="Times New Roman"/>
          <w:sz w:val="26"/>
          <w:szCs w:val="26"/>
        </w:rPr>
        <w:tab/>
      </w:r>
      <w:r w:rsidR="003A6E1A">
        <w:rPr>
          <w:rFonts w:ascii="Times New Roman" w:hAnsi="Times New Roman" w:cs="Times New Roman"/>
          <w:sz w:val="26"/>
          <w:szCs w:val="26"/>
        </w:rPr>
        <w:tab/>
      </w:r>
      <w:r w:rsidR="003A6E1A">
        <w:rPr>
          <w:rFonts w:ascii="Times New Roman" w:hAnsi="Times New Roman" w:cs="Times New Roman"/>
          <w:sz w:val="26"/>
          <w:szCs w:val="26"/>
        </w:rPr>
        <w:tab/>
      </w:r>
      <w:r w:rsidR="003A6E1A" w:rsidRPr="002A4326">
        <w:rPr>
          <w:rFonts w:ascii="Times New Roman" w:hAnsi="Times New Roman" w:cs="Times New Roman"/>
          <w:sz w:val="26"/>
          <w:szCs w:val="26"/>
        </w:rPr>
        <w:t xml:space="preserve"> </w:t>
      </w:r>
    </w:p>
    <w:p w14:paraId="7AD15D66" w14:textId="77777777" w:rsidR="00494ABA" w:rsidRPr="003B12FB" w:rsidRDefault="00494ABA" w:rsidP="0099335D">
      <w:pPr>
        <w:spacing w:after="0" w:line="240" w:lineRule="auto"/>
        <w:ind w:left="810"/>
        <w:rPr>
          <w:rFonts w:ascii="Times New Roman" w:hAnsi="Times New Roman" w:cs="Times New Roman"/>
          <w:sz w:val="20"/>
          <w:szCs w:val="20"/>
        </w:rPr>
      </w:pPr>
    </w:p>
    <w:p w14:paraId="4D62C7DE" w14:textId="56761062" w:rsidR="0099335D" w:rsidRDefault="00494ABA" w:rsidP="00503826">
      <w:pPr>
        <w:spacing w:after="0" w:line="240" w:lineRule="auto"/>
        <w:rPr>
          <w:rFonts w:ascii="Times New Roman" w:hAnsi="Times New Roman" w:cs="Times New Roman"/>
          <w:sz w:val="26"/>
          <w:szCs w:val="26"/>
        </w:rPr>
      </w:pPr>
      <w:r w:rsidRPr="00494ABA">
        <w:rPr>
          <w:rFonts w:ascii="Times New Roman" w:hAnsi="Times New Roman" w:cs="Times New Roman"/>
          <w:sz w:val="26"/>
          <w:szCs w:val="26"/>
        </w:rPr>
        <w:t xml:space="preserve">The list </w:t>
      </w:r>
      <w:r w:rsidRPr="00040373">
        <w:rPr>
          <w:rFonts w:ascii="Times New Roman" w:hAnsi="Times New Roman" w:cs="Times New Roman"/>
          <w:sz w:val="26"/>
          <w:szCs w:val="26"/>
          <w:u w:val="single"/>
        </w:rPr>
        <w:t>doesn’t include</w:t>
      </w:r>
      <w:r w:rsidRPr="00494ABA">
        <w:rPr>
          <w:rFonts w:ascii="Times New Roman" w:hAnsi="Times New Roman" w:cs="Times New Roman"/>
          <w:sz w:val="26"/>
          <w:szCs w:val="26"/>
        </w:rPr>
        <w:t xml:space="preserve"> the </w:t>
      </w:r>
      <w:r w:rsidR="00B3714D">
        <w:rPr>
          <w:rFonts w:ascii="Times New Roman" w:hAnsi="Times New Roman" w:cs="Times New Roman"/>
          <w:sz w:val="26"/>
          <w:szCs w:val="26"/>
        </w:rPr>
        <w:t xml:space="preserve">graded </w:t>
      </w:r>
      <w:r w:rsidR="009A132E">
        <w:rPr>
          <w:rFonts w:ascii="Times New Roman" w:hAnsi="Times New Roman" w:cs="Times New Roman"/>
          <w:sz w:val="26"/>
          <w:szCs w:val="26"/>
        </w:rPr>
        <w:t>assessment</w:t>
      </w:r>
      <w:r w:rsidR="00F30DE6">
        <w:rPr>
          <w:rFonts w:ascii="Times New Roman" w:hAnsi="Times New Roman" w:cs="Times New Roman"/>
          <w:sz w:val="26"/>
          <w:szCs w:val="26"/>
        </w:rPr>
        <w:t>s</w:t>
      </w:r>
      <w:r w:rsidRPr="00494ABA">
        <w:rPr>
          <w:rFonts w:ascii="Times New Roman" w:hAnsi="Times New Roman" w:cs="Times New Roman"/>
          <w:sz w:val="26"/>
          <w:szCs w:val="26"/>
        </w:rPr>
        <w:t xml:space="preserve">, the final project, or any </w:t>
      </w:r>
      <w:r w:rsidR="00044225">
        <w:rPr>
          <w:rFonts w:ascii="Times New Roman" w:hAnsi="Times New Roman" w:cs="Times New Roman"/>
          <w:sz w:val="26"/>
          <w:szCs w:val="26"/>
        </w:rPr>
        <w:t xml:space="preserve">preparatory </w:t>
      </w:r>
      <w:r w:rsidRPr="00494ABA">
        <w:rPr>
          <w:rFonts w:ascii="Times New Roman" w:hAnsi="Times New Roman" w:cs="Times New Roman"/>
          <w:sz w:val="26"/>
          <w:szCs w:val="26"/>
        </w:rPr>
        <w:t>assignments that may come up</w:t>
      </w:r>
      <w:r w:rsidR="00044225">
        <w:rPr>
          <w:rFonts w:ascii="Times New Roman" w:hAnsi="Times New Roman" w:cs="Times New Roman"/>
          <w:sz w:val="26"/>
          <w:szCs w:val="26"/>
        </w:rPr>
        <w:t xml:space="preserve"> (e.g., </w:t>
      </w:r>
      <w:r w:rsidR="00414CBA">
        <w:rPr>
          <w:rFonts w:ascii="Times New Roman" w:hAnsi="Times New Roman" w:cs="Times New Roman"/>
          <w:sz w:val="26"/>
          <w:szCs w:val="26"/>
        </w:rPr>
        <w:t xml:space="preserve">the </w:t>
      </w:r>
      <w:r w:rsidR="00044225">
        <w:rPr>
          <w:rFonts w:ascii="Times New Roman" w:hAnsi="Times New Roman" w:cs="Times New Roman"/>
          <w:sz w:val="26"/>
          <w:szCs w:val="26"/>
        </w:rPr>
        <w:t>pra</w:t>
      </w:r>
      <w:r w:rsidR="00040373">
        <w:rPr>
          <w:rFonts w:ascii="Times New Roman" w:hAnsi="Times New Roman" w:cs="Times New Roman"/>
          <w:sz w:val="26"/>
          <w:szCs w:val="26"/>
        </w:rPr>
        <w:t>ctitioner’s guide to a statute</w:t>
      </w:r>
      <w:r w:rsidR="00044225">
        <w:rPr>
          <w:rFonts w:ascii="Times New Roman" w:hAnsi="Times New Roman" w:cs="Times New Roman"/>
          <w:sz w:val="26"/>
          <w:szCs w:val="26"/>
        </w:rPr>
        <w:t>)</w:t>
      </w:r>
      <w:r w:rsidRPr="00494ABA">
        <w:rPr>
          <w:rFonts w:ascii="Times New Roman" w:hAnsi="Times New Roman" w:cs="Times New Roman"/>
          <w:sz w:val="26"/>
          <w:szCs w:val="26"/>
        </w:rPr>
        <w:t>.</w:t>
      </w:r>
      <w:r w:rsidR="00044225">
        <w:rPr>
          <w:rFonts w:ascii="Times New Roman" w:hAnsi="Times New Roman" w:cs="Times New Roman"/>
          <w:sz w:val="26"/>
          <w:szCs w:val="26"/>
        </w:rPr>
        <w:t xml:space="preserve"> </w:t>
      </w:r>
    </w:p>
    <w:p w14:paraId="3FD8951C" w14:textId="77777777" w:rsidR="00881F02" w:rsidRDefault="00881F02" w:rsidP="00503826">
      <w:pPr>
        <w:spacing w:after="0" w:line="240" w:lineRule="auto"/>
        <w:rPr>
          <w:rFonts w:ascii="Times New Roman" w:hAnsi="Times New Roman" w:cs="Times New Roman"/>
          <w:sz w:val="26"/>
          <w:szCs w:val="26"/>
        </w:rPr>
      </w:pPr>
    </w:p>
    <w:p w14:paraId="0A08FFF5" w14:textId="77777777" w:rsidR="00AA7E0D" w:rsidRDefault="00AA7E0D" w:rsidP="00503826">
      <w:pPr>
        <w:spacing w:after="0" w:line="240" w:lineRule="auto"/>
        <w:rPr>
          <w:rFonts w:ascii="Times New Roman" w:hAnsi="Times New Roman" w:cs="Times New Roman"/>
          <w:sz w:val="26"/>
          <w:szCs w:val="26"/>
        </w:rPr>
      </w:pPr>
    </w:p>
    <w:p w14:paraId="72DD309B" w14:textId="1C6495AE" w:rsidR="00881F02" w:rsidRPr="00AA7E0D" w:rsidRDefault="00AA7E0D" w:rsidP="00AA7E0D">
      <w:pPr>
        <w:spacing w:after="0" w:line="240" w:lineRule="auto"/>
        <w:jc w:val="center"/>
        <w:rPr>
          <w:rFonts w:ascii="Times New Roman" w:hAnsi="Times New Roman" w:cs="Times New Roman"/>
          <w:b/>
          <w:sz w:val="28"/>
          <w:szCs w:val="28"/>
        </w:rPr>
      </w:pPr>
      <w:r w:rsidRPr="00AA7E0D">
        <w:rPr>
          <w:rFonts w:ascii="Times New Roman" w:hAnsi="Times New Roman" w:cs="Times New Roman"/>
          <w:b/>
          <w:sz w:val="28"/>
          <w:szCs w:val="28"/>
        </w:rPr>
        <w:t>V</w:t>
      </w:r>
      <w:r w:rsidR="0017512D">
        <w:rPr>
          <w:rFonts w:ascii="Times New Roman" w:hAnsi="Times New Roman" w:cs="Times New Roman"/>
          <w:b/>
          <w:sz w:val="28"/>
          <w:szCs w:val="28"/>
        </w:rPr>
        <w:t>I</w:t>
      </w:r>
      <w:r w:rsidRPr="00AA7E0D">
        <w:rPr>
          <w:rFonts w:ascii="Times New Roman" w:hAnsi="Times New Roman" w:cs="Times New Roman"/>
          <w:b/>
          <w:sz w:val="28"/>
          <w:szCs w:val="28"/>
        </w:rPr>
        <w:t xml:space="preserve">.  </w:t>
      </w:r>
      <w:r w:rsidR="002C0A35" w:rsidRPr="002C0A35">
        <w:rPr>
          <w:rFonts w:ascii="Times New Roman" w:hAnsi="Times New Roman" w:cs="Times New Roman"/>
          <w:b/>
          <w:sz w:val="28"/>
          <w:szCs w:val="28"/>
          <w:u w:val="single"/>
        </w:rPr>
        <w:t xml:space="preserve">Editing &amp; </w:t>
      </w:r>
      <w:r w:rsidRPr="00B3714D">
        <w:rPr>
          <w:rFonts w:ascii="Times New Roman" w:hAnsi="Times New Roman" w:cs="Times New Roman"/>
          <w:b/>
          <w:sz w:val="28"/>
          <w:szCs w:val="28"/>
          <w:u w:val="single"/>
        </w:rPr>
        <w:t xml:space="preserve">Marking of </w:t>
      </w:r>
      <w:r w:rsidR="00414CBA">
        <w:rPr>
          <w:rFonts w:ascii="Times New Roman" w:hAnsi="Times New Roman" w:cs="Times New Roman"/>
          <w:b/>
          <w:sz w:val="28"/>
          <w:szCs w:val="28"/>
          <w:u w:val="single"/>
        </w:rPr>
        <w:t xml:space="preserve">Ungraded Drafting </w:t>
      </w:r>
      <w:r w:rsidRPr="00B3714D">
        <w:rPr>
          <w:rFonts w:ascii="Times New Roman" w:hAnsi="Times New Roman" w:cs="Times New Roman"/>
          <w:b/>
          <w:sz w:val="28"/>
          <w:szCs w:val="28"/>
          <w:u w:val="single"/>
        </w:rPr>
        <w:t>Assignments</w:t>
      </w:r>
    </w:p>
    <w:p w14:paraId="2C7C1D74" w14:textId="77777777" w:rsidR="00AA7E0D" w:rsidRDefault="00AA7E0D" w:rsidP="00503826">
      <w:pPr>
        <w:spacing w:after="0" w:line="240" w:lineRule="auto"/>
        <w:rPr>
          <w:rFonts w:ascii="Times New Roman" w:hAnsi="Times New Roman" w:cs="Times New Roman"/>
          <w:sz w:val="26"/>
          <w:szCs w:val="26"/>
        </w:rPr>
      </w:pPr>
    </w:p>
    <w:p w14:paraId="58CEA125" w14:textId="5F185B20" w:rsidR="00AA7E0D" w:rsidRDefault="0011031C" w:rsidP="0050382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Some </w:t>
      </w:r>
      <w:r w:rsidR="00414CBA">
        <w:rPr>
          <w:rFonts w:ascii="Times New Roman" w:hAnsi="Times New Roman" w:cs="Times New Roman"/>
          <w:sz w:val="26"/>
          <w:szCs w:val="26"/>
        </w:rPr>
        <w:t xml:space="preserve">ungraded </w:t>
      </w:r>
      <w:r w:rsidR="009A132E">
        <w:rPr>
          <w:rFonts w:ascii="Times New Roman" w:hAnsi="Times New Roman" w:cs="Times New Roman"/>
          <w:sz w:val="26"/>
          <w:szCs w:val="26"/>
        </w:rPr>
        <w:t xml:space="preserve">drafting </w:t>
      </w:r>
      <w:r>
        <w:rPr>
          <w:rFonts w:ascii="Times New Roman" w:hAnsi="Times New Roman" w:cs="Times New Roman"/>
          <w:sz w:val="26"/>
          <w:szCs w:val="26"/>
        </w:rPr>
        <w:t xml:space="preserve">assignments will be done in stages. </w:t>
      </w:r>
      <w:r w:rsidR="006305D7">
        <w:rPr>
          <w:rFonts w:ascii="Times New Roman" w:hAnsi="Times New Roman" w:cs="Times New Roman"/>
          <w:sz w:val="26"/>
          <w:szCs w:val="26"/>
        </w:rPr>
        <w:t>W</w:t>
      </w:r>
      <w:r>
        <w:rPr>
          <w:rFonts w:ascii="Times New Roman" w:hAnsi="Times New Roman" w:cs="Times New Roman"/>
          <w:sz w:val="26"/>
          <w:szCs w:val="26"/>
        </w:rPr>
        <w:t xml:space="preserve">e will go over portions of assignments in class so that you can </w:t>
      </w:r>
      <w:r w:rsidR="006305D7">
        <w:rPr>
          <w:rFonts w:ascii="Times New Roman" w:hAnsi="Times New Roman" w:cs="Times New Roman"/>
          <w:sz w:val="26"/>
          <w:szCs w:val="26"/>
        </w:rPr>
        <w:t xml:space="preserve">practice </w:t>
      </w:r>
      <w:r w:rsidR="0075493E">
        <w:rPr>
          <w:rFonts w:ascii="Times New Roman" w:hAnsi="Times New Roman" w:cs="Times New Roman"/>
          <w:sz w:val="26"/>
          <w:szCs w:val="26"/>
        </w:rPr>
        <w:t>do</w:t>
      </w:r>
      <w:r w:rsidR="006305D7">
        <w:rPr>
          <w:rFonts w:ascii="Times New Roman" w:hAnsi="Times New Roman" w:cs="Times New Roman"/>
          <w:sz w:val="26"/>
          <w:szCs w:val="26"/>
        </w:rPr>
        <w:t>ing</w:t>
      </w:r>
      <w:r w:rsidR="0075493E">
        <w:rPr>
          <w:rFonts w:ascii="Times New Roman" w:hAnsi="Times New Roman" w:cs="Times New Roman"/>
          <w:sz w:val="26"/>
          <w:szCs w:val="26"/>
        </w:rPr>
        <w:t xml:space="preserve"> the editing yourself</w:t>
      </w:r>
      <w:r w:rsidR="006305D7">
        <w:rPr>
          <w:rFonts w:ascii="Times New Roman" w:hAnsi="Times New Roman" w:cs="Times New Roman"/>
          <w:sz w:val="26"/>
          <w:szCs w:val="26"/>
        </w:rPr>
        <w:t xml:space="preserve"> (a skill necessary for lawyers)</w:t>
      </w:r>
      <w:r w:rsidR="0075493E">
        <w:rPr>
          <w:rFonts w:ascii="Times New Roman" w:hAnsi="Times New Roman" w:cs="Times New Roman"/>
          <w:sz w:val="26"/>
          <w:szCs w:val="26"/>
        </w:rPr>
        <w:t>.</w:t>
      </w:r>
    </w:p>
    <w:p w14:paraId="23D55A39" w14:textId="77777777" w:rsidR="0011031C" w:rsidRDefault="0011031C" w:rsidP="00503826">
      <w:pPr>
        <w:spacing w:after="0" w:line="240" w:lineRule="auto"/>
        <w:rPr>
          <w:rFonts w:ascii="Times New Roman" w:hAnsi="Times New Roman" w:cs="Times New Roman"/>
          <w:sz w:val="26"/>
          <w:szCs w:val="26"/>
        </w:rPr>
      </w:pPr>
    </w:p>
    <w:p w14:paraId="69C7A533" w14:textId="1E4042E2" w:rsidR="0011031C" w:rsidRDefault="0011031C" w:rsidP="00503826">
      <w:pPr>
        <w:spacing w:after="0" w:line="240" w:lineRule="auto"/>
        <w:rPr>
          <w:rFonts w:ascii="Times New Roman" w:hAnsi="Times New Roman" w:cs="Times New Roman"/>
          <w:sz w:val="26"/>
          <w:szCs w:val="26"/>
        </w:rPr>
      </w:pPr>
      <w:r>
        <w:rPr>
          <w:rFonts w:ascii="Times New Roman" w:hAnsi="Times New Roman" w:cs="Times New Roman"/>
          <w:sz w:val="26"/>
          <w:szCs w:val="26"/>
        </w:rPr>
        <w:t>I will mark the</w:t>
      </w:r>
      <w:r w:rsidRPr="002C0A35">
        <w:rPr>
          <w:rFonts w:ascii="Times New Roman" w:hAnsi="Times New Roman" w:cs="Times New Roman"/>
          <w:sz w:val="26"/>
          <w:szCs w:val="26"/>
          <w:u w:val="single"/>
        </w:rPr>
        <w:t xml:space="preserve"> final version</w:t>
      </w:r>
      <w:r>
        <w:rPr>
          <w:rFonts w:ascii="Times New Roman" w:hAnsi="Times New Roman" w:cs="Times New Roman"/>
          <w:sz w:val="26"/>
          <w:szCs w:val="26"/>
        </w:rPr>
        <w:t xml:space="preserve"> of </w:t>
      </w:r>
      <w:r w:rsidR="00994BCE">
        <w:rPr>
          <w:rFonts w:ascii="Times New Roman" w:hAnsi="Times New Roman" w:cs="Times New Roman"/>
          <w:sz w:val="26"/>
          <w:szCs w:val="26"/>
        </w:rPr>
        <w:t xml:space="preserve">(1) </w:t>
      </w:r>
      <w:r w:rsidR="006305D7">
        <w:rPr>
          <w:rFonts w:ascii="Times New Roman" w:hAnsi="Times New Roman" w:cs="Times New Roman"/>
          <w:sz w:val="26"/>
          <w:szCs w:val="26"/>
        </w:rPr>
        <w:t xml:space="preserve">one complaint, </w:t>
      </w:r>
      <w:r w:rsidR="00994BCE">
        <w:rPr>
          <w:rFonts w:ascii="Times New Roman" w:hAnsi="Times New Roman" w:cs="Times New Roman"/>
          <w:sz w:val="26"/>
          <w:szCs w:val="26"/>
        </w:rPr>
        <w:t xml:space="preserve">(2) </w:t>
      </w:r>
      <w:r w:rsidR="00414CBA">
        <w:rPr>
          <w:rFonts w:ascii="Times New Roman" w:hAnsi="Times New Roman" w:cs="Times New Roman"/>
          <w:sz w:val="26"/>
          <w:szCs w:val="26"/>
        </w:rPr>
        <w:t xml:space="preserve">a </w:t>
      </w:r>
      <w:r w:rsidR="006305D7">
        <w:rPr>
          <w:rFonts w:ascii="Times New Roman" w:hAnsi="Times New Roman" w:cs="Times New Roman"/>
          <w:sz w:val="26"/>
          <w:szCs w:val="26"/>
        </w:rPr>
        <w:t xml:space="preserve">collection of sections for the first contract, and </w:t>
      </w:r>
      <w:r w:rsidR="00994BCE">
        <w:rPr>
          <w:rFonts w:ascii="Times New Roman" w:hAnsi="Times New Roman" w:cs="Times New Roman"/>
          <w:sz w:val="26"/>
          <w:szCs w:val="26"/>
        </w:rPr>
        <w:t xml:space="preserve">(3) </w:t>
      </w:r>
      <w:r w:rsidR="006305D7">
        <w:rPr>
          <w:rFonts w:ascii="Times New Roman" w:hAnsi="Times New Roman" w:cs="Times New Roman"/>
          <w:sz w:val="26"/>
          <w:szCs w:val="26"/>
        </w:rPr>
        <w:t xml:space="preserve">the preliminary version of the second contract. </w:t>
      </w:r>
    </w:p>
    <w:p w14:paraId="78A68B8D" w14:textId="77777777" w:rsidR="0011031C" w:rsidRDefault="0011031C" w:rsidP="00503826">
      <w:pPr>
        <w:spacing w:after="0" w:line="240" w:lineRule="auto"/>
        <w:rPr>
          <w:rFonts w:ascii="Times New Roman" w:hAnsi="Times New Roman" w:cs="Times New Roman"/>
          <w:sz w:val="26"/>
          <w:szCs w:val="26"/>
        </w:rPr>
      </w:pPr>
    </w:p>
    <w:p w14:paraId="2844A3B9" w14:textId="77777777" w:rsidR="0011031C" w:rsidRDefault="0011031C" w:rsidP="00503826">
      <w:pPr>
        <w:spacing w:after="0" w:line="240" w:lineRule="auto"/>
        <w:rPr>
          <w:rFonts w:ascii="Times New Roman" w:hAnsi="Times New Roman" w:cs="Times New Roman"/>
          <w:sz w:val="26"/>
          <w:szCs w:val="26"/>
        </w:rPr>
      </w:pPr>
    </w:p>
    <w:p w14:paraId="0ACFF9DC" w14:textId="1A48470E" w:rsidR="002C0A35" w:rsidRPr="00F17209" w:rsidRDefault="002C0A35" w:rsidP="002C0A35">
      <w:pPr>
        <w:pStyle w:val="NoSpacing"/>
        <w:jc w:val="center"/>
        <w:rPr>
          <w:rFonts w:ascii="Times New Roman" w:hAnsi="Times New Roman" w:cs="Times New Roman"/>
          <w:b/>
          <w:sz w:val="28"/>
          <w:szCs w:val="28"/>
        </w:rPr>
      </w:pPr>
      <w:r w:rsidRPr="00F17209">
        <w:rPr>
          <w:rFonts w:ascii="Times New Roman" w:hAnsi="Times New Roman" w:cs="Times New Roman"/>
          <w:b/>
          <w:sz w:val="28"/>
          <w:szCs w:val="28"/>
        </w:rPr>
        <w:t>VI</w:t>
      </w:r>
      <w:r w:rsidR="0017512D">
        <w:rPr>
          <w:rFonts w:ascii="Times New Roman" w:hAnsi="Times New Roman" w:cs="Times New Roman"/>
          <w:b/>
          <w:sz w:val="28"/>
          <w:szCs w:val="28"/>
        </w:rPr>
        <w:t>I</w:t>
      </w:r>
      <w:r w:rsidRPr="00F17209">
        <w:rPr>
          <w:rFonts w:ascii="Times New Roman" w:hAnsi="Times New Roman" w:cs="Times New Roman"/>
          <w:b/>
          <w:sz w:val="28"/>
          <w:szCs w:val="28"/>
        </w:rPr>
        <w:t xml:space="preserve">. </w:t>
      </w:r>
      <w:r w:rsidRPr="002C0A35">
        <w:rPr>
          <w:rFonts w:ascii="Times New Roman" w:hAnsi="Times New Roman" w:cs="Times New Roman"/>
          <w:b/>
          <w:sz w:val="28"/>
          <w:szCs w:val="28"/>
          <w:u w:val="single"/>
        </w:rPr>
        <w:t xml:space="preserve"> Class Attendance</w:t>
      </w:r>
    </w:p>
    <w:p w14:paraId="67B11E73" w14:textId="77777777" w:rsidR="002C0A35" w:rsidRPr="008A46C6" w:rsidRDefault="002C0A35" w:rsidP="002C0A35">
      <w:pPr>
        <w:pStyle w:val="NoSpacing"/>
        <w:rPr>
          <w:rFonts w:ascii="Times New Roman" w:hAnsi="Times New Roman" w:cs="Times New Roman"/>
          <w:sz w:val="24"/>
          <w:szCs w:val="24"/>
        </w:rPr>
      </w:pPr>
    </w:p>
    <w:p w14:paraId="10E9FE18" w14:textId="77777777" w:rsidR="002C0A35" w:rsidRPr="008A46C6" w:rsidRDefault="002C0A35" w:rsidP="002C0A35">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Each student is expected to attend every class meeting.  If a student is absent from more than four class meetings, the student </w:t>
      </w:r>
      <w:r w:rsidRPr="0089488B">
        <w:rPr>
          <w:rFonts w:ascii="Times New Roman" w:hAnsi="Times New Roman" w:cs="Times New Roman"/>
          <w:b/>
          <w:sz w:val="24"/>
          <w:szCs w:val="24"/>
        </w:rPr>
        <w:t xml:space="preserve">may be dropped from the class </w:t>
      </w:r>
      <w:r w:rsidRPr="008A46C6">
        <w:rPr>
          <w:rFonts w:ascii="Times New Roman" w:hAnsi="Times New Roman" w:cs="Times New Roman"/>
          <w:sz w:val="24"/>
          <w:szCs w:val="24"/>
        </w:rPr>
        <w:t xml:space="preserve">roll and become ineligible to submit the final project.  See the College of Law attendance policy at </w:t>
      </w:r>
      <w:hyperlink r:id="rId8" w:history="1">
        <w:r w:rsidRPr="008A46C6">
          <w:rPr>
            <w:rStyle w:val="Hyperlink"/>
            <w:rFonts w:ascii="Times New Roman" w:hAnsi="Times New Roman" w:cs="Times New Roman"/>
            <w:sz w:val="24"/>
            <w:szCs w:val="24"/>
          </w:rPr>
          <w:t>http://www.law.ufl.edu/student-affairs/current-students/academic-policies</w:t>
        </w:r>
      </w:hyperlink>
      <w:r w:rsidRPr="008A46C6">
        <w:rPr>
          <w:rFonts w:ascii="Times New Roman" w:hAnsi="Times New Roman" w:cs="Times New Roman"/>
          <w:sz w:val="24"/>
          <w:szCs w:val="24"/>
        </w:rPr>
        <w:t>.</w:t>
      </w:r>
    </w:p>
    <w:p w14:paraId="4BF62F37" w14:textId="446CC626" w:rsidR="002C0A35" w:rsidRDefault="002C0A35" w:rsidP="00503826">
      <w:pPr>
        <w:spacing w:after="0" w:line="240" w:lineRule="auto"/>
        <w:rPr>
          <w:rFonts w:ascii="Times New Roman" w:hAnsi="Times New Roman" w:cs="Times New Roman"/>
          <w:sz w:val="26"/>
          <w:szCs w:val="26"/>
        </w:rPr>
      </w:pPr>
    </w:p>
    <w:p w14:paraId="1BFA6C62" w14:textId="711CB780" w:rsidR="00414CBA" w:rsidRDefault="00414CBA" w:rsidP="00503826">
      <w:pPr>
        <w:spacing w:after="0" w:line="240" w:lineRule="auto"/>
        <w:rPr>
          <w:rFonts w:ascii="Times New Roman" w:hAnsi="Times New Roman" w:cs="Times New Roman"/>
          <w:sz w:val="26"/>
          <w:szCs w:val="26"/>
        </w:rPr>
      </w:pPr>
    </w:p>
    <w:p w14:paraId="75B8A9C6" w14:textId="77777777" w:rsidR="00414CBA" w:rsidRDefault="00414CBA" w:rsidP="00503826">
      <w:pPr>
        <w:spacing w:after="0" w:line="240" w:lineRule="auto"/>
        <w:rPr>
          <w:rFonts w:ascii="Times New Roman" w:hAnsi="Times New Roman" w:cs="Times New Roman"/>
          <w:sz w:val="26"/>
          <w:szCs w:val="26"/>
        </w:rPr>
      </w:pPr>
    </w:p>
    <w:p w14:paraId="031C7836" w14:textId="77777777" w:rsidR="0033238C" w:rsidRDefault="0033238C" w:rsidP="00503826">
      <w:pPr>
        <w:spacing w:after="0" w:line="240" w:lineRule="auto"/>
        <w:rPr>
          <w:rFonts w:ascii="Times New Roman" w:hAnsi="Times New Roman" w:cs="Times New Roman"/>
          <w:sz w:val="26"/>
          <w:szCs w:val="26"/>
        </w:rPr>
      </w:pPr>
    </w:p>
    <w:p w14:paraId="56291CAD" w14:textId="1DC974E3" w:rsidR="0033238C" w:rsidRPr="00B3714D" w:rsidRDefault="0033238C" w:rsidP="0033238C">
      <w:pPr>
        <w:spacing w:after="0" w:line="240" w:lineRule="auto"/>
        <w:jc w:val="center"/>
        <w:rPr>
          <w:rFonts w:ascii="Times New Roman" w:hAnsi="Times New Roman" w:cs="Times New Roman"/>
          <w:b/>
          <w:sz w:val="28"/>
          <w:szCs w:val="28"/>
        </w:rPr>
      </w:pPr>
      <w:r w:rsidRPr="00B3714D">
        <w:rPr>
          <w:rFonts w:ascii="Times New Roman" w:hAnsi="Times New Roman" w:cs="Times New Roman"/>
          <w:b/>
          <w:sz w:val="28"/>
          <w:szCs w:val="28"/>
        </w:rPr>
        <w:lastRenderedPageBreak/>
        <w:t>VI</w:t>
      </w:r>
      <w:r w:rsidR="0017512D">
        <w:rPr>
          <w:rFonts w:ascii="Times New Roman" w:hAnsi="Times New Roman" w:cs="Times New Roman"/>
          <w:b/>
          <w:sz w:val="28"/>
          <w:szCs w:val="28"/>
        </w:rPr>
        <w:t>II</w:t>
      </w:r>
      <w:r w:rsidRPr="00B3714D">
        <w:rPr>
          <w:rFonts w:ascii="Times New Roman" w:hAnsi="Times New Roman" w:cs="Times New Roman"/>
          <w:b/>
          <w:sz w:val="28"/>
          <w:szCs w:val="28"/>
        </w:rPr>
        <w:t>.  Disclosures</w:t>
      </w:r>
      <w:r>
        <w:rPr>
          <w:rFonts w:ascii="Times New Roman" w:hAnsi="Times New Roman" w:cs="Times New Roman"/>
          <w:b/>
          <w:sz w:val="28"/>
          <w:szCs w:val="28"/>
        </w:rPr>
        <w:t xml:space="preserve"> Regarding School Policies</w:t>
      </w:r>
    </w:p>
    <w:p w14:paraId="023DF8FC" w14:textId="77777777" w:rsidR="0033238C" w:rsidRDefault="0033238C" w:rsidP="0033238C">
      <w:pPr>
        <w:spacing w:after="0" w:line="240" w:lineRule="auto"/>
        <w:rPr>
          <w:rFonts w:ascii="Times New Roman" w:hAnsi="Times New Roman" w:cs="Times New Roman"/>
          <w:sz w:val="24"/>
          <w:szCs w:val="24"/>
        </w:rPr>
      </w:pPr>
    </w:p>
    <w:p w14:paraId="1E8590C0" w14:textId="77777777" w:rsidR="0033238C" w:rsidRPr="00C9600C" w:rsidRDefault="0033238C" w:rsidP="0033238C">
      <w:pPr>
        <w:pStyle w:val="NoSpacing"/>
        <w:rPr>
          <w:rFonts w:ascii="Times New Roman" w:hAnsi="Times New Roman" w:cs="Times New Roman"/>
          <w:color w:val="000000"/>
          <w:sz w:val="28"/>
          <w:szCs w:val="28"/>
        </w:rPr>
      </w:pPr>
      <w:r w:rsidRPr="00C9600C">
        <w:rPr>
          <w:rFonts w:ascii="Times New Roman" w:hAnsi="Times New Roman" w:cs="Times New Roman"/>
          <w:color w:val="000000"/>
          <w:sz w:val="28"/>
          <w:szCs w:val="28"/>
        </w:rPr>
        <w:t xml:space="preserve">A.  </w:t>
      </w:r>
      <w:r w:rsidRPr="00C9600C">
        <w:rPr>
          <w:rFonts w:ascii="Times New Roman" w:hAnsi="Times New Roman" w:cs="Times New Roman"/>
          <w:color w:val="000000"/>
          <w:sz w:val="28"/>
          <w:szCs w:val="28"/>
          <w:u w:val="single"/>
        </w:rPr>
        <w:t>College of Law Grade Policy (Final Grades)</w:t>
      </w:r>
    </w:p>
    <w:p w14:paraId="050EC7E2" w14:textId="77777777" w:rsidR="0033238C" w:rsidRDefault="0033238C" w:rsidP="0033238C">
      <w:pPr>
        <w:pStyle w:val="NoSpacing"/>
        <w:rPr>
          <w:rFonts w:ascii="Times New Roman" w:hAnsi="Times New Roman" w:cs="Times New Roman"/>
          <w:color w:val="000000"/>
          <w:sz w:val="24"/>
          <w:szCs w:val="24"/>
        </w:rPr>
      </w:pPr>
    </w:p>
    <w:p w14:paraId="2316E113" w14:textId="0F25B31D" w:rsidR="0033238C" w:rsidRDefault="005C7E32" w:rsidP="0033238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Grades for this course will </w:t>
      </w:r>
      <w:proofErr w:type="gramStart"/>
      <w:r>
        <w:rPr>
          <w:rFonts w:ascii="Times New Roman" w:hAnsi="Times New Roman" w:cs="Times New Roman"/>
          <w:color w:val="000000"/>
          <w:sz w:val="24"/>
          <w:szCs w:val="24"/>
        </w:rPr>
        <w:t>be in compliance with</w:t>
      </w:r>
      <w:proofErr w:type="gramEnd"/>
      <w:r>
        <w:rPr>
          <w:rFonts w:ascii="Times New Roman" w:hAnsi="Times New Roman" w:cs="Times New Roman"/>
          <w:color w:val="000000"/>
          <w:sz w:val="24"/>
          <w:szCs w:val="24"/>
        </w:rPr>
        <w:t xml:space="preserve"> t</w:t>
      </w:r>
      <w:r w:rsidR="0033238C" w:rsidRPr="008A46C6">
        <w:rPr>
          <w:rFonts w:ascii="Times New Roman" w:hAnsi="Times New Roman" w:cs="Times New Roman"/>
          <w:color w:val="000000"/>
          <w:sz w:val="24"/>
          <w:szCs w:val="24"/>
        </w:rPr>
        <w:t>he College of Law’s posted grading policy, including the mandatory</w:t>
      </w:r>
      <w:r w:rsidR="0033238C">
        <w:rPr>
          <w:rFonts w:ascii="Times New Roman" w:hAnsi="Times New Roman" w:cs="Times New Roman"/>
          <w:color w:val="000000"/>
          <w:sz w:val="24"/>
          <w:szCs w:val="24"/>
        </w:rPr>
        <w:t xml:space="preserve"> </w:t>
      </w:r>
      <w:r w:rsidR="0033238C" w:rsidRPr="008A46C6">
        <w:rPr>
          <w:rFonts w:ascii="Times New Roman" w:hAnsi="Times New Roman" w:cs="Times New Roman"/>
          <w:color w:val="000000"/>
          <w:sz w:val="24"/>
          <w:szCs w:val="24"/>
        </w:rPr>
        <w:t xml:space="preserve">mean and grade distributions. </w:t>
      </w:r>
      <w:r w:rsidR="0033238C">
        <w:rPr>
          <w:rFonts w:ascii="Times New Roman" w:hAnsi="Times New Roman" w:cs="Times New Roman"/>
          <w:color w:val="000000"/>
          <w:sz w:val="24"/>
          <w:szCs w:val="24"/>
        </w:rPr>
        <w:t xml:space="preserve">Final letter grades for the course are determined in </w:t>
      </w:r>
      <w:r w:rsidR="0033238C" w:rsidRPr="008A46C6">
        <w:rPr>
          <w:rFonts w:ascii="Times New Roman" w:hAnsi="Times New Roman" w:cs="Times New Roman"/>
          <w:color w:val="000000"/>
          <w:sz w:val="24"/>
          <w:szCs w:val="24"/>
        </w:rPr>
        <w:t>accordance with the following point equivalency:</w:t>
      </w:r>
    </w:p>
    <w:p w14:paraId="3FC563AE" w14:textId="77777777" w:rsidR="0033238C" w:rsidRPr="008A46C6" w:rsidRDefault="0033238C" w:rsidP="0033238C">
      <w:pPr>
        <w:pStyle w:val="NoSpacing"/>
        <w:rPr>
          <w:rFonts w:ascii="Times New Roman" w:hAnsi="Times New Roman" w:cs="Times New Roman"/>
          <w:color w:val="000000"/>
          <w:sz w:val="24"/>
          <w:szCs w:val="24"/>
        </w:rPr>
      </w:pPr>
    </w:p>
    <w:p w14:paraId="128DD285"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65D1F6A8" w14:textId="6D800FB2"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sidR="005C7E32">
        <w:rPr>
          <w:rFonts w:ascii="Times New Roman" w:hAnsi="Times New Roman" w:cs="Times New Roman"/>
          <w:color w:val="000000"/>
          <w:sz w:val="24"/>
          <w:szCs w:val="24"/>
        </w:rPr>
        <w:t>0</w:t>
      </w:r>
    </w:p>
    <w:p w14:paraId="42F069AA"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1C128869"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0E07DBF8" w14:textId="64E71214"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005C7E32">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sidR="005C7E32">
        <w:rPr>
          <w:rFonts w:ascii="Times New Roman" w:hAnsi="Times New Roman" w:cs="Times New Roman"/>
          <w:color w:val="000000"/>
          <w:sz w:val="24"/>
          <w:szCs w:val="24"/>
        </w:rPr>
        <w:t>0</w:t>
      </w:r>
    </w:p>
    <w:p w14:paraId="5E8E78EE"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1AC23960"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281FD578" w14:textId="0FAD7132"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sidR="005C7E32">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sidR="005C7E32">
        <w:rPr>
          <w:rFonts w:ascii="Times New Roman" w:hAnsi="Times New Roman" w:cs="Times New Roman"/>
          <w:color w:val="000000"/>
          <w:sz w:val="24"/>
          <w:szCs w:val="24"/>
        </w:rPr>
        <w:t>0</w:t>
      </w:r>
    </w:p>
    <w:p w14:paraId="684D1BE8"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71347FC6"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0616CFBC" w14:textId="0BDC3C2C"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sidR="005C7E32">
        <w:rPr>
          <w:rFonts w:ascii="Times New Roman" w:hAnsi="Times New Roman" w:cs="Times New Roman"/>
          <w:color w:val="000000"/>
          <w:sz w:val="24"/>
          <w:szCs w:val="24"/>
        </w:rPr>
        <w:t>0</w:t>
      </w:r>
    </w:p>
    <w:p w14:paraId="342C1C11"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1B3D7791" w14:textId="1AFD0F85"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sidR="005C7E32">
        <w:rPr>
          <w:rFonts w:ascii="Times New Roman" w:hAnsi="Times New Roman" w:cs="Times New Roman"/>
          <w:color w:val="000000"/>
          <w:sz w:val="24"/>
          <w:szCs w:val="24"/>
        </w:rPr>
        <w:t>0</w:t>
      </w:r>
    </w:p>
    <w:p w14:paraId="2020C2C7" w14:textId="77777777" w:rsidR="0033238C" w:rsidRPr="008A46C6" w:rsidRDefault="0033238C" w:rsidP="0033238C">
      <w:pPr>
        <w:pStyle w:val="NoSpacing"/>
        <w:rPr>
          <w:rFonts w:ascii="Times New Roman" w:hAnsi="Times New Roman" w:cs="Times New Roman"/>
          <w:color w:val="000000"/>
          <w:sz w:val="24"/>
          <w:szCs w:val="24"/>
        </w:rPr>
      </w:pPr>
    </w:p>
    <w:p w14:paraId="23DD229D" w14:textId="77777777" w:rsidR="0033238C" w:rsidRPr="00C9600C" w:rsidRDefault="0033238C" w:rsidP="0033238C">
      <w:pPr>
        <w:pStyle w:val="NoSpacing"/>
        <w:rPr>
          <w:rFonts w:ascii="Times New Roman" w:hAnsi="Times New Roman" w:cs="Times New Roman"/>
          <w:color w:val="000000"/>
          <w:sz w:val="28"/>
          <w:szCs w:val="28"/>
          <w:u w:val="single"/>
        </w:rPr>
      </w:pPr>
      <w:r w:rsidRPr="00C9600C">
        <w:rPr>
          <w:rFonts w:ascii="Times New Roman" w:hAnsi="Times New Roman" w:cs="Times New Roman"/>
          <w:color w:val="000000"/>
          <w:sz w:val="28"/>
          <w:szCs w:val="28"/>
        </w:rPr>
        <w:t xml:space="preserve">B. </w:t>
      </w:r>
      <w:r w:rsidRPr="00C9600C">
        <w:rPr>
          <w:rFonts w:ascii="Times New Roman" w:hAnsi="Times New Roman" w:cs="Times New Roman"/>
          <w:color w:val="000000"/>
          <w:sz w:val="28"/>
          <w:szCs w:val="28"/>
          <w:u w:val="single"/>
        </w:rPr>
        <w:t>University Policy on Grade Points</w:t>
      </w:r>
    </w:p>
    <w:p w14:paraId="75859E19" w14:textId="77777777" w:rsidR="0033238C" w:rsidRDefault="0033238C" w:rsidP="0033238C">
      <w:pPr>
        <w:pStyle w:val="NoSpacing"/>
        <w:rPr>
          <w:rFonts w:ascii="Times New Roman" w:hAnsi="Times New Roman" w:cs="Times New Roman"/>
          <w:color w:val="000000"/>
          <w:sz w:val="24"/>
          <w:szCs w:val="24"/>
        </w:rPr>
      </w:pPr>
    </w:p>
    <w:p w14:paraId="220F26B6" w14:textId="77777777" w:rsidR="0033238C" w:rsidRPr="008A46C6" w:rsidRDefault="0033238C" w:rsidP="0033238C">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3A4CD0E2" w14:textId="77777777" w:rsidR="0033238C" w:rsidRPr="008A46C6" w:rsidRDefault="0033238C" w:rsidP="0033238C">
      <w:pPr>
        <w:pStyle w:val="NoSpacing"/>
        <w:rPr>
          <w:rFonts w:ascii="Times New Roman" w:hAnsi="Times New Roman" w:cs="Times New Roman"/>
          <w:sz w:val="24"/>
          <w:szCs w:val="24"/>
          <w:u w:val="single"/>
        </w:rPr>
      </w:pPr>
    </w:p>
    <w:p w14:paraId="2FF653DB" w14:textId="77777777" w:rsidR="0033238C" w:rsidRPr="00C9600C" w:rsidRDefault="0033238C" w:rsidP="0033238C">
      <w:pPr>
        <w:pStyle w:val="NoSpacing"/>
        <w:rPr>
          <w:rFonts w:ascii="Times New Roman" w:hAnsi="Times New Roman" w:cs="Times New Roman"/>
          <w:sz w:val="28"/>
          <w:szCs w:val="28"/>
          <w:u w:val="single"/>
        </w:rPr>
      </w:pPr>
      <w:r>
        <w:rPr>
          <w:rFonts w:ascii="Times New Roman" w:hAnsi="Times New Roman" w:cs="Times New Roman"/>
          <w:sz w:val="28"/>
          <w:szCs w:val="28"/>
        </w:rPr>
        <w:t>C.</w:t>
      </w:r>
      <w:r w:rsidRPr="00C9600C">
        <w:rPr>
          <w:rFonts w:ascii="Times New Roman" w:hAnsi="Times New Roman" w:cs="Times New Roman"/>
          <w:sz w:val="28"/>
          <w:szCs w:val="28"/>
          <w:u w:val="single"/>
        </w:rPr>
        <w:t xml:space="preserve"> Accommodations</w:t>
      </w:r>
    </w:p>
    <w:p w14:paraId="17FBC5AA" w14:textId="77777777" w:rsidR="0033238C" w:rsidRDefault="0033238C" w:rsidP="0033238C">
      <w:pPr>
        <w:pStyle w:val="NoSpacing"/>
        <w:rPr>
          <w:rFonts w:ascii="Times New Roman" w:hAnsi="Times New Roman" w:cs="Times New Roman"/>
          <w:sz w:val="24"/>
          <w:szCs w:val="24"/>
        </w:rPr>
      </w:pPr>
    </w:p>
    <w:p w14:paraId="30DABAB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10"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5239BB8C" w14:textId="77777777" w:rsidR="0033238C" w:rsidRPr="008A46C6" w:rsidRDefault="0033238C" w:rsidP="0033238C">
      <w:pPr>
        <w:pStyle w:val="NoSpacing"/>
        <w:rPr>
          <w:rFonts w:ascii="Times New Roman" w:hAnsi="Times New Roman" w:cs="Times New Roman"/>
          <w:sz w:val="24"/>
          <w:szCs w:val="24"/>
          <w:u w:val="single"/>
        </w:rPr>
      </w:pPr>
    </w:p>
    <w:p w14:paraId="0BDCC520" w14:textId="77777777" w:rsidR="0033238C" w:rsidRPr="00C9600C" w:rsidRDefault="0033238C" w:rsidP="0033238C">
      <w:pPr>
        <w:pStyle w:val="NoSpacing"/>
        <w:rPr>
          <w:rFonts w:ascii="Times New Roman" w:hAnsi="Times New Roman" w:cs="Times New Roman"/>
          <w:sz w:val="28"/>
          <w:szCs w:val="28"/>
        </w:rPr>
      </w:pPr>
      <w:r w:rsidRPr="00C9600C">
        <w:rPr>
          <w:rFonts w:ascii="Times New Roman" w:hAnsi="Times New Roman" w:cs="Times New Roman"/>
          <w:sz w:val="28"/>
          <w:szCs w:val="28"/>
        </w:rPr>
        <w:t>D</w:t>
      </w:r>
      <w:r>
        <w:rPr>
          <w:rFonts w:ascii="Times New Roman" w:hAnsi="Times New Roman" w:cs="Times New Roman"/>
          <w:sz w:val="28"/>
          <w:szCs w:val="28"/>
        </w:rPr>
        <w:t xml:space="preserve">. </w:t>
      </w:r>
      <w:r w:rsidRPr="00C9600C">
        <w:rPr>
          <w:rFonts w:ascii="Times New Roman" w:hAnsi="Times New Roman" w:cs="Times New Roman"/>
          <w:sz w:val="28"/>
          <w:szCs w:val="28"/>
          <w:u w:val="single"/>
        </w:rPr>
        <w:t>Course Evaluation</w:t>
      </w:r>
      <w:r>
        <w:rPr>
          <w:rFonts w:ascii="Times New Roman" w:hAnsi="Times New Roman" w:cs="Times New Roman"/>
          <w:sz w:val="28"/>
          <w:szCs w:val="28"/>
          <w:u w:val="single"/>
        </w:rPr>
        <w:t>s</w:t>
      </w:r>
    </w:p>
    <w:p w14:paraId="2F83193E" w14:textId="77777777" w:rsidR="0033238C" w:rsidRDefault="0033238C" w:rsidP="0033238C">
      <w:pPr>
        <w:pStyle w:val="NoSpacing"/>
        <w:rPr>
          <w:rFonts w:ascii="Times New Roman" w:hAnsi="Times New Roman" w:cs="Times New Roman"/>
          <w:sz w:val="24"/>
          <w:szCs w:val="24"/>
        </w:rPr>
      </w:pPr>
    </w:p>
    <w:p w14:paraId="536C375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are expected to provide feedback on the quality of instruction in this course by completing online evaluations at </w:t>
      </w:r>
      <w:hyperlink r:id="rId11" w:history="1">
        <w:r w:rsidRPr="008A46C6">
          <w:rPr>
            <w:rStyle w:val="Hyperlink"/>
            <w:rFonts w:ascii="Times New Roman" w:hAnsi="Times New Roman" w:cs="Times New Roman"/>
            <w:sz w:val="24"/>
            <w:szCs w:val="24"/>
          </w:rPr>
          <w:t>https://evaluations.ufl.edu</w:t>
        </w:r>
      </w:hyperlink>
      <w:r w:rsidRPr="008A46C6">
        <w:rPr>
          <w:rFonts w:ascii="Times New Roman" w:hAnsi="Times New Roman" w:cs="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proofErr w:type="gramStart"/>
      <w:r>
        <w:rPr>
          <w:rFonts w:ascii="Times New Roman" w:hAnsi="Times New Roman" w:cs="Times New Roman"/>
          <w:sz w:val="24"/>
          <w:szCs w:val="24"/>
        </w:rPr>
        <w:t>h</w:t>
      </w:r>
      <w:r w:rsidRPr="008A46C6">
        <w:rPr>
          <w:rFonts w:ascii="Times New Roman" w:hAnsi="Times New Roman" w:cs="Times New Roman"/>
          <w:sz w:val="24"/>
          <w:szCs w:val="24"/>
        </w:rPr>
        <w:t>ttps://evaluations.ufl.edu/results/</w:t>
      </w:r>
      <w:r>
        <w:rPr>
          <w:rFonts w:ascii="Times New Roman" w:hAnsi="Times New Roman" w:cs="Times New Roman"/>
          <w:sz w:val="24"/>
          <w:szCs w:val="24"/>
        </w:rPr>
        <w:t xml:space="preserve"> </w:t>
      </w:r>
      <w:r w:rsidRPr="008A46C6">
        <w:rPr>
          <w:rFonts w:ascii="Times New Roman" w:hAnsi="Times New Roman" w:cs="Times New Roman"/>
          <w:sz w:val="24"/>
          <w:szCs w:val="24"/>
        </w:rPr>
        <w:t>.</w:t>
      </w:r>
      <w:proofErr w:type="gramEnd"/>
    </w:p>
    <w:p w14:paraId="7993D9F2" w14:textId="77777777" w:rsidR="0033238C" w:rsidRPr="008A46C6" w:rsidRDefault="0033238C" w:rsidP="0033238C">
      <w:pPr>
        <w:pStyle w:val="NoSpacing"/>
        <w:rPr>
          <w:rFonts w:ascii="Times New Roman" w:hAnsi="Times New Roman" w:cs="Times New Roman"/>
          <w:sz w:val="24"/>
          <w:szCs w:val="24"/>
          <w:u w:val="single"/>
        </w:rPr>
      </w:pPr>
    </w:p>
    <w:p w14:paraId="381D14D9" w14:textId="77777777" w:rsidR="0033238C" w:rsidRPr="00C9600C" w:rsidRDefault="0033238C" w:rsidP="0033238C">
      <w:pPr>
        <w:pStyle w:val="NoSpacing"/>
        <w:rPr>
          <w:rFonts w:ascii="Times New Roman" w:hAnsi="Times New Roman" w:cs="Times New Roman"/>
          <w:sz w:val="28"/>
          <w:szCs w:val="28"/>
        </w:rPr>
      </w:pPr>
      <w:r w:rsidRPr="00C9600C">
        <w:rPr>
          <w:rFonts w:ascii="Times New Roman" w:hAnsi="Times New Roman" w:cs="Times New Roman"/>
          <w:sz w:val="28"/>
          <w:szCs w:val="28"/>
        </w:rPr>
        <w:t>E</w:t>
      </w:r>
      <w:r>
        <w:rPr>
          <w:rFonts w:ascii="Times New Roman" w:hAnsi="Times New Roman" w:cs="Times New Roman"/>
          <w:sz w:val="28"/>
          <w:szCs w:val="28"/>
        </w:rPr>
        <w:t xml:space="preserve">. </w:t>
      </w:r>
      <w:r w:rsidRPr="00C9600C">
        <w:rPr>
          <w:rFonts w:ascii="Times New Roman" w:hAnsi="Times New Roman" w:cs="Times New Roman"/>
          <w:sz w:val="28"/>
          <w:szCs w:val="28"/>
          <w:u w:val="single"/>
        </w:rPr>
        <w:t>UF Honesty Policy</w:t>
      </w:r>
    </w:p>
    <w:p w14:paraId="4EB58D17" w14:textId="77777777" w:rsidR="0033238C" w:rsidRDefault="0033238C" w:rsidP="0033238C">
      <w:pPr>
        <w:pStyle w:val="NoSpacing"/>
        <w:rPr>
          <w:rFonts w:ascii="Times New Roman" w:hAnsi="Times New Roman" w:cs="Times New Roman"/>
          <w:sz w:val="24"/>
          <w:szCs w:val="24"/>
        </w:rPr>
      </w:pPr>
    </w:p>
    <w:p w14:paraId="25F2976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w:t>
      </w:r>
      <w:r w:rsidRPr="008A46C6">
        <w:rPr>
          <w:rFonts w:ascii="Times New Roman" w:hAnsi="Times New Roman" w:cs="Times New Roman"/>
          <w:sz w:val="24"/>
          <w:szCs w:val="24"/>
        </w:rPr>
        <w:lastRenderedPageBreak/>
        <w:t>University of Florida, the following pledge is either required or implied</w:t>
      </w:r>
      <w:proofErr w:type="gramStart"/>
      <w:r w:rsidRPr="008A46C6">
        <w:rPr>
          <w:rFonts w:ascii="Times New Roman" w:hAnsi="Times New Roman" w:cs="Times New Roman"/>
          <w:sz w:val="24"/>
          <w:szCs w:val="24"/>
        </w:rPr>
        <w:t>:  “</w:t>
      </w:r>
      <w:proofErr w:type="gramEnd"/>
      <w:r w:rsidRPr="008A46C6">
        <w:rPr>
          <w:rFonts w:ascii="Times New Roman" w:hAnsi="Times New Roman" w:cs="Times New Roman"/>
          <w:sz w:val="24"/>
          <w:szCs w:val="24"/>
        </w:rPr>
        <w:t xml:space="preserve">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66A72168" w14:textId="77777777" w:rsidR="0033238C" w:rsidRPr="008A46C6" w:rsidRDefault="0033238C" w:rsidP="0033238C">
      <w:pPr>
        <w:pStyle w:val="NoSpacing"/>
        <w:rPr>
          <w:rFonts w:ascii="Times New Roman" w:hAnsi="Times New Roman" w:cs="Times New Roman"/>
          <w:sz w:val="24"/>
          <w:szCs w:val="24"/>
        </w:rPr>
      </w:pPr>
    </w:p>
    <w:p w14:paraId="34B98E90"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4D9F06D9" w14:textId="77777777" w:rsidR="0033238C" w:rsidRPr="008A46C6" w:rsidRDefault="00F839A7" w:rsidP="0033238C">
      <w:pPr>
        <w:pStyle w:val="NoSpacing"/>
        <w:rPr>
          <w:rFonts w:ascii="Times New Roman" w:hAnsi="Times New Roman" w:cs="Times New Roman"/>
          <w:sz w:val="24"/>
          <w:szCs w:val="24"/>
        </w:rPr>
      </w:pPr>
      <w:hyperlink r:id="rId12" w:history="1">
        <w:r w:rsidR="0033238C" w:rsidRPr="008A46C6">
          <w:rPr>
            <w:rStyle w:val="Hyperlink"/>
            <w:rFonts w:ascii="Times New Roman" w:hAnsi="Times New Roman" w:cs="Times New Roman"/>
            <w:sz w:val="24"/>
            <w:szCs w:val="24"/>
          </w:rPr>
          <w:t>http://www.dso.ufl.edu/sccr/process/student-conduct-honor-code/</w:t>
        </w:r>
      </w:hyperlink>
      <w:r w:rsidR="0033238C" w:rsidRPr="008A46C6">
        <w:rPr>
          <w:rFonts w:ascii="Times New Roman" w:hAnsi="Times New Roman" w:cs="Times New Roman"/>
          <w:sz w:val="24"/>
          <w:szCs w:val="24"/>
        </w:rPr>
        <w:t xml:space="preserve"> </w:t>
      </w:r>
    </w:p>
    <w:p w14:paraId="68D6992F" w14:textId="77777777" w:rsidR="0033238C" w:rsidRDefault="0033238C" w:rsidP="0033238C">
      <w:pPr>
        <w:pStyle w:val="NoSpacing"/>
        <w:rPr>
          <w:rFonts w:ascii="Times New Roman" w:hAnsi="Times New Roman" w:cs="Times New Roman"/>
          <w:sz w:val="24"/>
          <w:szCs w:val="24"/>
        </w:rPr>
      </w:pPr>
    </w:p>
    <w:p w14:paraId="0BBF7E90"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For the College of Law Honor Code, please see:</w:t>
      </w:r>
    </w:p>
    <w:p w14:paraId="4C670FA9" w14:textId="77777777" w:rsidR="0033238C" w:rsidRPr="008A46C6" w:rsidRDefault="00F839A7" w:rsidP="0033238C">
      <w:pPr>
        <w:pStyle w:val="NoSpacing"/>
        <w:rPr>
          <w:rFonts w:ascii="Times New Roman" w:hAnsi="Times New Roman" w:cs="Times New Roman"/>
          <w:sz w:val="24"/>
          <w:szCs w:val="24"/>
        </w:rPr>
      </w:pPr>
      <w:hyperlink r:id="rId13" w:history="1">
        <w:r w:rsidR="0033238C" w:rsidRPr="008A46C6">
          <w:rPr>
            <w:rStyle w:val="Hyperlink"/>
            <w:rFonts w:ascii="Times New Roman" w:hAnsi="Times New Roman" w:cs="Times New Roman"/>
            <w:sz w:val="24"/>
            <w:szCs w:val="24"/>
          </w:rPr>
          <w:t>http://www.law.ufl.edu/student-affairs/additional-information/honor-code-and-committee/honor-code</w:t>
        </w:r>
      </w:hyperlink>
    </w:p>
    <w:p w14:paraId="28D0ACD3" w14:textId="77777777" w:rsidR="0033238C" w:rsidRPr="008A46C6" w:rsidRDefault="0033238C" w:rsidP="0033238C">
      <w:pPr>
        <w:pStyle w:val="NoSpacing"/>
        <w:rPr>
          <w:rFonts w:ascii="Times New Roman" w:hAnsi="Times New Roman" w:cs="Times New Roman"/>
          <w:sz w:val="24"/>
          <w:szCs w:val="24"/>
        </w:rPr>
      </w:pPr>
    </w:p>
    <w:p w14:paraId="6882D9BD"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If you have any questions or concerns, please consult with the instructor in this class.</w:t>
      </w:r>
      <w:r w:rsidRPr="008A46C6">
        <w:rPr>
          <w:rFonts w:ascii="Times New Roman" w:hAnsi="Times New Roman" w:cs="Times New Roman"/>
          <w:sz w:val="24"/>
          <w:szCs w:val="24"/>
        </w:rPr>
        <w:tab/>
      </w:r>
    </w:p>
    <w:p w14:paraId="7EE8259C" w14:textId="77777777" w:rsidR="0033238C" w:rsidRPr="009B2D9F" w:rsidRDefault="0033238C" w:rsidP="0033238C">
      <w:pPr>
        <w:spacing w:after="0" w:line="240" w:lineRule="auto"/>
        <w:rPr>
          <w:rFonts w:ascii="Times New Roman" w:hAnsi="Times New Roman" w:cs="Times New Roman"/>
          <w:sz w:val="24"/>
          <w:szCs w:val="24"/>
        </w:rPr>
      </w:pPr>
    </w:p>
    <w:p w14:paraId="3E7E354F" w14:textId="77777777" w:rsidR="002C0A35" w:rsidRDefault="002C0A35" w:rsidP="00503826">
      <w:pPr>
        <w:spacing w:after="0" w:line="240" w:lineRule="auto"/>
        <w:rPr>
          <w:rFonts w:ascii="Times New Roman" w:hAnsi="Times New Roman" w:cs="Times New Roman"/>
          <w:sz w:val="26"/>
          <w:szCs w:val="26"/>
        </w:rPr>
      </w:pPr>
    </w:p>
    <w:p w14:paraId="2A9E978E" w14:textId="77777777" w:rsidR="00881F02" w:rsidRDefault="00881F02" w:rsidP="00503826">
      <w:pPr>
        <w:spacing w:after="0" w:line="240" w:lineRule="auto"/>
        <w:rPr>
          <w:rFonts w:ascii="Times New Roman" w:hAnsi="Times New Roman" w:cs="Times New Roman"/>
          <w:sz w:val="26"/>
          <w:szCs w:val="26"/>
        </w:rPr>
      </w:pPr>
    </w:p>
    <w:p w14:paraId="2128F622" w14:textId="671D9833" w:rsidR="00881F02" w:rsidRPr="0011031C" w:rsidRDefault="0011031C" w:rsidP="0011031C">
      <w:pPr>
        <w:spacing w:after="0" w:line="240" w:lineRule="auto"/>
        <w:jc w:val="center"/>
        <w:rPr>
          <w:rFonts w:ascii="Times New Roman" w:hAnsi="Times New Roman" w:cs="Times New Roman"/>
          <w:b/>
          <w:i/>
          <w:sz w:val="28"/>
          <w:szCs w:val="28"/>
        </w:rPr>
      </w:pPr>
      <w:r w:rsidRPr="0011031C">
        <w:rPr>
          <w:rFonts w:ascii="Times New Roman" w:hAnsi="Times New Roman" w:cs="Times New Roman"/>
          <w:b/>
          <w:i/>
          <w:sz w:val="28"/>
          <w:szCs w:val="28"/>
        </w:rPr>
        <w:t>Schedule</w:t>
      </w:r>
      <w:r w:rsidR="006C5619">
        <w:rPr>
          <w:rFonts w:ascii="Times New Roman" w:hAnsi="Times New Roman" w:cs="Times New Roman"/>
          <w:b/>
          <w:i/>
          <w:sz w:val="28"/>
          <w:szCs w:val="28"/>
        </w:rPr>
        <w:t xml:space="preserve"> of topics</w:t>
      </w:r>
      <w:r w:rsidRPr="0011031C">
        <w:rPr>
          <w:rFonts w:ascii="Times New Roman" w:hAnsi="Times New Roman" w:cs="Times New Roman"/>
          <w:b/>
          <w:i/>
          <w:sz w:val="28"/>
          <w:szCs w:val="28"/>
        </w:rPr>
        <w:t xml:space="preserve"> starts on next page</w:t>
      </w:r>
    </w:p>
    <w:p w14:paraId="31833647" w14:textId="77777777" w:rsidR="00BD0C65" w:rsidRDefault="00BD0C65" w:rsidP="00503826">
      <w:pPr>
        <w:spacing w:after="0" w:line="240" w:lineRule="auto"/>
        <w:rPr>
          <w:rFonts w:ascii="Times New Roman" w:hAnsi="Times New Roman" w:cs="Times New Roman"/>
          <w:sz w:val="26"/>
          <w:szCs w:val="26"/>
        </w:rPr>
      </w:pPr>
    </w:p>
    <w:p w14:paraId="4D6A0DF7" w14:textId="1214B8B2" w:rsidR="0011031C" w:rsidRPr="00494ABA" w:rsidRDefault="0011031C" w:rsidP="0011031C">
      <w:pPr>
        <w:rPr>
          <w:rFonts w:ascii="Times New Roman" w:hAnsi="Times New Roman" w:cs="Times New Roman"/>
          <w:sz w:val="26"/>
          <w:szCs w:val="26"/>
        </w:rPr>
      </w:pPr>
      <w:r>
        <w:rPr>
          <w:rFonts w:ascii="Times New Roman" w:hAnsi="Times New Roman" w:cs="Times New Roman"/>
          <w:sz w:val="26"/>
          <w:szCs w:val="26"/>
        </w:rPr>
        <w:br w:type="page"/>
      </w:r>
    </w:p>
    <w:p w14:paraId="0EA8B832" w14:textId="77777777" w:rsidR="00625D97" w:rsidRPr="002A4326" w:rsidRDefault="00625D97" w:rsidP="00625D97">
      <w:pPr>
        <w:spacing w:after="0" w:line="240" w:lineRule="auto"/>
        <w:jc w:val="center"/>
        <w:rPr>
          <w:rFonts w:ascii="Times New Roman" w:hAnsi="Times New Roman" w:cs="Times New Roman"/>
          <w:b/>
          <w:sz w:val="28"/>
          <w:szCs w:val="28"/>
        </w:rPr>
      </w:pPr>
      <w:r w:rsidRPr="002A4326">
        <w:rPr>
          <w:rFonts w:ascii="Times New Roman" w:hAnsi="Times New Roman" w:cs="Times New Roman"/>
          <w:b/>
          <w:sz w:val="28"/>
          <w:szCs w:val="28"/>
        </w:rPr>
        <w:lastRenderedPageBreak/>
        <w:t xml:space="preserve">Legal Drafting </w:t>
      </w:r>
      <w:r>
        <w:rPr>
          <w:rFonts w:ascii="Times New Roman" w:hAnsi="Times New Roman" w:cs="Times New Roman"/>
          <w:b/>
          <w:sz w:val="28"/>
          <w:szCs w:val="28"/>
        </w:rPr>
        <w:t xml:space="preserve">Topic-Coverage </w:t>
      </w:r>
      <w:r w:rsidRPr="002A4326">
        <w:rPr>
          <w:rFonts w:ascii="Times New Roman" w:hAnsi="Times New Roman" w:cs="Times New Roman"/>
          <w:b/>
          <w:sz w:val="28"/>
          <w:szCs w:val="28"/>
        </w:rPr>
        <w:t>Schedule</w:t>
      </w:r>
      <w:r>
        <w:rPr>
          <w:rFonts w:ascii="Times New Roman" w:hAnsi="Times New Roman" w:cs="Times New Roman"/>
          <w:b/>
          <w:sz w:val="28"/>
          <w:szCs w:val="28"/>
        </w:rPr>
        <w:t xml:space="preserve"> (Cupples) Spring 2019</w:t>
      </w:r>
    </w:p>
    <w:p w14:paraId="353A2A95" w14:textId="77777777" w:rsidR="002A4326" w:rsidRPr="009B2D9F" w:rsidRDefault="002A4326" w:rsidP="009B2D9F">
      <w:pPr>
        <w:spacing w:after="0" w:line="240" w:lineRule="auto"/>
        <w:rPr>
          <w:rFonts w:ascii="Times New Roman" w:hAnsi="Times New Roman" w:cs="Times New Roman"/>
          <w:i/>
          <w:sz w:val="24"/>
          <w:szCs w:val="24"/>
        </w:rPr>
      </w:pPr>
    </w:p>
    <w:p w14:paraId="25233633" w14:textId="1D6AE67E" w:rsidR="009B2D9F" w:rsidRPr="002A4326" w:rsidRDefault="00217381" w:rsidP="009B2D9F">
      <w:pPr>
        <w:spacing w:after="0" w:line="240" w:lineRule="auto"/>
        <w:rPr>
          <w:rFonts w:ascii="Times New Roman" w:hAnsi="Times New Roman" w:cs="Times New Roman"/>
          <w:sz w:val="26"/>
          <w:szCs w:val="26"/>
        </w:rPr>
      </w:pPr>
      <w:r w:rsidRPr="0089488B">
        <w:rPr>
          <w:rFonts w:ascii="Times New Roman" w:hAnsi="Times New Roman" w:cs="Times New Roman"/>
          <w:sz w:val="26"/>
          <w:szCs w:val="26"/>
        </w:rPr>
        <w:t xml:space="preserve">The assignment schedule </w:t>
      </w:r>
      <w:r>
        <w:rPr>
          <w:rFonts w:ascii="Times New Roman" w:hAnsi="Times New Roman" w:cs="Times New Roman"/>
          <w:b/>
          <w:sz w:val="26"/>
          <w:szCs w:val="26"/>
        </w:rPr>
        <w:t>will be</w:t>
      </w:r>
      <w:r w:rsidR="009B2D9F" w:rsidRPr="002A4326">
        <w:rPr>
          <w:rFonts w:ascii="Times New Roman" w:hAnsi="Times New Roman" w:cs="Times New Roman"/>
          <w:b/>
          <w:sz w:val="26"/>
          <w:szCs w:val="26"/>
        </w:rPr>
        <w:t xml:space="preserve"> </w:t>
      </w:r>
      <w:r w:rsidR="0089488B">
        <w:rPr>
          <w:rFonts w:ascii="Times New Roman" w:hAnsi="Times New Roman" w:cs="Times New Roman"/>
          <w:b/>
          <w:sz w:val="26"/>
          <w:szCs w:val="26"/>
        </w:rPr>
        <w:t>distributed</w:t>
      </w:r>
      <w:r w:rsidR="009B2D9F" w:rsidRPr="002A4326">
        <w:rPr>
          <w:rFonts w:ascii="Times New Roman" w:hAnsi="Times New Roman" w:cs="Times New Roman"/>
          <w:b/>
          <w:sz w:val="26"/>
          <w:szCs w:val="26"/>
        </w:rPr>
        <w:t xml:space="preserve"> in </w:t>
      </w:r>
      <w:r w:rsidR="009B2D9F" w:rsidRPr="006172EF">
        <w:rPr>
          <w:rFonts w:ascii="Times New Roman" w:hAnsi="Times New Roman" w:cs="Times New Roman"/>
          <w:b/>
          <w:sz w:val="26"/>
          <w:szCs w:val="26"/>
          <w:u w:val="single"/>
        </w:rPr>
        <w:t>multiple parts</w:t>
      </w:r>
      <w:r w:rsidR="006172EF">
        <w:rPr>
          <w:rFonts w:ascii="Times New Roman" w:hAnsi="Times New Roman" w:cs="Times New Roman"/>
          <w:b/>
          <w:sz w:val="26"/>
          <w:szCs w:val="26"/>
        </w:rPr>
        <w:t xml:space="preserve"> </w:t>
      </w:r>
      <w:r w:rsidR="007C5C6B" w:rsidRPr="007C5C6B">
        <w:rPr>
          <w:rFonts w:ascii="Times New Roman" w:hAnsi="Times New Roman" w:cs="Times New Roman"/>
          <w:sz w:val="26"/>
          <w:szCs w:val="26"/>
        </w:rPr>
        <w:t>(</w:t>
      </w:r>
      <w:r w:rsidR="006172EF" w:rsidRPr="007C5C6B">
        <w:rPr>
          <w:rFonts w:ascii="Times New Roman" w:hAnsi="Times New Roman" w:cs="Times New Roman"/>
          <w:sz w:val="26"/>
          <w:szCs w:val="26"/>
        </w:rPr>
        <w:t>instead of all at once</w:t>
      </w:r>
      <w:r w:rsidR="007C5C6B" w:rsidRPr="007C5C6B">
        <w:rPr>
          <w:rFonts w:ascii="Times New Roman" w:hAnsi="Times New Roman" w:cs="Times New Roman"/>
          <w:sz w:val="26"/>
          <w:szCs w:val="26"/>
        </w:rPr>
        <w:t>)</w:t>
      </w:r>
      <w:r w:rsidR="006C5619">
        <w:rPr>
          <w:rFonts w:ascii="Times New Roman" w:hAnsi="Times New Roman" w:cs="Times New Roman"/>
          <w:sz w:val="26"/>
          <w:szCs w:val="26"/>
        </w:rPr>
        <w:t xml:space="preserve"> during the semester</w:t>
      </w:r>
      <w:r w:rsidR="0011031C">
        <w:rPr>
          <w:rFonts w:ascii="Times New Roman" w:hAnsi="Times New Roman" w:cs="Times New Roman"/>
          <w:sz w:val="26"/>
          <w:szCs w:val="26"/>
        </w:rPr>
        <w:t>: that</w:t>
      </w:r>
      <w:r w:rsidR="007C5C6B">
        <w:rPr>
          <w:rFonts w:ascii="Times New Roman" w:hAnsi="Times New Roman" w:cs="Times New Roman"/>
          <w:sz w:val="26"/>
          <w:szCs w:val="26"/>
        </w:rPr>
        <w:t xml:space="preserve"> </w:t>
      </w:r>
      <w:r w:rsidR="005C7E32">
        <w:rPr>
          <w:rFonts w:ascii="Times New Roman" w:hAnsi="Times New Roman" w:cs="Times New Roman"/>
          <w:sz w:val="26"/>
          <w:szCs w:val="26"/>
        </w:rPr>
        <w:t xml:space="preserve">distribution </w:t>
      </w:r>
      <w:r w:rsidR="007C5C6B">
        <w:rPr>
          <w:rFonts w:ascii="Times New Roman" w:hAnsi="Times New Roman" w:cs="Times New Roman"/>
          <w:sz w:val="26"/>
          <w:szCs w:val="26"/>
        </w:rPr>
        <w:t xml:space="preserve">reduces </w:t>
      </w:r>
      <w:r w:rsidR="002F2FA3">
        <w:rPr>
          <w:rFonts w:ascii="Times New Roman" w:hAnsi="Times New Roman" w:cs="Times New Roman"/>
          <w:sz w:val="26"/>
          <w:szCs w:val="26"/>
        </w:rPr>
        <w:t xml:space="preserve">confusion by reducing </w:t>
      </w:r>
      <w:r w:rsidR="009612AB">
        <w:rPr>
          <w:rFonts w:ascii="Times New Roman" w:hAnsi="Times New Roman" w:cs="Times New Roman"/>
          <w:sz w:val="26"/>
          <w:szCs w:val="26"/>
        </w:rPr>
        <w:t>the need to</w:t>
      </w:r>
      <w:r w:rsidR="007C5C6B">
        <w:rPr>
          <w:rFonts w:ascii="Times New Roman" w:hAnsi="Times New Roman" w:cs="Times New Roman"/>
          <w:sz w:val="26"/>
          <w:szCs w:val="26"/>
        </w:rPr>
        <w:t xml:space="preserve"> rewrite the schedule </w:t>
      </w:r>
      <w:r w:rsidR="002F2FA3">
        <w:rPr>
          <w:rFonts w:ascii="Times New Roman" w:hAnsi="Times New Roman" w:cs="Times New Roman"/>
          <w:sz w:val="26"/>
          <w:szCs w:val="26"/>
        </w:rPr>
        <w:t xml:space="preserve">if we </w:t>
      </w:r>
      <w:r w:rsidR="009B2D9F" w:rsidRPr="007C5C6B">
        <w:rPr>
          <w:rFonts w:ascii="Times New Roman" w:hAnsi="Times New Roman" w:cs="Times New Roman"/>
          <w:sz w:val="26"/>
          <w:szCs w:val="26"/>
        </w:rPr>
        <w:t>need to spend extra time on an</w:t>
      </w:r>
      <w:r w:rsidRPr="007C5C6B">
        <w:rPr>
          <w:rFonts w:ascii="Times New Roman" w:hAnsi="Times New Roman" w:cs="Times New Roman"/>
          <w:sz w:val="26"/>
          <w:szCs w:val="26"/>
        </w:rPr>
        <w:t>y</w:t>
      </w:r>
      <w:r w:rsidR="009B2D9F" w:rsidRPr="007C5C6B">
        <w:rPr>
          <w:rFonts w:ascii="Times New Roman" w:hAnsi="Times New Roman" w:cs="Times New Roman"/>
          <w:sz w:val="26"/>
          <w:szCs w:val="26"/>
        </w:rPr>
        <w:t xml:space="preserve"> assignment</w:t>
      </w:r>
      <w:r w:rsidRPr="007C5C6B">
        <w:rPr>
          <w:rFonts w:ascii="Times New Roman" w:hAnsi="Times New Roman" w:cs="Times New Roman"/>
          <w:sz w:val="26"/>
          <w:szCs w:val="26"/>
        </w:rPr>
        <w:t>s</w:t>
      </w:r>
      <w:r w:rsidR="006172EF">
        <w:rPr>
          <w:rFonts w:ascii="Times New Roman" w:hAnsi="Times New Roman" w:cs="Times New Roman"/>
          <w:b/>
          <w:sz w:val="26"/>
          <w:szCs w:val="26"/>
        </w:rPr>
        <w:t>.</w:t>
      </w:r>
    </w:p>
    <w:p w14:paraId="52E2F64D" w14:textId="77777777" w:rsidR="009B2D9F" w:rsidRPr="002A4326" w:rsidRDefault="009B2D9F" w:rsidP="009B2D9F">
      <w:pPr>
        <w:spacing w:after="0" w:line="240" w:lineRule="auto"/>
        <w:rPr>
          <w:rFonts w:ascii="Times New Roman" w:hAnsi="Times New Roman" w:cs="Times New Roman"/>
          <w:sz w:val="26"/>
          <w:szCs w:val="26"/>
        </w:rPr>
      </w:pPr>
    </w:p>
    <w:p w14:paraId="680FD584" w14:textId="29191FA8" w:rsidR="009B2D9F" w:rsidRDefault="009C671C"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2A4326">
        <w:rPr>
          <w:rFonts w:ascii="Times New Roman" w:hAnsi="Times New Roman" w:cs="Times New Roman"/>
          <w:sz w:val="26"/>
          <w:szCs w:val="26"/>
        </w:rPr>
        <w:t>ost drafting assignments</w:t>
      </w:r>
      <w:r>
        <w:rPr>
          <w:rFonts w:ascii="Times New Roman" w:hAnsi="Times New Roman" w:cs="Times New Roman"/>
          <w:sz w:val="26"/>
          <w:szCs w:val="26"/>
        </w:rPr>
        <w:t xml:space="preserve"> are to be completed</w:t>
      </w:r>
      <w:r w:rsidRPr="002A4326">
        <w:rPr>
          <w:rFonts w:ascii="Times New Roman" w:hAnsi="Times New Roman" w:cs="Times New Roman"/>
          <w:sz w:val="26"/>
          <w:szCs w:val="26"/>
        </w:rPr>
        <w:t xml:space="preserve"> outside of the class meetings</w:t>
      </w:r>
      <w:r>
        <w:rPr>
          <w:rFonts w:ascii="Times New Roman" w:hAnsi="Times New Roman" w:cs="Times New Roman"/>
          <w:sz w:val="26"/>
          <w:szCs w:val="26"/>
        </w:rPr>
        <w:t xml:space="preserve">. </w:t>
      </w:r>
      <w:r w:rsidR="009B2D9F" w:rsidRPr="002A4326">
        <w:rPr>
          <w:rFonts w:ascii="Times New Roman" w:hAnsi="Times New Roman" w:cs="Times New Roman"/>
          <w:sz w:val="26"/>
          <w:szCs w:val="26"/>
        </w:rPr>
        <w:t>Each drafting assignment (n</w:t>
      </w:r>
      <w:r w:rsidR="002A4326" w:rsidRPr="002A4326">
        <w:rPr>
          <w:rFonts w:ascii="Times New Roman" w:hAnsi="Times New Roman" w:cs="Times New Roman"/>
          <w:sz w:val="26"/>
          <w:szCs w:val="26"/>
        </w:rPr>
        <w:t>ot including assigned readings)</w:t>
      </w:r>
      <w:r w:rsidR="009B2D9F" w:rsidRPr="002A4326">
        <w:rPr>
          <w:rFonts w:ascii="Times New Roman" w:hAnsi="Times New Roman" w:cs="Times New Roman"/>
          <w:sz w:val="26"/>
          <w:szCs w:val="26"/>
        </w:rPr>
        <w:t xml:space="preserve"> </w:t>
      </w:r>
      <w:r w:rsidR="00071D26">
        <w:rPr>
          <w:rFonts w:ascii="Times New Roman" w:hAnsi="Times New Roman" w:cs="Times New Roman"/>
          <w:sz w:val="26"/>
          <w:szCs w:val="26"/>
        </w:rPr>
        <w:t xml:space="preserve">may </w:t>
      </w:r>
      <w:r w:rsidR="009B2D9F" w:rsidRPr="002A4326">
        <w:rPr>
          <w:rFonts w:ascii="Times New Roman" w:hAnsi="Times New Roman" w:cs="Times New Roman"/>
          <w:sz w:val="26"/>
          <w:szCs w:val="26"/>
        </w:rPr>
        <w:t xml:space="preserve">require </w:t>
      </w:r>
      <w:r w:rsidR="009B2D9F" w:rsidRPr="002A4326">
        <w:rPr>
          <w:rFonts w:ascii="Times New Roman" w:hAnsi="Times New Roman" w:cs="Times New Roman"/>
          <w:sz w:val="26"/>
          <w:szCs w:val="26"/>
          <w:u w:val="single"/>
        </w:rPr>
        <w:t>at least</w:t>
      </w:r>
      <w:r w:rsidR="009B2D9F" w:rsidRPr="002A4326">
        <w:rPr>
          <w:rFonts w:ascii="Times New Roman" w:hAnsi="Times New Roman" w:cs="Times New Roman"/>
          <w:sz w:val="26"/>
          <w:szCs w:val="26"/>
        </w:rPr>
        <w:t xml:space="preserve"> 2 hours to comple</w:t>
      </w:r>
      <w:r w:rsidR="002A4326" w:rsidRPr="002A4326">
        <w:rPr>
          <w:rFonts w:ascii="Times New Roman" w:hAnsi="Times New Roman" w:cs="Times New Roman"/>
          <w:sz w:val="26"/>
          <w:szCs w:val="26"/>
        </w:rPr>
        <w:t xml:space="preserve">te. </w:t>
      </w:r>
      <w:r w:rsidR="009B2D9F" w:rsidRPr="002A4326">
        <w:rPr>
          <w:rFonts w:ascii="Times New Roman" w:hAnsi="Times New Roman" w:cs="Times New Roman"/>
          <w:sz w:val="26"/>
          <w:szCs w:val="26"/>
        </w:rPr>
        <w:t xml:space="preserve">The Final Project will require far </w:t>
      </w:r>
      <w:r w:rsidR="002A4326" w:rsidRPr="002A4326">
        <w:rPr>
          <w:rFonts w:ascii="Times New Roman" w:hAnsi="Times New Roman" w:cs="Times New Roman"/>
          <w:sz w:val="26"/>
          <w:szCs w:val="26"/>
        </w:rPr>
        <w:t xml:space="preserve">more than 2 hours, and the </w:t>
      </w:r>
      <w:r w:rsidR="009A132E">
        <w:rPr>
          <w:rFonts w:ascii="Times New Roman" w:hAnsi="Times New Roman" w:cs="Times New Roman"/>
          <w:sz w:val="26"/>
          <w:szCs w:val="26"/>
        </w:rPr>
        <w:t>assessment</w:t>
      </w:r>
      <w:r w:rsidR="0075493E">
        <w:rPr>
          <w:rFonts w:ascii="Times New Roman" w:hAnsi="Times New Roman" w:cs="Times New Roman"/>
          <w:sz w:val="26"/>
          <w:szCs w:val="26"/>
        </w:rPr>
        <w:t xml:space="preserve">s </w:t>
      </w:r>
      <w:r w:rsidR="002A4326" w:rsidRPr="002A4326">
        <w:rPr>
          <w:rFonts w:ascii="Times New Roman" w:hAnsi="Times New Roman" w:cs="Times New Roman"/>
          <w:sz w:val="26"/>
          <w:szCs w:val="26"/>
        </w:rPr>
        <w:t xml:space="preserve">may </w:t>
      </w:r>
      <w:r w:rsidR="0089488B">
        <w:rPr>
          <w:rFonts w:ascii="Times New Roman" w:hAnsi="Times New Roman" w:cs="Times New Roman"/>
          <w:sz w:val="26"/>
          <w:szCs w:val="26"/>
        </w:rPr>
        <w:t>also</w:t>
      </w:r>
      <w:r w:rsidR="009B2D9F" w:rsidRPr="002A4326">
        <w:rPr>
          <w:rFonts w:ascii="Times New Roman" w:hAnsi="Times New Roman" w:cs="Times New Roman"/>
          <w:sz w:val="26"/>
          <w:szCs w:val="26"/>
        </w:rPr>
        <w:t>.</w:t>
      </w:r>
    </w:p>
    <w:p w14:paraId="43E02621" w14:textId="09239F60" w:rsidR="006C5619" w:rsidRDefault="006C5619" w:rsidP="009B2D9F">
      <w:pPr>
        <w:spacing w:after="0" w:line="240" w:lineRule="auto"/>
        <w:rPr>
          <w:rFonts w:ascii="Times New Roman" w:hAnsi="Times New Roman" w:cs="Times New Roman"/>
          <w:sz w:val="26"/>
          <w:szCs w:val="26"/>
        </w:rPr>
      </w:pPr>
    </w:p>
    <w:p w14:paraId="36A5E21E" w14:textId="7ECDCBB9" w:rsidR="006C5619" w:rsidRDefault="006C5619"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The schedule for topic coverage is an estimate: we may need to spend more or less time on a given topic.</w:t>
      </w:r>
    </w:p>
    <w:p w14:paraId="5B57CB5D" w14:textId="52219CB4" w:rsidR="006C5619" w:rsidRDefault="006C5619" w:rsidP="009B2D9F">
      <w:pPr>
        <w:spacing w:after="0" w:line="240" w:lineRule="auto"/>
        <w:rPr>
          <w:rFonts w:ascii="Times New Roman" w:hAnsi="Times New Roman" w:cs="Times New Roman"/>
          <w:sz w:val="26"/>
          <w:szCs w:val="26"/>
        </w:rPr>
      </w:pPr>
    </w:p>
    <w:p w14:paraId="6E859123" w14:textId="6DA6455B"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1-9</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(Litigation Documents)</w:t>
      </w:r>
    </w:p>
    <w:p w14:paraId="4A763754" w14:textId="34356A62" w:rsidR="006C5619" w:rsidRDefault="006C5619" w:rsidP="006C5619">
      <w:pPr>
        <w:spacing w:after="0" w:line="240" w:lineRule="auto"/>
        <w:ind w:left="450"/>
        <w:rPr>
          <w:rFonts w:ascii="Times New Roman" w:hAnsi="Times New Roman" w:cs="Times New Roman"/>
          <w:sz w:val="26"/>
          <w:szCs w:val="26"/>
        </w:rPr>
      </w:pPr>
    </w:p>
    <w:p w14:paraId="003EF56A" w14:textId="3BECF6EA"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Statutes, rules of civil procedure and judicial rules relevant to civil complaints.</w:t>
      </w:r>
    </w:p>
    <w:p w14:paraId="7DF191F0" w14:textId="37788CCA" w:rsidR="006C5619" w:rsidRPr="00625D97" w:rsidRDefault="006C5619" w:rsidP="006C5619">
      <w:pPr>
        <w:spacing w:after="0" w:line="240" w:lineRule="auto"/>
        <w:ind w:left="900"/>
        <w:rPr>
          <w:rFonts w:ascii="Times New Roman" w:hAnsi="Times New Roman" w:cs="Times New Roman"/>
          <w:sz w:val="14"/>
          <w:szCs w:val="14"/>
        </w:rPr>
      </w:pPr>
    </w:p>
    <w:p w14:paraId="26BDEABD" w14:textId="21F6934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Common-law complaints.</w:t>
      </w:r>
    </w:p>
    <w:p w14:paraId="214A5F8D" w14:textId="3D407213" w:rsidR="006C5619" w:rsidRPr="00625D97" w:rsidRDefault="006C5619" w:rsidP="006C5619">
      <w:pPr>
        <w:spacing w:after="0" w:line="240" w:lineRule="auto"/>
        <w:ind w:left="900"/>
        <w:rPr>
          <w:rFonts w:ascii="Times New Roman" w:hAnsi="Times New Roman" w:cs="Times New Roman"/>
          <w:sz w:val="14"/>
          <w:szCs w:val="14"/>
        </w:rPr>
      </w:pPr>
    </w:p>
    <w:p w14:paraId="6C65122D" w14:textId="0B7BF0BE"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Answer.</w:t>
      </w:r>
    </w:p>
    <w:p w14:paraId="26C65AA2" w14:textId="228FB266" w:rsidR="006C5619" w:rsidRPr="00625D97" w:rsidRDefault="006C5619" w:rsidP="006C5619">
      <w:pPr>
        <w:spacing w:after="0" w:line="240" w:lineRule="auto"/>
        <w:ind w:left="900"/>
        <w:rPr>
          <w:rFonts w:ascii="Times New Roman" w:hAnsi="Times New Roman" w:cs="Times New Roman"/>
          <w:sz w:val="14"/>
          <w:szCs w:val="14"/>
        </w:rPr>
      </w:pPr>
    </w:p>
    <w:p w14:paraId="7DBBB9B5" w14:textId="2CCF717B"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Statutory Complaint.</w:t>
      </w:r>
    </w:p>
    <w:p w14:paraId="36C4C7BC" w14:textId="362F58C8" w:rsidR="006C5619" w:rsidRDefault="006C5619" w:rsidP="006C5619">
      <w:pPr>
        <w:spacing w:after="0" w:line="240" w:lineRule="auto"/>
        <w:ind w:left="450"/>
        <w:rPr>
          <w:rFonts w:ascii="Times New Roman" w:hAnsi="Times New Roman" w:cs="Times New Roman"/>
          <w:sz w:val="26"/>
          <w:szCs w:val="26"/>
        </w:rPr>
      </w:pPr>
    </w:p>
    <w:p w14:paraId="427F1839" w14:textId="1DA5DA0E" w:rsidR="009B2D9F"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10-23</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(Contracts)</w:t>
      </w:r>
    </w:p>
    <w:p w14:paraId="229EF071" w14:textId="467ADD51" w:rsidR="006C5619" w:rsidRDefault="006C5619" w:rsidP="006C5619">
      <w:pPr>
        <w:spacing w:after="0" w:line="240" w:lineRule="auto"/>
        <w:ind w:left="450"/>
        <w:rPr>
          <w:rFonts w:ascii="Times New Roman" w:hAnsi="Times New Roman" w:cs="Times New Roman"/>
          <w:sz w:val="26"/>
          <w:szCs w:val="26"/>
        </w:rPr>
      </w:pPr>
    </w:p>
    <w:p w14:paraId="72894417" w14:textId="2EE4BE8F"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Preparation for contract drafting</w:t>
      </w:r>
      <w:r w:rsidR="00625D97">
        <w:rPr>
          <w:rFonts w:ascii="Times New Roman" w:hAnsi="Times New Roman" w:cs="Times New Roman"/>
          <w:sz w:val="26"/>
          <w:szCs w:val="26"/>
        </w:rPr>
        <w:t>:</w:t>
      </w:r>
    </w:p>
    <w:p w14:paraId="186F3DD5" w14:textId="7EA3CB99" w:rsidR="00625D97" w:rsidRPr="00625D97" w:rsidRDefault="00625D97" w:rsidP="006C5619">
      <w:pPr>
        <w:spacing w:after="0" w:line="240" w:lineRule="auto"/>
        <w:ind w:left="900"/>
        <w:rPr>
          <w:rFonts w:ascii="Times New Roman" w:hAnsi="Times New Roman" w:cs="Times New Roman"/>
          <w:sz w:val="14"/>
          <w:szCs w:val="14"/>
        </w:rPr>
      </w:pPr>
    </w:p>
    <w:p w14:paraId="6CC6A7C3" w14:textId="642A77BB"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How courts read and construe contracts.</w:t>
      </w:r>
    </w:p>
    <w:p w14:paraId="24612DE2" w14:textId="3F29FF7C" w:rsidR="00625D97" w:rsidRPr="00625D97" w:rsidRDefault="00625D97" w:rsidP="00625D97">
      <w:pPr>
        <w:spacing w:after="0" w:line="240" w:lineRule="auto"/>
        <w:ind w:left="1350"/>
        <w:rPr>
          <w:rFonts w:ascii="Times New Roman" w:hAnsi="Times New Roman" w:cs="Times New Roman"/>
          <w:sz w:val="12"/>
          <w:szCs w:val="12"/>
        </w:rPr>
      </w:pPr>
    </w:p>
    <w:p w14:paraId="493AFD5B" w14:textId="4C4036DF"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Precise writing.</w:t>
      </w:r>
    </w:p>
    <w:p w14:paraId="32EC7264" w14:textId="33ED336E" w:rsidR="00625D97" w:rsidRPr="00625D97" w:rsidRDefault="00625D97" w:rsidP="00625D97">
      <w:pPr>
        <w:spacing w:after="0" w:line="240" w:lineRule="auto"/>
        <w:ind w:left="1350"/>
        <w:rPr>
          <w:rFonts w:ascii="Times New Roman" w:hAnsi="Times New Roman" w:cs="Times New Roman"/>
          <w:sz w:val="12"/>
          <w:szCs w:val="12"/>
        </w:rPr>
      </w:pPr>
    </w:p>
    <w:p w14:paraId="2DDAD948" w14:textId="68CCDD55"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Grammar and punctuation.</w:t>
      </w:r>
    </w:p>
    <w:p w14:paraId="1653ED82" w14:textId="2CCB4FB9" w:rsidR="00625D97" w:rsidRPr="00625D97" w:rsidRDefault="00625D97" w:rsidP="00625D97">
      <w:pPr>
        <w:spacing w:after="0" w:line="240" w:lineRule="auto"/>
        <w:ind w:left="1350"/>
        <w:rPr>
          <w:rFonts w:ascii="Times New Roman" w:hAnsi="Times New Roman" w:cs="Times New Roman"/>
          <w:sz w:val="14"/>
          <w:szCs w:val="14"/>
        </w:rPr>
      </w:pPr>
    </w:p>
    <w:p w14:paraId="0EBE283A" w14:textId="168563CD"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Clear sentence structure.</w:t>
      </w:r>
    </w:p>
    <w:p w14:paraId="16525C0F" w14:textId="70A261D8" w:rsidR="00625D97" w:rsidRPr="00625D97" w:rsidRDefault="00625D97" w:rsidP="00625D97">
      <w:pPr>
        <w:spacing w:after="0" w:line="240" w:lineRule="auto"/>
        <w:ind w:left="1350"/>
        <w:rPr>
          <w:rFonts w:ascii="Times New Roman" w:hAnsi="Times New Roman" w:cs="Times New Roman"/>
          <w:sz w:val="14"/>
          <w:szCs w:val="14"/>
        </w:rPr>
      </w:pPr>
    </w:p>
    <w:p w14:paraId="209096BA" w14:textId="6461ADE6"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Class conventions for contracts (phrasing, formatting, etc.)</w:t>
      </w:r>
    </w:p>
    <w:p w14:paraId="70BD70E5" w14:textId="2EA0F7CE" w:rsidR="006C5619" w:rsidRDefault="006C5619" w:rsidP="006C5619">
      <w:pPr>
        <w:spacing w:after="0" w:line="240" w:lineRule="auto"/>
        <w:ind w:left="900"/>
        <w:rPr>
          <w:rFonts w:ascii="Times New Roman" w:hAnsi="Times New Roman" w:cs="Times New Roman"/>
          <w:sz w:val="26"/>
          <w:szCs w:val="26"/>
        </w:rPr>
      </w:pPr>
    </w:p>
    <w:p w14:paraId="704F61FD" w14:textId="3C727EC3"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w:t>
      </w:r>
    </w:p>
    <w:p w14:paraId="6DF51708" w14:textId="6E81777A" w:rsidR="006C5619" w:rsidRPr="00625D97" w:rsidRDefault="006C5619" w:rsidP="006C5619">
      <w:pPr>
        <w:spacing w:after="0" w:line="240" w:lineRule="auto"/>
        <w:ind w:left="900"/>
        <w:rPr>
          <w:rFonts w:ascii="Times New Roman" w:hAnsi="Times New Roman" w:cs="Times New Roman"/>
          <w:sz w:val="14"/>
          <w:szCs w:val="14"/>
        </w:rPr>
      </w:pPr>
    </w:p>
    <w:p w14:paraId="77D180F9" w14:textId="0F75C2E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preliminary contract.</w:t>
      </w:r>
    </w:p>
    <w:p w14:paraId="181D4D23" w14:textId="372505B7" w:rsidR="006C5619" w:rsidRDefault="006C5619" w:rsidP="006C5619">
      <w:pPr>
        <w:spacing w:after="0" w:line="240" w:lineRule="auto"/>
        <w:ind w:left="450"/>
        <w:rPr>
          <w:rFonts w:ascii="Times New Roman" w:hAnsi="Times New Roman" w:cs="Times New Roman"/>
          <w:sz w:val="26"/>
          <w:szCs w:val="26"/>
        </w:rPr>
      </w:pPr>
    </w:p>
    <w:p w14:paraId="22591AB2" w14:textId="0B2B3C16" w:rsidR="006C5619"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24-26</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(Legislative Documents)</w:t>
      </w:r>
    </w:p>
    <w:p w14:paraId="25A3FB6E" w14:textId="1EF18327" w:rsidR="006C5619" w:rsidRDefault="006C5619" w:rsidP="006C5619">
      <w:pPr>
        <w:spacing w:after="0" w:line="240" w:lineRule="auto"/>
        <w:ind w:left="450"/>
        <w:rPr>
          <w:rFonts w:ascii="Times New Roman" w:hAnsi="Times New Roman" w:cs="Times New Roman"/>
          <w:sz w:val="26"/>
          <w:szCs w:val="26"/>
        </w:rPr>
      </w:pPr>
    </w:p>
    <w:p w14:paraId="280BA73E" w14:textId="006194C8"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t>Analyzing and critiquing legislation.</w:t>
      </w:r>
      <w:bookmarkStart w:id="0" w:name="_GoBack"/>
      <w:bookmarkEnd w:id="0"/>
    </w:p>
    <w:p w14:paraId="6A26026D" w14:textId="4F380CE1" w:rsidR="006C5619" w:rsidRDefault="006C5619" w:rsidP="006C5619">
      <w:pPr>
        <w:spacing w:after="0" w:line="240" w:lineRule="auto"/>
        <w:ind w:left="450"/>
        <w:rPr>
          <w:rFonts w:ascii="Times New Roman" w:hAnsi="Times New Roman" w:cs="Times New Roman"/>
          <w:sz w:val="26"/>
          <w:szCs w:val="26"/>
        </w:rPr>
      </w:pPr>
    </w:p>
    <w:p w14:paraId="3452E230" w14:textId="09C42408"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27-28</w:t>
      </w:r>
    </w:p>
    <w:p w14:paraId="44A7009A" w14:textId="55CEE88A" w:rsidR="006C5619" w:rsidRDefault="006C5619" w:rsidP="006C5619">
      <w:pPr>
        <w:spacing w:after="0" w:line="240" w:lineRule="auto"/>
        <w:ind w:left="450"/>
        <w:rPr>
          <w:rFonts w:ascii="Times New Roman" w:hAnsi="Times New Roman" w:cs="Times New Roman"/>
          <w:sz w:val="26"/>
          <w:szCs w:val="26"/>
        </w:rPr>
      </w:pPr>
    </w:p>
    <w:p w14:paraId="301BC54F" w14:textId="125945BF" w:rsidR="006C5619" w:rsidRDefault="006C5619" w:rsidP="00625D97">
      <w:pPr>
        <w:spacing w:after="0" w:line="240" w:lineRule="auto"/>
        <w:ind w:left="900"/>
        <w:rPr>
          <w:rFonts w:ascii="Times New Roman" w:hAnsi="Times New Roman" w:cs="Times New Roman"/>
          <w:sz w:val="26"/>
          <w:szCs w:val="26"/>
        </w:rPr>
      </w:pPr>
      <w:r>
        <w:rPr>
          <w:rFonts w:ascii="Times New Roman" w:hAnsi="Times New Roman" w:cs="Times New Roman"/>
          <w:sz w:val="26"/>
          <w:szCs w:val="26"/>
        </w:rPr>
        <w:t>Review for final project.</w:t>
      </w:r>
    </w:p>
    <w:sectPr w:rsidR="006C5619" w:rsidSect="00473ADD">
      <w:footerReference w:type="default" r:id="rId14"/>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A3FE" w14:textId="77777777" w:rsidR="00F839A7" w:rsidRDefault="00F839A7" w:rsidP="00DA5BA4">
      <w:pPr>
        <w:spacing w:after="0" w:line="240" w:lineRule="auto"/>
      </w:pPr>
      <w:r>
        <w:separator/>
      </w:r>
    </w:p>
  </w:endnote>
  <w:endnote w:type="continuationSeparator" w:id="0">
    <w:p w14:paraId="6081022A" w14:textId="77777777" w:rsidR="00F839A7" w:rsidRDefault="00F839A7" w:rsidP="00D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44785"/>
      <w:docPartObj>
        <w:docPartGallery w:val="Page Numbers (Bottom of Page)"/>
        <w:docPartUnique/>
      </w:docPartObj>
    </w:sdtPr>
    <w:sdtEndPr>
      <w:rPr>
        <w:rFonts w:ascii="Times New Roman" w:hAnsi="Times New Roman" w:cs="Times New Roman"/>
        <w:noProof/>
        <w:sz w:val="20"/>
        <w:szCs w:val="20"/>
      </w:rPr>
    </w:sdtEndPr>
    <w:sdtContent>
      <w:p w14:paraId="27E77EA8" w14:textId="37844A40" w:rsidR="000B3CB5" w:rsidRPr="00E546EE" w:rsidRDefault="000B3CB5" w:rsidP="006C0DFF">
        <w:pPr>
          <w:pStyle w:val="Footer"/>
          <w:tabs>
            <w:tab w:val="left" w:pos="6880"/>
          </w:tabs>
          <w:jc w:val="center"/>
          <w:rPr>
            <w:rFonts w:ascii="Times New Roman" w:hAnsi="Times New Roman" w:cs="Times New Roman"/>
            <w:sz w:val="20"/>
            <w:szCs w:val="20"/>
          </w:rPr>
        </w:pPr>
        <w:r w:rsidRPr="00E546EE">
          <w:rPr>
            <w:rFonts w:ascii="Times New Roman" w:hAnsi="Times New Roman" w:cs="Times New Roman"/>
            <w:sz w:val="20"/>
            <w:szCs w:val="20"/>
          </w:rPr>
          <w:t xml:space="preserve">Legal Drafting, Cupples                   </w:t>
        </w:r>
        <w:r>
          <w:rPr>
            <w:rFonts w:ascii="Times New Roman" w:hAnsi="Times New Roman" w:cs="Times New Roman"/>
            <w:sz w:val="20"/>
            <w:szCs w:val="20"/>
          </w:rPr>
          <w:t xml:space="preserve"> Syllabus &amp; Assignment Schedule: Spring </w:t>
        </w:r>
        <w:proofErr w:type="gramStart"/>
        <w:r>
          <w:rPr>
            <w:rFonts w:ascii="Times New Roman" w:hAnsi="Times New Roman" w:cs="Times New Roman"/>
            <w:sz w:val="20"/>
            <w:szCs w:val="20"/>
          </w:rPr>
          <w:t xml:space="preserve">2019  </w:t>
        </w:r>
        <w:r w:rsidR="00153D46">
          <w:rPr>
            <w:rFonts w:ascii="Times New Roman" w:hAnsi="Times New Roman" w:cs="Times New Roman"/>
            <w:sz w:val="20"/>
            <w:szCs w:val="20"/>
          </w:rPr>
          <w:t>T</w:t>
        </w:r>
        <w:proofErr w:type="gramEnd"/>
        <w:r>
          <w:rPr>
            <w:rFonts w:ascii="Times New Roman" w:hAnsi="Times New Roman" w:cs="Times New Roman"/>
            <w:sz w:val="20"/>
            <w:szCs w:val="20"/>
          </w:rPr>
          <w:t>/</w:t>
        </w:r>
        <w:r w:rsidR="00153D46">
          <w:rPr>
            <w:rFonts w:ascii="Times New Roman" w:hAnsi="Times New Roman" w:cs="Times New Roman"/>
            <w:sz w:val="20"/>
            <w:szCs w:val="20"/>
          </w:rPr>
          <w:t>R</w:t>
        </w:r>
        <w:r>
          <w:rPr>
            <w:rFonts w:ascii="Times New Roman" w:hAnsi="Times New Roman" w:cs="Times New Roman"/>
            <w:sz w:val="20"/>
            <w:szCs w:val="20"/>
          </w:rPr>
          <w:t xml:space="preserve"> class</w:t>
        </w:r>
        <w:r>
          <w:rPr>
            <w:rFonts w:ascii="Times New Roman" w:hAnsi="Times New Roman" w:cs="Times New Roman"/>
            <w:sz w:val="20"/>
            <w:szCs w:val="20"/>
          </w:rPr>
          <w:tab/>
        </w:r>
        <w:r w:rsidRPr="00E546EE">
          <w:rPr>
            <w:rFonts w:ascii="Times New Roman" w:hAnsi="Times New Roman" w:cs="Times New Roman"/>
            <w:sz w:val="20"/>
            <w:szCs w:val="20"/>
          </w:rPr>
          <w:t xml:space="preserve">Page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PAGE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w:t>
        </w:r>
        <w:r w:rsidRPr="00E546EE">
          <w:rPr>
            <w:rFonts w:ascii="Times New Roman" w:hAnsi="Times New Roman" w:cs="Times New Roman"/>
            <w:sz w:val="20"/>
            <w:szCs w:val="20"/>
          </w:rPr>
          <w:fldChar w:fldCharType="end"/>
        </w:r>
        <w:r w:rsidRPr="00E546EE">
          <w:rPr>
            <w:rFonts w:ascii="Times New Roman" w:hAnsi="Times New Roman" w:cs="Times New Roman"/>
            <w:sz w:val="20"/>
            <w:szCs w:val="20"/>
          </w:rPr>
          <w:t xml:space="preserve"> of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NUMPAGES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E546EE">
          <w:rPr>
            <w:rFonts w:ascii="Times New Roman" w:hAnsi="Times New Roman" w:cs="Times New Roman"/>
            <w:sz w:val="20"/>
            <w:szCs w:val="20"/>
          </w:rPr>
          <w:fldChar w:fldCharType="end"/>
        </w:r>
      </w:p>
    </w:sdtContent>
  </w:sdt>
  <w:p w14:paraId="76F2CA3F" w14:textId="77777777" w:rsidR="000B3CB5" w:rsidRDefault="000B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9FDB" w14:textId="77777777" w:rsidR="00F839A7" w:rsidRDefault="00F839A7" w:rsidP="00DA5BA4">
      <w:pPr>
        <w:spacing w:after="0" w:line="240" w:lineRule="auto"/>
      </w:pPr>
      <w:r>
        <w:separator/>
      </w:r>
    </w:p>
  </w:footnote>
  <w:footnote w:type="continuationSeparator" w:id="0">
    <w:p w14:paraId="1221DDDE" w14:textId="77777777" w:rsidR="00F839A7" w:rsidRDefault="00F839A7" w:rsidP="00DA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8FA"/>
    <w:multiLevelType w:val="hybridMultilevel"/>
    <w:tmpl w:val="44026798"/>
    <w:lvl w:ilvl="0" w:tplc="A6CA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6DD7"/>
    <w:multiLevelType w:val="hybridMultilevel"/>
    <w:tmpl w:val="735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786"/>
    <w:multiLevelType w:val="hybridMultilevel"/>
    <w:tmpl w:val="930EE6E4"/>
    <w:lvl w:ilvl="0" w:tplc="131C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C4B8D"/>
    <w:multiLevelType w:val="hybridMultilevel"/>
    <w:tmpl w:val="E4AC4D20"/>
    <w:lvl w:ilvl="0" w:tplc="0C70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DF"/>
    <w:rsid w:val="00003F37"/>
    <w:rsid w:val="00015D0A"/>
    <w:rsid w:val="00037E23"/>
    <w:rsid w:val="00040373"/>
    <w:rsid w:val="0004374F"/>
    <w:rsid w:val="00044225"/>
    <w:rsid w:val="00071D26"/>
    <w:rsid w:val="000747AC"/>
    <w:rsid w:val="000805C3"/>
    <w:rsid w:val="00081673"/>
    <w:rsid w:val="000905DF"/>
    <w:rsid w:val="000B1449"/>
    <w:rsid w:val="000B3CB5"/>
    <w:rsid w:val="000B4599"/>
    <w:rsid w:val="000B4C3A"/>
    <w:rsid w:val="000C3AB6"/>
    <w:rsid w:val="000C58C9"/>
    <w:rsid w:val="000C7A89"/>
    <w:rsid w:val="000D5EFC"/>
    <w:rsid w:val="000D613D"/>
    <w:rsid w:val="000D620C"/>
    <w:rsid w:val="000E2FC0"/>
    <w:rsid w:val="000E4040"/>
    <w:rsid w:val="000F1FBD"/>
    <w:rsid w:val="000F3F2F"/>
    <w:rsid w:val="00100947"/>
    <w:rsid w:val="0011031C"/>
    <w:rsid w:val="00114975"/>
    <w:rsid w:val="0011573C"/>
    <w:rsid w:val="001330EB"/>
    <w:rsid w:val="00133B17"/>
    <w:rsid w:val="001373A0"/>
    <w:rsid w:val="001403B5"/>
    <w:rsid w:val="00140438"/>
    <w:rsid w:val="00143CB4"/>
    <w:rsid w:val="00143D98"/>
    <w:rsid w:val="00145E00"/>
    <w:rsid w:val="00147F6A"/>
    <w:rsid w:val="001529A4"/>
    <w:rsid w:val="00153896"/>
    <w:rsid w:val="00153D46"/>
    <w:rsid w:val="00156C05"/>
    <w:rsid w:val="00161518"/>
    <w:rsid w:val="0016208C"/>
    <w:rsid w:val="0017512D"/>
    <w:rsid w:val="00183DEF"/>
    <w:rsid w:val="001A0D9B"/>
    <w:rsid w:val="001A21E6"/>
    <w:rsid w:val="001A5053"/>
    <w:rsid w:val="001B0A08"/>
    <w:rsid w:val="001E17E4"/>
    <w:rsid w:val="001F3E64"/>
    <w:rsid w:val="00207EC8"/>
    <w:rsid w:val="00214EAA"/>
    <w:rsid w:val="00217381"/>
    <w:rsid w:val="00227843"/>
    <w:rsid w:val="002302BB"/>
    <w:rsid w:val="00231547"/>
    <w:rsid w:val="00264BCA"/>
    <w:rsid w:val="00281A35"/>
    <w:rsid w:val="002824CF"/>
    <w:rsid w:val="00284EDF"/>
    <w:rsid w:val="002863F7"/>
    <w:rsid w:val="002876B1"/>
    <w:rsid w:val="0029424D"/>
    <w:rsid w:val="002952D5"/>
    <w:rsid w:val="002A4326"/>
    <w:rsid w:val="002B1184"/>
    <w:rsid w:val="002C0A35"/>
    <w:rsid w:val="002C1DE9"/>
    <w:rsid w:val="002C2371"/>
    <w:rsid w:val="002E00DF"/>
    <w:rsid w:val="002F1A35"/>
    <w:rsid w:val="002F2FA3"/>
    <w:rsid w:val="002F5D11"/>
    <w:rsid w:val="002F68A4"/>
    <w:rsid w:val="002F6A13"/>
    <w:rsid w:val="00300D6B"/>
    <w:rsid w:val="00301ACB"/>
    <w:rsid w:val="00317CF6"/>
    <w:rsid w:val="003256E2"/>
    <w:rsid w:val="0033238C"/>
    <w:rsid w:val="003719B5"/>
    <w:rsid w:val="00390EB8"/>
    <w:rsid w:val="003952CD"/>
    <w:rsid w:val="003A0FC8"/>
    <w:rsid w:val="003A2881"/>
    <w:rsid w:val="003A6E1A"/>
    <w:rsid w:val="003B12FB"/>
    <w:rsid w:val="003C0209"/>
    <w:rsid w:val="003C18AA"/>
    <w:rsid w:val="003C3874"/>
    <w:rsid w:val="003C3F16"/>
    <w:rsid w:val="003C7E5A"/>
    <w:rsid w:val="003F15CC"/>
    <w:rsid w:val="003F5ECE"/>
    <w:rsid w:val="004000BF"/>
    <w:rsid w:val="00405825"/>
    <w:rsid w:val="00411EEB"/>
    <w:rsid w:val="0041289A"/>
    <w:rsid w:val="00413866"/>
    <w:rsid w:val="00413950"/>
    <w:rsid w:val="00414CBA"/>
    <w:rsid w:val="0041691F"/>
    <w:rsid w:val="00417180"/>
    <w:rsid w:val="00424840"/>
    <w:rsid w:val="004351FE"/>
    <w:rsid w:val="004367E1"/>
    <w:rsid w:val="0044186A"/>
    <w:rsid w:val="00444401"/>
    <w:rsid w:val="00447754"/>
    <w:rsid w:val="00450A36"/>
    <w:rsid w:val="00456942"/>
    <w:rsid w:val="00466ECB"/>
    <w:rsid w:val="00473ADD"/>
    <w:rsid w:val="0047591F"/>
    <w:rsid w:val="0048499E"/>
    <w:rsid w:val="00491E21"/>
    <w:rsid w:val="00492EA2"/>
    <w:rsid w:val="00494ABA"/>
    <w:rsid w:val="004A0EDF"/>
    <w:rsid w:val="004A1409"/>
    <w:rsid w:val="004A5F41"/>
    <w:rsid w:val="004A677B"/>
    <w:rsid w:val="004B1717"/>
    <w:rsid w:val="004C0946"/>
    <w:rsid w:val="004C4040"/>
    <w:rsid w:val="004E24C4"/>
    <w:rsid w:val="004E3958"/>
    <w:rsid w:val="00503826"/>
    <w:rsid w:val="0050656A"/>
    <w:rsid w:val="00513518"/>
    <w:rsid w:val="00525B7A"/>
    <w:rsid w:val="00531B19"/>
    <w:rsid w:val="00537129"/>
    <w:rsid w:val="00542F4C"/>
    <w:rsid w:val="0055582C"/>
    <w:rsid w:val="00556D53"/>
    <w:rsid w:val="00561F6E"/>
    <w:rsid w:val="005678AB"/>
    <w:rsid w:val="00577CD8"/>
    <w:rsid w:val="005848E7"/>
    <w:rsid w:val="005944ED"/>
    <w:rsid w:val="005A2573"/>
    <w:rsid w:val="005A7C8C"/>
    <w:rsid w:val="005B35A2"/>
    <w:rsid w:val="005B430A"/>
    <w:rsid w:val="005C0DFE"/>
    <w:rsid w:val="005C1140"/>
    <w:rsid w:val="005C1D2D"/>
    <w:rsid w:val="005C443E"/>
    <w:rsid w:val="005C7E32"/>
    <w:rsid w:val="005D20C5"/>
    <w:rsid w:val="005E26F1"/>
    <w:rsid w:val="0060665D"/>
    <w:rsid w:val="0061210B"/>
    <w:rsid w:val="00614DFE"/>
    <w:rsid w:val="006172EF"/>
    <w:rsid w:val="00624288"/>
    <w:rsid w:val="0062517E"/>
    <w:rsid w:val="00625D97"/>
    <w:rsid w:val="006305D7"/>
    <w:rsid w:val="006409DF"/>
    <w:rsid w:val="00640BB3"/>
    <w:rsid w:val="006717A5"/>
    <w:rsid w:val="00675FF1"/>
    <w:rsid w:val="006901EE"/>
    <w:rsid w:val="006A6A09"/>
    <w:rsid w:val="006B136C"/>
    <w:rsid w:val="006B2E9C"/>
    <w:rsid w:val="006B6E15"/>
    <w:rsid w:val="006C0DFF"/>
    <w:rsid w:val="006C5619"/>
    <w:rsid w:val="006D6B51"/>
    <w:rsid w:val="006E1D93"/>
    <w:rsid w:val="006E60A2"/>
    <w:rsid w:val="006F394E"/>
    <w:rsid w:val="006F6C33"/>
    <w:rsid w:val="006F6CB6"/>
    <w:rsid w:val="00706739"/>
    <w:rsid w:val="007202D5"/>
    <w:rsid w:val="0072123C"/>
    <w:rsid w:val="00721BCA"/>
    <w:rsid w:val="00726920"/>
    <w:rsid w:val="007308E2"/>
    <w:rsid w:val="00730B00"/>
    <w:rsid w:val="00744471"/>
    <w:rsid w:val="00746293"/>
    <w:rsid w:val="0075493E"/>
    <w:rsid w:val="007662D5"/>
    <w:rsid w:val="00774910"/>
    <w:rsid w:val="007843DD"/>
    <w:rsid w:val="00786A3F"/>
    <w:rsid w:val="00786CB2"/>
    <w:rsid w:val="00795EA4"/>
    <w:rsid w:val="007A47F8"/>
    <w:rsid w:val="007C4962"/>
    <w:rsid w:val="007C5C6B"/>
    <w:rsid w:val="007D283D"/>
    <w:rsid w:val="007E44ED"/>
    <w:rsid w:val="007E59F3"/>
    <w:rsid w:val="007F6119"/>
    <w:rsid w:val="00801B5C"/>
    <w:rsid w:val="00814AD4"/>
    <w:rsid w:val="00817AF4"/>
    <w:rsid w:val="00826349"/>
    <w:rsid w:val="00827BF1"/>
    <w:rsid w:val="00847BAD"/>
    <w:rsid w:val="008540C3"/>
    <w:rsid w:val="00860B7B"/>
    <w:rsid w:val="00874B9A"/>
    <w:rsid w:val="008774F8"/>
    <w:rsid w:val="00877B23"/>
    <w:rsid w:val="00881F02"/>
    <w:rsid w:val="00886EEC"/>
    <w:rsid w:val="00893E11"/>
    <w:rsid w:val="0089488B"/>
    <w:rsid w:val="0089536D"/>
    <w:rsid w:val="0089667C"/>
    <w:rsid w:val="008A26C2"/>
    <w:rsid w:val="008A378A"/>
    <w:rsid w:val="008C3899"/>
    <w:rsid w:val="008D2553"/>
    <w:rsid w:val="008D74C0"/>
    <w:rsid w:val="008F0FF9"/>
    <w:rsid w:val="00901ABE"/>
    <w:rsid w:val="00902195"/>
    <w:rsid w:val="009177CD"/>
    <w:rsid w:val="009250FD"/>
    <w:rsid w:val="0095512F"/>
    <w:rsid w:val="009556BE"/>
    <w:rsid w:val="009612AB"/>
    <w:rsid w:val="00963811"/>
    <w:rsid w:val="0097406B"/>
    <w:rsid w:val="00986D2B"/>
    <w:rsid w:val="00987CEC"/>
    <w:rsid w:val="0099335D"/>
    <w:rsid w:val="00994BCE"/>
    <w:rsid w:val="00995C69"/>
    <w:rsid w:val="009961E7"/>
    <w:rsid w:val="009A132E"/>
    <w:rsid w:val="009A6861"/>
    <w:rsid w:val="009B2969"/>
    <w:rsid w:val="009B2D9F"/>
    <w:rsid w:val="009C27CE"/>
    <w:rsid w:val="009C671C"/>
    <w:rsid w:val="009D38D6"/>
    <w:rsid w:val="009E6E8D"/>
    <w:rsid w:val="009E7E42"/>
    <w:rsid w:val="009F23CF"/>
    <w:rsid w:val="009F36BA"/>
    <w:rsid w:val="009F53BC"/>
    <w:rsid w:val="00A01A1C"/>
    <w:rsid w:val="00A0214D"/>
    <w:rsid w:val="00A22CDA"/>
    <w:rsid w:val="00A354FD"/>
    <w:rsid w:val="00A36327"/>
    <w:rsid w:val="00A375FD"/>
    <w:rsid w:val="00A43F93"/>
    <w:rsid w:val="00A55086"/>
    <w:rsid w:val="00A556C7"/>
    <w:rsid w:val="00A67391"/>
    <w:rsid w:val="00A67B05"/>
    <w:rsid w:val="00A76F16"/>
    <w:rsid w:val="00A87917"/>
    <w:rsid w:val="00A913D5"/>
    <w:rsid w:val="00A93290"/>
    <w:rsid w:val="00AA7E0D"/>
    <w:rsid w:val="00AC28DD"/>
    <w:rsid w:val="00AC51A8"/>
    <w:rsid w:val="00AD0685"/>
    <w:rsid w:val="00AD7982"/>
    <w:rsid w:val="00AD7EA5"/>
    <w:rsid w:val="00AF6778"/>
    <w:rsid w:val="00B05FF1"/>
    <w:rsid w:val="00B1564A"/>
    <w:rsid w:val="00B16F59"/>
    <w:rsid w:val="00B17DF4"/>
    <w:rsid w:val="00B2427E"/>
    <w:rsid w:val="00B3714D"/>
    <w:rsid w:val="00B74905"/>
    <w:rsid w:val="00B819E1"/>
    <w:rsid w:val="00BA1645"/>
    <w:rsid w:val="00BA40BC"/>
    <w:rsid w:val="00BB0A4F"/>
    <w:rsid w:val="00BC0FEF"/>
    <w:rsid w:val="00BC616F"/>
    <w:rsid w:val="00BC7009"/>
    <w:rsid w:val="00BD0C65"/>
    <w:rsid w:val="00BD3EEB"/>
    <w:rsid w:val="00BD4B2A"/>
    <w:rsid w:val="00BF3551"/>
    <w:rsid w:val="00BF3A48"/>
    <w:rsid w:val="00C15605"/>
    <w:rsid w:val="00C24DFE"/>
    <w:rsid w:val="00C41180"/>
    <w:rsid w:val="00C416CE"/>
    <w:rsid w:val="00C42066"/>
    <w:rsid w:val="00C57104"/>
    <w:rsid w:val="00C646ED"/>
    <w:rsid w:val="00C70BFA"/>
    <w:rsid w:val="00C71863"/>
    <w:rsid w:val="00C72BFA"/>
    <w:rsid w:val="00C73017"/>
    <w:rsid w:val="00C77BDF"/>
    <w:rsid w:val="00C825A2"/>
    <w:rsid w:val="00C9600C"/>
    <w:rsid w:val="00C96667"/>
    <w:rsid w:val="00CC0A00"/>
    <w:rsid w:val="00CC0F67"/>
    <w:rsid w:val="00CC1134"/>
    <w:rsid w:val="00CC45C9"/>
    <w:rsid w:val="00CC6107"/>
    <w:rsid w:val="00CD5F7A"/>
    <w:rsid w:val="00D15B2A"/>
    <w:rsid w:val="00D16FC1"/>
    <w:rsid w:val="00D17806"/>
    <w:rsid w:val="00D21C79"/>
    <w:rsid w:val="00D26BC6"/>
    <w:rsid w:val="00D37A0B"/>
    <w:rsid w:val="00D417F7"/>
    <w:rsid w:val="00D54697"/>
    <w:rsid w:val="00D55E40"/>
    <w:rsid w:val="00D57A81"/>
    <w:rsid w:val="00D65E5D"/>
    <w:rsid w:val="00D71F40"/>
    <w:rsid w:val="00D86870"/>
    <w:rsid w:val="00D905C6"/>
    <w:rsid w:val="00D95C6C"/>
    <w:rsid w:val="00DA5BA4"/>
    <w:rsid w:val="00DC302D"/>
    <w:rsid w:val="00DD4A2E"/>
    <w:rsid w:val="00DD7464"/>
    <w:rsid w:val="00DE2013"/>
    <w:rsid w:val="00DE3DAC"/>
    <w:rsid w:val="00E02F24"/>
    <w:rsid w:val="00E06E1A"/>
    <w:rsid w:val="00E32D38"/>
    <w:rsid w:val="00E42F6F"/>
    <w:rsid w:val="00E4470C"/>
    <w:rsid w:val="00E546EE"/>
    <w:rsid w:val="00E55F80"/>
    <w:rsid w:val="00E647A1"/>
    <w:rsid w:val="00E77A22"/>
    <w:rsid w:val="00EA2338"/>
    <w:rsid w:val="00EA42AE"/>
    <w:rsid w:val="00EB0D93"/>
    <w:rsid w:val="00EB1438"/>
    <w:rsid w:val="00EB7C92"/>
    <w:rsid w:val="00EC5FB6"/>
    <w:rsid w:val="00ED3B84"/>
    <w:rsid w:val="00ED5B53"/>
    <w:rsid w:val="00ED7A4C"/>
    <w:rsid w:val="00EE2FF6"/>
    <w:rsid w:val="00EF27C2"/>
    <w:rsid w:val="00EF2C1F"/>
    <w:rsid w:val="00F01524"/>
    <w:rsid w:val="00F05EEF"/>
    <w:rsid w:val="00F06A9B"/>
    <w:rsid w:val="00F15E61"/>
    <w:rsid w:val="00F30DE6"/>
    <w:rsid w:val="00F528C7"/>
    <w:rsid w:val="00F54747"/>
    <w:rsid w:val="00F6043C"/>
    <w:rsid w:val="00F663B4"/>
    <w:rsid w:val="00F67C34"/>
    <w:rsid w:val="00F71A8C"/>
    <w:rsid w:val="00F723D0"/>
    <w:rsid w:val="00F839A7"/>
    <w:rsid w:val="00F87614"/>
    <w:rsid w:val="00FA18E5"/>
    <w:rsid w:val="00FB29DB"/>
    <w:rsid w:val="00FB3FDC"/>
    <w:rsid w:val="00FB42B3"/>
    <w:rsid w:val="00FC3BF3"/>
    <w:rsid w:val="00FD16B8"/>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4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8C"/>
    <w:pPr>
      <w:ind w:left="720"/>
      <w:contextualSpacing/>
    </w:pPr>
  </w:style>
  <w:style w:type="paragraph" w:styleId="Header">
    <w:name w:val="header"/>
    <w:basedOn w:val="Normal"/>
    <w:link w:val="HeaderChar"/>
    <w:uiPriority w:val="99"/>
    <w:unhideWhenUsed/>
    <w:rsid w:val="00D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A4"/>
  </w:style>
  <w:style w:type="paragraph" w:styleId="Footer">
    <w:name w:val="footer"/>
    <w:basedOn w:val="Normal"/>
    <w:link w:val="FooterChar"/>
    <w:uiPriority w:val="99"/>
    <w:unhideWhenUsed/>
    <w:rsid w:val="00D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A4"/>
  </w:style>
  <w:style w:type="table" w:styleId="TableGrid">
    <w:name w:val="Table Grid"/>
    <w:basedOn w:val="TableNormal"/>
    <w:uiPriority w:val="39"/>
    <w:rsid w:val="009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F93"/>
    <w:pPr>
      <w:spacing w:after="0" w:line="240" w:lineRule="auto"/>
    </w:pPr>
  </w:style>
  <w:style w:type="character" w:styleId="Hyperlink">
    <w:name w:val="Hyperlink"/>
    <w:basedOn w:val="DefaultParagraphFont"/>
    <w:unhideWhenUsed/>
    <w:rsid w:val="00B3714D"/>
    <w:rPr>
      <w:color w:val="0000FF" w:themeColor="hyperlink"/>
      <w:u w:val="single"/>
    </w:rPr>
  </w:style>
  <w:style w:type="character" w:customStyle="1" w:styleId="no0020spacingchar">
    <w:name w:val="no_0020spacing__char"/>
    <w:basedOn w:val="DefaultParagraphFont"/>
    <w:rsid w:val="00877B23"/>
  </w:style>
  <w:style w:type="character" w:customStyle="1" w:styleId="table0020gridchar">
    <w:name w:val="table_0020grid__char"/>
    <w:basedOn w:val="DefaultParagraphFont"/>
    <w:rsid w:val="008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law.ufl.edu/student-affairs/additional-information/honor-code-and-committee/honor-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ccr/process/student-conduct-honor-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D950-9358-644D-A096-FE8F07B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 Computer</dc:creator>
  <cp:lastModifiedBy>Deb Cupples</cp:lastModifiedBy>
  <cp:revision>3</cp:revision>
  <cp:lastPrinted>2016-11-17T16:22:00Z</cp:lastPrinted>
  <dcterms:created xsi:type="dcterms:W3CDTF">2018-12-19T20:08:00Z</dcterms:created>
  <dcterms:modified xsi:type="dcterms:W3CDTF">2018-12-19T20:09:00Z</dcterms:modified>
</cp:coreProperties>
</file>