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8D9AE" w14:textId="77777777" w:rsidR="00044933" w:rsidRDefault="002D4478">
      <w:bookmarkStart w:id="0" w:name="_GoBack"/>
      <w:bookmarkEnd w:id="0"/>
      <w:r w:rsidRPr="002D4478">
        <w:rPr>
          <w:u w:val="single"/>
        </w:rPr>
        <w:t>Monday, August 26, 2019:</w:t>
      </w:r>
      <w:r>
        <w:t xml:space="preserve">  All students will meet at 9 am in the Virgil Hawkins Clinic to schedule office hours and the two extra class hours per week. </w:t>
      </w:r>
      <w:r w:rsidRPr="000A3957">
        <w:t xml:space="preserve">We will be scheduling 12 additional orientation hours for all </w:t>
      </w:r>
      <w:r>
        <w:t xml:space="preserve">IPVAC </w:t>
      </w:r>
      <w:r w:rsidRPr="000A3957">
        <w:t>students during the first</w:t>
      </w:r>
      <w:r>
        <w:t xml:space="preserve"> two weeks of law school classes</w:t>
      </w:r>
      <w:r w:rsidRPr="000A3957">
        <w:t xml:space="preserve">.  It is important that we front load as much information as we can so that the team is “client ready.” </w:t>
      </w:r>
      <w:r>
        <w:t xml:space="preserve">Orientation readings should be complete.  They </w:t>
      </w:r>
      <w:proofErr w:type="gramStart"/>
      <w:r>
        <w:t>are located in</w:t>
      </w:r>
      <w:proofErr w:type="gramEnd"/>
      <w:r>
        <w:t xml:space="preserve"> the “Fall 2019 Orientation” folder on the “S” drive and will be mailed to you before the term begins.</w:t>
      </w:r>
      <w:r w:rsidRPr="0083747C">
        <w:t xml:space="preserve"> </w:t>
      </w:r>
      <w:r w:rsidRPr="0083747C">
        <w:rPr>
          <w:b/>
          <w:u w:val="single"/>
        </w:rPr>
        <w:t>To accommodate everyone’s schedule, orientation hours may occur during an evening or Saturday time slot</w:t>
      </w:r>
    </w:p>
    <w:sectPr w:rsidR="00044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478"/>
    <w:rsid w:val="002D4478"/>
    <w:rsid w:val="002E7350"/>
    <w:rsid w:val="0091075F"/>
    <w:rsid w:val="00D5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19AB3"/>
  <w15:chartTrackingRefBased/>
  <w15:docId w15:val="{A332519C-CDE7-4953-9630-82090B67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Greene,Anastacia Marie</dc:creator>
  <cp:keywords/>
  <dc:description/>
  <cp:lastModifiedBy>Reviewer</cp:lastModifiedBy>
  <cp:revision>2</cp:revision>
  <dcterms:created xsi:type="dcterms:W3CDTF">2019-08-13T18:53:00Z</dcterms:created>
  <dcterms:modified xsi:type="dcterms:W3CDTF">2019-08-13T18:53:00Z</dcterms:modified>
</cp:coreProperties>
</file>