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E888" w14:textId="77777777" w:rsidR="00D4530D" w:rsidRPr="00C61668" w:rsidRDefault="00D4530D" w:rsidP="00D4530D">
      <w:pPr>
        <w:spacing w:after="0" w:line="240" w:lineRule="auto"/>
        <w:jc w:val="center"/>
        <w:rPr>
          <w:b/>
          <w:i/>
        </w:rPr>
      </w:pPr>
      <w:r w:rsidRPr="00C61668">
        <w:rPr>
          <w:b/>
          <w:i/>
        </w:rPr>
        <w:t>INTRODUCTION TO LAWYERING</w:t>
      </w:r>
      <w:r w:rsidR="005E2A01">
        <w:rPr>
          <w:b/>
          <w:i/>
        </w:rPr>
        <w:t xml:space="preserve"> (LAW 5755</w:t>
      </w:r>
      <w:r w:rsidR="00D17B85">
        <w:rPr>
          <w:b/>
          <w:i/>
        </w:rPr>
        <w:t>; 2 credits</w:t>
      </w:r>
      <w:r w:rsidR="005E2A01">
        <w:rPr>
          <w:b/>
          <w:i/>
        </w:rPr>
        <w:t>)</w:t>
      </w:r>
    </w:p>
    <w:p w14:paraId="293BA830" w14:textId="77777777" w:rsidR="00D4530D" w:rsidRPr="00C61668" w:rsidRDefault="00D4530D" w:rsidP="00D4530D">
      <w:pPr>
        <w:spacing w:after="0" w:line="240" w:lineRule="auto"/>
        <w:jc w:val="center"/>
        <w:rPr>
          <w:b/>
        </w:rPr>
      </w:pPr>
    </w:p>
    <w:p w14:paraId="70AFF9CC" w14:textId="6795E42C" w:rsidR="00D4530D" w:rsidRPr="00C61668" w:rsidRDefault="009E5928" w:rsidP="00D4530D">
      <w:pPr>
        <w:spacing w:after="0" w:line="240" w:lineRule="auto"/>
        <w:jc w:val="center"/>
        <w:rPr>
          <w:b/>
        </w:rPr>
      </w:pPr>
      <w:r w:rsidRPr="00C61668">
        <w:rPr>
          <w:b/>
        </w:rPr>
        <w:t xml:space="preserve">Fall </w:t>
      </w:r>
      <w:r w:rsidR="00023C11">
        <w:rPr>
          <w:b/>
        </w:rPr>
        <w:t>2021</w:t>
      </w:r>
    </w:p>
    <w:p w14:paraId="2A0F0870" w14:textId="77777777" w:rsidR="00014FCA" w:rsidRPr="00C61668" w:rsidRDefault="00014FCA" w:rsidP="00D4530D">
      <w:pPr>
        <w:spacing w:after="0" w:line="240" w:lineRule="auto"/>
        <w:jc w:val="center"/>
        <w:rPr>
          <w:b/>
        </w:rPr>
      </w:pPr>
    </w:p>
    <w:p w14:paraId="1DC377F2" w14:textId="77777777" w:rsidR="00D4530D" w:rsidRPr="00C61668" w:rsidRDefault="003F7E6B" w:rsidP="00D4530D">
      <w:pPr>
        <w:spacing w:after="0" w:line="240" w:lineRule="auto"/>
        <w:jc w:val="center"/>
        <w:rPr>
          <w:b/>
        </w:rPr>
      </w:pPr>
      <w:r w:rsidRPr="00C61668">
        <w:rPr>
          <w:b/>
        </w:rPr>
        <w:t>SYLLABUS</w:t>
      </w:r>
    </w:p>
    <w:p w14:paraId="6EDD4EC9" w14:textId="77777777" w:rsidR="00200668" w:rsidRDefault="00200668" w:rsidP="00200668">
      <w:pPr>
        <w:spacing w:after="0" w:line="240" w:lineRule="auto"/>
        <w:rPr>
          <w:b/>
        </w:rPr>
      </w:pPr>
    </w:p>
    <w:p w14:paraId="7E8FB606" w14:textId="124E6215" w:rsidR="00200668" w:rsidRPr="00AB5CD3" w:rsidRDefault="00847B8A" w:rsidP="002D27E5">
      <w:pPr>
        <w:spacing w:after="0" w:line="240" w:lineRule="auto"/>
        <w:jc w:val="center"/>
        <w:rPr>
          <w:b/>
        </w:rPr>
      </w:pPr>
      <w:r>
        <w:rPr>
          <w:b/>
        </w:rPr>
        <w:t>Prof.</w:t>
      </w:r>
      <w:r w:rsidR="00200668" w:rsidRPr="00C61668">
        <w:rPr>
          <w:b/>
        </w:rPr>
        <w:t xml:space="preserve"> </w:t>
      </w:r>
      <w:r w:rsidR="00023C11">
        <w:rPr>
          <w:b/>
        </w:rPr>
        <w:t>Jonathan Cohen</w:t>
      </w:r>
      <w:r w:rsidR="00200668" w:rsidRPr="00C61668">
        <w:rPr>
          <w:b/>
        </w:rPr>
        <w:tab/>
      </w:r>
      <w:r w:rsidR="00AB5CD3">
        <w:rPr>
          <w:b/>
        </w:rPr>
        <w:tab/>
        <w:t xml:space="preserve">Prof. </w:t>
      </w:r>
      <w:r w:rsidR="00023C11">
        <w:rPr>
          <w:b/>
        </w:rPr>
        <w:t>Silvia Menendez</w:t>
      </w:r>
      <w:r w:rsidR="00AB5CD3">
        <w:rPr>
          <w:b/>
        </w:rPr>
        <w:tab/>
      </w:r>
      <w:r w:rsidR="00AB5CD3">
        <w:rPr>
          <w:b/>
        </w:rPr>
        <w:tab/>
        <w:t xml:space="preserve">Prof. </w:t>
      </w:r>
      <w:r w:rsidR="00023C11">
        <w:rPr>
          <w:b/>
        </w:rPr>
        <w:t>Jason Nance</w:t>
      </w:r>
    </w:p>
    <w:p w14:paraId="6A46F445" w14:textId="0844C287" w:rsidR="00200668" w:rsidRPr="00C61668" w:rsidRDefault="00DC0826" w:rsidP="00DC0826">
      <w:pPr>
        <w:spacing w:after="0" w:line="240" w:lineRule="auto"/>
      </w:pPr>
      <w:r>
        <w:t xml:space="preserve">                   </w:t>
      </w:r>
      <w:r w:rsidR="00023C11">
        <w:t xml:space="preserve">     </w:t>
      </w:r>
      <w:r w:rsidR="00DE7A4E" w:rsidRPr="00C61668">
        <w:t>(352) 273-</w:t>
      </w:r>
      <w:r w:rsidR="00023C11">
        <w:t>0919</w:t>
      </w:r>
      <w:r w:rsidR="00DE7A4E" w:rsidRPr="00C61668">
        <w:tab/>
      </w:r>
      <w:r w:rsidR="00DE7A4E" w:rsidRPr="00C61668">
        <w:tab/>
      </w:r>
      <w:r>
        <w:t xml:space="preserve">       </w:t>
      </w:r>
      <w:proofErr w:type="gramStart"/>
      <w:r w:rsidR="00023C11">
        <w:t xml:space="preserve">   (</w:t>
      </w:r>
      <w:proofErr w:type="gramEnd"/>
      <w:r w:rsidR="00023C11">
        <w:t>352) 273-0740</w:t>
      </w:r>
      <w:r w:rsidR="00AB5CD3">
        <w:tab/>
      </w:r>
      <w:r w:rsidR="00AB5CD3">
        <w:tab/>
      </w:r>
      <w:r>
        <w:t xml:space="preserve">        </w:t>
      </w:r>
      <w:r w:rsidR="001C04C2" w:rsidRPr="00C61668">
        <w:t xml:space="preserve">(352) </w:t>
      </w:r>
      <w:r w:rsidR="00023C11">
        <w:t>273-0992</w:t>
      </w:r>
    </w:p>
    <w:p w14:paraId="0B3360AC" w14:textId="20F99219" w:rsidR="00AB5CD3" w:rsidRDefault="00023C11" w:rsidP="00023C11">
      <w:pPr>
        <w:spacing w:after="0" w:line="240" w:lineRule="auto"/>
        <w:ind w:firstLine="720"/>
      </w:pPr>
      <w:r>
        <w:t xml:space="preserve">     </w:t>
      </w:r>
      <w:hyperlink r:id="rId8" w:history="1">
        <w:r>
          <w:rPr>
            <w:rStyle w:val="Hyperlink"/>
          </w:rPr>
          <w:t>cohenjr</w:t>
        </w:r>
        <w:r w:rsidR="00AB5CD3" w:rsidRPr="00A52B95">
          <w:rPr>
            <w:rStyle w:val="Hyperlink"/>
          </w:rPr>
          <w:t>@law.ufl.edu</w:t>
        </w:r>
      </w:hyperlink>
      <w:r w:rsidR="00DE7A4E" w:rsidRPr="00C61668">
        <w:tab/>
      </w:r>
      <w:r w:rsidR="00AB5CD3">
        <w:tab/>
      </w:r>
      <w:r>
        <w:t xml:space="preserve">   </w:t>
      </w:r>
      <w:hyperlink r:id="rId9" w:history="1">
        <w:r>
          <w:rPr>
            <w:rStyle w:val="Hyperlink"/>
          </w:rPr>
          <w:t>menendezs</w:t>
        </w:r>
        <w:r w:rsidR="002D27E5" w:rsidRPr="00A52B95">
          <w:rPr>
            <w:rStyle w:val="Hyperlink"/>
          </w:rPr>
          <w:t>@law.ufl.edu</w:t>
        </w:r>
      </w:hyperlink>
      <w:r>
        <w:rPr>
          <w:rStyle w:val="Hyperlink"/>
          <w:u w:val="none"/>
        </w:rPr>
        <w:t xml:space="preserve">               </w:t>
      </w:r>
      <w:hyperlink r:id="rId10" w:history="1">
        <w:r>
          <w:rPr>
            <w:rStyle w:val="Hyperlink"/>
          </w:rPr>
          <w:t>nance@law.ufl.edu</w:t>
        </w:r>
      </w:hyperlink>
    </w:p>
    <w:p w14:paraId="07CAFEDF" w14:textId="77777777" w:rsidR="00AB5CD3" w:rsidRDefault="00AB5CD3" w:rsidP="002D27E5">
      <w:pPr>
        <w:spacing w:after="0" w:line="240" w:lineRule="auto"/>
        <w:jc w:val="center"/>
      </w:pPr>
    </w:p>
    <w:p w14:paraId="47CE6954" w14:textId="7F201408" w:rsidR="00200668" w:rsidRPr="00C61668" w:rsidRDefault="00200668" w:rsidP="002D27E5">
      <w:pPr>
        <w:spacing w:after="0" w:line="240" w:lineRule="auto"/>
        <w:jc w:val="center"/>
      </w:pPr>
    </w:p>
    <w:p w14:paraId="54AB85EB" w14:textId="77777777" w:rsidR="00BE75D5" w:rsidRPr="00847B8A" w:rsidRDefault="00200668" w:rsidP="00043527">
      <w:pPr>
        <w:spacing w:after="0" w:line="240" w:lineRule="auto"/>
        <w:rPr>
          <w:rFonts w:eastAsia="Times New Roman" w:cs="Times New Roman"/>
        </w:rPr>
      </w:pPr>
      <w:r w:rsidRPr="00C61668">
        <w:tab/>
      </w:r>
      <w:r w:rsidR="009F4DAB">
        <w:rPr>
          <w:b/>
        </w:rPr>
        <w:tab/>
      </w:r>
      <w:r w:rsidR="001C04C2">
        <w:rPr>
          <w:rFonts w:eastAsia="Times New Roman" w:cs="Times New Roman"/>
        </w:rPr>
        <w:tab/>
      </w:r>
      <w:r w:rsidR="001C04C2">
        <w:rPr>
          <w:rFonts w:eastAsia="Times New Roman" w:cs="Times New Roman"/>
        </w:rPr>
        <w:tab/>
      </w:r>
      <w:r w:rsidR="001C04C2">
        <w:rPr>
          <w:rFonts w:eastAsia="Times New Roman" w:cs="Times New Roman"/>
        </w:rPr>
        <w:tab/>
      </w:r>
      <w:r w:rsidR="008F0A4D" w:rsidRPr="00C61668">
        <w:rPr>
          <w:b/>
        </w:rPr>
        <w:tab/>
      </w:r>
      <w:r w:rsidR="008F0A4D" w:rsidRPr="00C61668">
        <w:rPr>
          <w:b/>
        </w:rPr>
        <w:tab/>
      </w:r>
      <w:r w:rsidR="008F0A4D" w:rsidRPr="00C61668">
        <w:rPr>
          <w:b/>
        </w:rPr>
        <w:tab/>
        <w:t xml:space="preserve">           </w:t>
      </w:r>
      <w:r w:rsidR="001422A5" w:rsidRPr="00C61668">
        <w:rPr>
          <w:b/>
        </w:rPr>
        <w:tab/>
      </w:r>
    </w:p>
    <w:p w14:paraId="533D705F" w14:textId="77777777" w:rsidR="00CA3388" w:rsidRPr="005B0951" w:rsidRDefault="00921759" w:rsidP="005E79DD">
      <w:pPr>
        <w:spacing w:after="0" w:line="240" w:lineRule="auto"/>
        <w:jc w:val="both"/>
        <w:rPr>
          <w:u w:val="single"/>
        </w:rPr>
      </w:pPr>
      <w:r>
        <w:t>1.</w:t>
      </w:r>
      <w:r w:rsidR="00D919DE" w:rsidRPr="00C61668">
        <w:tab/>
      </w:r>
      <w:r w:rsidR="005B0951" w:rsidRPr="005B0951">
        <w:rPr>
          <w:b/>
          <w:u w:val="single"/>
        </w:rPr>
        <w:t>Learning Objectives</w:t>
      </w:r>
    </w:p>
    <w:p w14:paraId="770CCAD8" w14:textId="77777777" w:rsidR="00CA3388" w:rsidRPr="00C61668" w:rsidRDefault="00CA3388" w:rsidP="005E79DD">
      <w:pPr>
        <w:spacing w:after="0" w:line="240" w:lineRule="auto"/>
        <w:jc w:val="both"/>
      </w:pPr>
    </w:p>
    <w:p w14:paraId="54F38D20" w14:textId="107C0612" w:rsidR="00C633CD" w:rsidRPr="009F4DAB" w:rsidRDefault="009F4DAB" w:rsidP="00833F09">
      <w:pPr>
        <w:spacing w:line="240" w:lineRule="auto"/>
        <w:ind w:firstLine="720"/>
        <w:jc w:val="both"/>
        <w:rPr>
          <w:iCs/>
        </w:rPr>
      </w:pPr>
      <w:r w:rsidRPr="009F4DAB">
        <w:rPr>
          <w:iCs/>
        </w:rPr>
        <w:t>Being an effective lawyer and serving clie</w:t>
      </w:r>
      <w:r w:rsidR="00F4379D">
        <w:rPr>
          <w:iCs/>
        </w:rPr>
        <w:t xml:space="preserve">nts well takes more than just </w:t>
      </w:r>
      <w:r w:rsidRPr="009F4DAB">
        <w:rPr>
          <w:iCs/>
        </w:rPr>
        <w:t xml:space="preserve">knowledge of the law.  It also takes an awareness of what it means to be a member of a profession, </w:t>
      </w:r>
      <w:r w:rsidR="00F4379D">
        <w:rPr>
          <w:iCs/>
        </w:rPr>
        <w:t>the ability to work</w:t>
      </w:r>
      <w:r w:rsidRPr="009F4DAB">
        <w:rPr>
          <w:iCs/>
        </w:rPr>
        <w:t xml:space="preserve"> </w:t>
      </w:r>
      <w:r w:rsidR="00023C11">
        <w:rPr>
          <w:iCs/>
        </w:rPr>
        <w:t xml:space="preserve">effectively </w:t>
      </w:r>
      <w:r w:rsidRPr="009F4DAB">
        <w:rPr>
          <w:iCs/>
        </w:rPr>
        <w:t>with peopl</w:t>
      </w:r>
      <w:r w:rsidR="004E3474">
        <w:rPr>
          <w:iCs/>
        </w:rPr>
        <w:t xml:space="preserve">e, </w:t>
      </w:r>
      <w:r w:rsidR="00F4379D">
        <w:rPr>
          <w:iCs/>
        </w:rPr>
        <w:t>problem solving skills</w:t>
      </w:r>
      <w:r w:rsidRPr="009F4DAB">
        <w:rPr>
          <w:iCs/>
        </w:rPr>
        <w:t>, and a willingness to think deeply about the meaning of one’s own career. The goal of this</w:t>
      </w:r>
      <w:r>
        <w:rPr>
          <w:iCs/>
        </w:rPr>
        <w:t xml:space="preserve"> course is to help you begin – </w:t>
      </w:r>
      <w:r w:rsidRPr="009F4DAB">
        <w:rPr>
          <w:iCs/>
        </w:rPr>
        <w:t xml:space="preserve">for ultimately </w:t>
      </w:r>
      <w:r>
        <w:rPr>
          <w:iCs/>
        </w:rPr>
        <w:t xml:space="preserve">these are lifelong pursuits – </w:t>
      </w:r>
      <w:r w:rsidRPr="009F4DAB">
        <w:rPr>
          <w:iCs/>
        </w:rPr>
        <w:t xml:space="preserve">learning about these areas.  More specifically, </w:t>
      </w:r>
      <w:r w:rsidR="00F4379D">
        <w:rPr>
          <w:iCs/>
        </w:rPr>
        <w:t>this course</w:t>
      </w:r>
      <w:r w:rsidR="005B0951">
        <w:rPr>
          <w:iCs/>
        </w:rPr>
        <w:t xml:space="preserve"> aims to improve your knowledge of and skills in </w:t>
      </w:r>
      <w:r w:rsidR="004E3474">
        <w:rPr>
          <w:iCs/>
        </w:rPr>
        <w:t xml:space="preserve">four main areas: </w:t>
      </w:r>
      <w:r w:rsidR="00847B8A">
        <w:t>(1</w:t>
      </w:r>
      <w:r w:rsidR="004E3474">
        <w:t xml:space="preserve">) client-centered lawyering; (2) essential lawyering skills </w:t>
      </w:r>
      <w:r w:rsidR="007B6006">
        <w:t xml:space="preserve">for problem solving, </w:t>
      </w:r>
      <w:r w:rsidR="004E3474">
        <w:t>including interviewi</w:t>
      </w:r>
      <w:r w:rsidR="007B6006">
        <w:t>ng, counseling, and negotiation</w:t>
      </w:r>
      <w:r w:rsidR="004E3474">
        <w:t xml:space="preserve">; </w:t>
      </w:r>
      <w:r w:rsidR="0001582D">
        <w:t xml:space="preserve">(3) </w:t>
      </w:r>
      <w:r w:rsidR="004E3474">
        <w:t xml:space="preserve">professional identity </w:t>
      </w:r>
      <w:r w:rsidR="0001582D">
        <w:t>formation</w:t>
      </w:r>
      <w:r w:rsidR="004E3474">
        <w:t>; and (4) career devel</w:t>
      </w:r>
      <w:r w:rsidR="001A7A87">
        <w:t>opment</w:t>
      </w:r>
      <w:r w:rsidR="004E3474">
        <w:t xml:space="preserve">.  </w:t>
      </w:r>
    </w:p>
    <w:p w14:paraId="1E79F745" w14:textId="77777777" w:rsidR="00DC4D8C" w:rsidRPr="00C61668" w:rsidRDefault="00921759" w:rsidP="00DC4D8C">
      <w:pPr>
        <w:spacing w:after="0" w:line="240" w:lineRule="auto"/>
        <w:jc w:val="both"/>
      </w:pPr>
      <w:r>
        <w:t>2</w:t>
      </w:r>
      <w:r w:rsidR="001A7A87">
        <w:t>.</w:t>
      </w:r>
      <w:r w:rsidR="001A7A87">
        <w:tab/>
      </w:r>
      <w:r w:rsidR="006E6580" w:rsidRPr="00C61668">
        <w:rPr>
          <w:b/>
          <w:u w:val="single"/>
        </w:rPr>
        <w:t>Required Texts and Other Materials</w:t>
      </w:r>
      <w:r w:rsidR="00710455" w:rsidRPr="00C61668">
        <w:t>.</w:t>
      </w:r>
    </w:p>
    <w:p w14:paraId="480FC218" w14:textId="77777777" w:rsidR="00DC4D8C" w:rsidRPr="00C61668" w:rsidRDefault="00DC4D8C" w:rsidP="00DC4D8C">
      <w:pPr>
        <w:spacing w:after="0" w:line="240" w:lineRule="auto"/>
        <w:jc w:val="both"/>
      </w:pPr>
      <w:r w:rsidRPr="00C61668">
        <w:tab/>
      </w:r>
    </w:p>
    <w:p w14:paraId="1F95FD1F" w14:textId="32A1572D" w:rsidR="00DC4D8C" w:rsidRDefault="00DC4D8C" w:rsidP="00DC4D8C">
      <w:pPr>
        <w:spacing w:after="0" w:line="240" w:lineRule="auto"/>
        <w:jc w:val="both"/>
      </w:pPr>
      <w:r w:rsidRPr="00C61668">
        <w:tab/>
        <w:t>(</w:t>
      </w:r>
      <w:r w:rsidR="0051289D">
        <w:t>A</w:t>
      </w:r>
      <w:r w:rsidRPr="00C61668">
        <w:t xml:space="preserve">) </w:t>
      </w:r>
      <w:r w:rsidR="007674E8" w:rsidRPr="00C61668">
        <w:t>Stefan H. Krieger</w:t>
      </w:r>
      <w:r w:rsidR="00AF78E6">
        <w:t xml:space="preserve">, </w:t>
      </w:r>
      <w:r w:rsidR="007674E8" w:rsidRPr="00C61668">
        <w:t>Richard K. Neumann</w:t>
      </w:r>
      <w:r w:rsidR="00AF78E6">
        <w:t xml:space="preserve"> </w:t>
      </w:r>
      <w:r w:rsidR="007674E8" w:rsidRPr="00C61668">
        <w:t>Jr.,</w:t>
      </w:r>
      <w:r w:rsidR="00AF78E6">
        <w:t xml:space="preserve"> and Ren</w:t>
      </w:r>
      <w:r w:rsidR="00AF78E6">
        <w:rPr>
          <w:rFonts w:cstheme="minorHAnsi"/>
        </w:rPr>
        <w:t>é</w:t>
      </w:r>
      <w:r w:rsidR="00AF78E6">
        <w:t xml:space="preserve">e M. Hutchins, </w:t>
      </w:r>
      <w:r w:rsidR="007674E8" w:rsidRPr="00605610">
        <w:rPr>
          <w:u w:val="single"/>
        </w:rPr>
        <w:t>Essential Lawyering Skills: Interviewing, Counseling, Negotiation, and Persuasive Fact Analysis</w:t>
      </w:r>
      <w:r w:rsidR="007674E8" w:rsidRPr="00605610">
        <w:t>,</w:t>
      </w:r>
      <w:r w:rsidR="007674E8" w:rsidRPr="00C61668">
        <w:t xml:space="preserve"> (Wolters Kluwer </w:t>
      </w:r>
      <w:r w:rsidR="00AF78E6">
        <w:t>6</w:t>
      </w:r>
      <w:r w:rsidR="007674E8" w:rsidRPr="00605610">
        <w:rPr>
          <w:vertAlign w:val="superscript"/>
        </w:rPr>
        <w:t>th</w:t>
      </w:r>
      <w:r w:rsidR="007674E8" w:rsidRPr="00605610">
        <w:t xml:space="preserve"> Edition </w:t>
      </w:r>
      <w:r w:rsidR="00AF78E6">
        <w:t>2020</w:t>
      </w:r>
      <w:r w:rsidR="007674E8" w:rsidRPr="00C61668">
        <w:t>)</w:t>
      </w:r>
      <w:r w:rsidR="009B05F0" w:rsidRPr="00C61668">
        <w:t xml:space="preserve">.  </w:t>
      </w:r>
    </w:p>
    <w:p w14:paraId="62DC5685" w14:textId="547A66BC" w:rsidR="00414360" w:rsidRDefault="00414360" w:rsidP="00DC4D8C">
      <w:pPr>
        <w:spacing w:after="0" w:line="240" w:lineRule="auto"/>
        <w:jc w:val="both"/>
      </w:pPr>
    </w:p>
    <w:p w14:paraId="76C42405" w14:textId="2E6EE17B" w:rsidR="00414360" w:rsidRPr="00C61668" w:rsidRDefault="00414360" w:rsidP="00DC4D8C">
      <w:pPr>
        <w:spacing w:after="0" w:line="240" w:lineRule="auto"/>
        <w:jc w:val="both"/>
      </w:pPr>
      <w:r>
        <w:tab/>
        <w:t>(B) Sally Soprano I Role Play Materials (can be purchased at UF Law Bookstore</w:t>
      </w:r>
      <w:r w:rsidR="00EB1236">
        <w:t xml:space="preserve"> </w:t>
      </w:r>
      <w:proofErr w:type="gramStart"/>
      <w:r w:rsidR="00EB1236">
        <w:t>at a later date</w:t>
      </w:r>
      <w:proofErr w:type="gramEnd"/>
      <w:r>
        <w:t>); PowerScreen Problem Role Play Materials (can be purchased at UF Law Bookstore</w:t>
      </w:r>
      <w:r w:rsidR="007F4807">
        <w:t xml:space="preserve"> at a later date</w:t>
      </w:r>
      <w:r>
        <w:t>)</w:t>
      </w:r>
    </w:p>
    <w:p w14:paraId="581C3F0A" w14:textId="77777777" w:rsidR="00014FCA" w:rsidRPr="00C61668" w:rsidRDefault="00014FCA" w:rsidP="004F1F93">
      <w:pPr>
        <w:spacing w:after="0" w:line="240" w:lineRule="auto"/>
        <w:ind w:firstLine="720"/>
        <w:jc w:val="both"/>
      </w:pPr>
    </w:p>
    <w:p w14:paraId="4EAB45FD" w14:textId="4A387BE5" w:rsidR="00BE75D5" w:rsidRPr="00C61668" w:rsidRDefault="009E0675" w:rsidP="004F1F93">
      <w:pPr>
        <w:spacing w:after="0" w:line="240" w:lineRule="auto"/>
        <w:ind w:firstLine="720"/>
        <w:jc w:val="both"/>
      </w:pPr>
      <w:r w:rsidRPr="00C61668">
        <w:t>(</w:t>
      </w:r>
      <w:r w:rsidR="00AB5932">
        <w:t>C</w:t>
      </w:r>
      <w:r w:rsidRPr="00C61668">
        <w:t xml:space="preserve">)  </w:t>
      </w:r>
      <w:r w:rsidR="009B7ACE" w:rsidRPr="00C61668">
        <w:t xml:space="preserve">Additional Materials:  </w:t>
      </w:r>
      <w:r w:rsidR="00AF5EDD" w:rsidRPr="00C61668">
        <w:t xml:space="preserve">Other </w:t>
      </w:r>
      <w:r w:rsidR="0051289D">
        <w:t xml:space="preserve">necessary </w:t>
      </w:r>
      <w:r w:rsidR="00AF5EDD" w:rsidRPr="00C61668">
        <w:t xml:space="preserve">materials </w:t>
      </w:r>
      <w:r w:rsidR="0051289D">
        <w:t xml:space="preserve">are </w:t>
      </w:r>
      <w:r w:rsidR="007D4291" w:rsidRPr="00C61668">
        <w:t xml:space="preserve">available to you on the </w:t>
      </w:r>
      <w:r w:rsidR="008720E2">
        <w:t>Canvas</w:t>
      </w:r>
      <w:r w:rsidR="007D4291" w:rsidRPr="00C61668">
        <w:t xml:space="preserve"> site as posted documents or links to documents, which you will access through the </w:t>
      </w:r>
      <w:r w:rsidR="00580B85" w:rsidRPr="00C61668">
        <w:t>“</w:t>
      </w:r>
      <w:r w:rsidR="008720E2">
        <w:t>Modules</w:t>
      </w:r>
      <w:r w:rsidR="00580B85" w:rsidRPr="00C61668">
        <w:t xml:space="preserve">” </w:t>
      </w:r>
      <w:r w:rsidR="00605610">
        <w:t>tab</w:t>
      </w:r>
      <w:r w:rsidR="007D4291" w:rsidRPr="00C61668">
        <w:t xml:space="preserve"> on the </w:t>
      </w:r>
      <w:r w:rsidR="008720E2">
        <w:t>Canvas</w:t>
      </w:r>
      <w:r w:rsidR="007D4291" w:rsidRPr="00C61668">
        <w:t xml:space="preserve"> site.</w:t>
      </w:r>
      <w:r w:rsidR="00480D6F" w:rsidRPr="00C61668">
        <w:t xml:space="preserve"> </w:t>
      </w:r>
    </w:p>
    <w:p w14:paraId="1BA8CF35" w14:textId="77777777" w:rsidR="00480D6F" w:rsidRPr="00C61668" w:rsidRDefault="00480D6F" w:rsidP="00D0644F">
      <w:pPr>
        <w:spacing w:after="0" w:line="240" w:lineRule="auto"/>
        <w:jc w:val="both"/>
      </w:pPr>
    </w:p>
    <w:p w14:paraId="3621E4FE" w14:textId="7D89EF3E" w:rsidR="00480D6F" w:rsidRPr="00C61668" w:rsidRDefault="00921759" w:rsidP="00D0644F">
      <w:pPr>
        <w:spacing w:after="0" w:line="240" w:lineRule="auto"/>
        <w:jc w:val="both"/>
        <w:rPr>
          <w:b/>
        </w:rPr>
      </w:pPr>
      <w:r>
        <w:t>3</w:t>
      </w:r>
      <w:r w:rsidR="00480D6F" w:rsidRPr="00C61668">
        <w:t>.</w:t>
      </w:r>
      <w:r w:rsidR="00480D6F" w:rsidRPr="00C61668">
        <w:tab/>
      </w:r>
      <w:r w:rsidR="0009616F">
        <w:rPr>
          <w:b/>
          <w:u w:val="single"/>
        </w:rPr>
        <w:t>Course Website (</w:t>
      </w:r>
      <w:r w:rsidR="008720E2">
        <w:rPr>
          <w:b/>
          <w:u w:val="single"/>
        </w:rPr>
        <w:t>Canvas</w:t>
      </w:r>
      <w:r w:rsidR="0009616F">
        <w:rPr>
          <w:b/>
          <w:u w:val="single"/>
        </w:rPr>
        <w:t>)</w:t>
      </w:r>
      <w:r w:rsidR="0009616F">
        <w:t xml:space="preserve">. </w:t>
      </w:r>
      <w:r w:rsidR="00480D6F" w:rsidRPr="00C61668">
        <w:t xml:space="preserve">You may access the </w:t>
      </w:r>
      <w:r w:rsidR="0009616F">
        <w:t>course website</w:t>
      </w:r>
      <w:r w:rsidR="00480D6F" w:rsidRPr="00C61668">
        <w:t xml:space="preserve"> by going to </w:t>
      </w:r>
      <w:hyperlink r:id="rId11" w:history="1">
        <w:r w:rsidR="0009616F" w:rsidRPr="00B44045">
          <w:rPr>
            <w:rStyle w:val="Hyperlink"/>
          </w:rPr>
          <w:t>https://ufl.instructure.com/</w:t>
        </w:r>
      </w:hyperlink>
      <w:r w:rsidR="0009616F">
        <w:t>. Once you log in using your GatorLink information, y</w:t>
      </w:r>
      <w:r w:rsidR="00480D6F" w:rsidRPr="00C61668">
        <w:t xml:space="preserve">ou will see the course, </w:t>
      </w:r>
      <w:r w:rsidR="00480D6F" w:rsidRPr="00605610">
        <w:rPr>
          <w:i/>
        </w:rPr>
        <w:t>Introducti</w:t>
      </w:r>
      <w:r w:rsidR="009E0675" w:rsidRPr="00605610">
        <w:rPr>
          <w:i/>
        </w:rPr>
        <w:t xml:space="preserve">on </w:t>
      </w:r>
      <w:r w:rsidR="00AF78E6">
        <w:rPr>
          <w:i/>
        </w:rPr>
        <w:t>t</w:t>
      </w:r>
      <w:r w:rsidR="009E0675" w:rsidRPr="00605610">
        <w:rPr>
          <w:i/>
        </w:rPr>
        <w:t>o Lawyering</w:t>
      </w:r>
      <w:r w:rsidR="00013CE7" w:rsidRPr="00C61668">
        <w:rPr>
          <w:b/>
          <w:i/>
        </w:rPr>
        <w:t>,</w:t>
      </w:r>
      <w:r w:rsidR="0009616F">
        <w:t xml:space="preserve"> listed there. </w:t>
      </w:r>
      <w:r w:rsidR="00480D6F" w:rsidRPr="00C61668">
        <w:t>You should not</w:t>
      </w:r>
      <w:r w:rsidR="00FB2356" w:rsidRPr="00C61668">
        <w:t xml:space="preserve"> have any trouble accessing the</w:t>
      </w:r>
      <w:r w:rsidR="00480D6F" w:rsidRPr="00C61668">
        <w:t xml:space="preserve"> site or its </w:t>
      </w:r>
      <w:r w:rsidR="001975A4" w:rsidRPr="00C61668">
        <w:t>materials but</w:t>
      </w:r>
      <w:r w:rsidR="00480D6F" w:rsidRPr="00C61668">
        <w:t xml:space="preserve"> let us know if you do.</w:t>
      </w:r>
      <w:r w:rsidR="0009616F">
        <w:t xml:space="preserve"> </w:t>
      </w:r>
    </w:p>
    <w:p w14:paraId="4D5ABBB7" w14:textId="77777777" w:rsidR="00F33D96" w:rsidRPr="00C61668" w:rsidRDefault="00F33D96" w:rsidP="00D0644F">
      <w:pPr>
        <w:spacing w:after="0" w:line="240" w:lineRule="auto"/>
        <w:jc w:val="both"/>
        <w:rPr>
          <w:b/>
        </w:rPr>
      </w:pPr>
    </w:p>
    <w:p w14:paraId="2CE03459" w14:textId="224ED44B" w:rsidR="00DE7A4E" w:rsidRPr="00C61668" w:rsidRDefault="00921759" w:rsidP="00D0644F">
      <w:pPr>
        <w:spacing w:after="0" w:line="240" w:lineRule="auto"/>
        <w:jc w:val="both"/>
      </w:pPr>
      <w:r>
        <w:t>4</w:t>
      </w:r>
      <w:r w:rsidR="00F33D96" w:rsidRPr="00C61668">
        <w:t>.</w:t>
      </w:r>
      <w:r w:rsidR="00F33D96" w:rsidRPr="00C61668">
        <w:tab/>
      </w:r>
      <w:r w:rsidR="0051289D">
        <w:rPr>
          <w:b/>
          <w:u w:val="single"/>
        </w:rPr>
        <w:t xml:space="preserve">Reading </w:t>
      </w:r>
      <w:r w:rsidR="00B41EE2" w:rsidRPr="00C61668">
        <w:rPr>
          <w:b/>
          <w:u w:val="single"/>
        </w:rPr>
        <w:t>Assignments</w:t>
      </w:r>
      <w:r w:rsidR="00B41EE2" w:rsidRPr="00C61668">
        <w:t xml:space="preserve">.  </w:t>
      </w:r>
      <w:r w:rsidR="0006564F">
        <w:t xml:space="preserve">Students should expect to spend, on average, approximately two hours </w:t>
      </w:r>
      <w:r w:rsidR="00927EF9">
        <w:t xml:space="preserve">preparing </w:t>
      </w:r>
      <w:r w:rsidR="0006564F">
        <w:t xml:space="preserve">for every hour of class. </w:t>
      </w:r>
      <w:r w:rsidR="0051289D">
        <w:t xml:space="preserve">Reading </w:t>
      </w:r>
      <w:r w:rsidR="00605610">
        <w:t>a</w:t>
      </w:r>
      <w:r w:rsidR="00B41EE2" w:rsidRPr="00C61668">
        <w:t xml:space="preserve">ssignments </w:t>
      </w:r>
      <w:r w:rsidR="00605610">
        <w:t>are</w:t>
      </w:r>
      <w:r w:rsidR="00B41EE2" w:rsidRPr="00C61668">
        <w:t xml:space="preserve"> posted on the “</w:t>
      </w:r>
      <w:r w:rsidR="0009616F">
        <w:t>Modules</w:t>
      </w:r>
      <w:r w:rsidR="00B41EE2" w:rsidRPr="00C61668">
        <w:t xml:space="preserve">” link on the </w:t>
      </w:r>
      <w:r w:rsidR="005F7018">
        <w:t>Canvas</w:t>
      </w:r>
      <w:r w:rsidR="00B41EE2" w:rsidRPr="00C61668">
        <w:t xml:space="preserve"> site </w:t>
      </w:r>
      <w:r w:rsidR="0009616F">
        <w:t xml:space="preserve">(located on the left side of the </w:t>
      </w:r>
      <w:r w:rsidR="00866FDA">
        <w:t xml:space="preserve">Canvas </w:t>
      </w:r>
      <w:r w:rsidR="0009616F">
        <w:t>site)</w:t>
      </w:r>
      <w:r w:rsidR="00B41EE2" w:rsidRPr="00C61668">
        <w:t xml:space="preserve">. </w:t>
      </w:r>
      <w:r w:rsidR="00847B8A">
        <w:t>There are 1</w:t>
      </w:r>
      <w:r w:rsidR="00AF78E6">
        <w:t>4</w:t>
      </w:r>
      <w:r w:rsidR="0051289D">
        <w:t xml:space="preserve"> </w:t>
      </w:r>
      <w:r w:rsidR="004E3474">
        <w:t>modules</w:t>
      </w:r>
      <w:r w:rsidR="00847B8A">
        <w:t xml:space="preserve"> corresponding to the 1</w:t>
      </w:r>
      <w:r w:rsidR="00AF78E6">
        <w:t>4</w:t>
      </w:r>
      <w:r w:rsidR="004E3474">
        <w:t xml:space="preserve"> weeks of the course</w:t>
      </w:r>
      <w:r w:rsidR="0051289D">
        <w:t xml:space="preserve">. </w:t>
      </w:r>
      <w:r w:rsidR="00AF78E6">
        <w:t xml:space="preserve">The first class </w:t>
      </w:r>
      <w:r w:rsidR="00023C11">
        <w:t>will be held</w:t>
      </w:r>
      <w:r w:rsidR="00AF78E6">
        <w:t xml:space="preserve"> on the first day of 1L Orientation</w:t>
      </w:r>
      <w:r w:rsidR="007F4807">
        <w:t xml:space="preserve">, and there </w:t>
      </w:r>
      <w:r w:rsidR="00023C11">
        <w:t>is</w:t>
      </w:r>
      <w:r w:rsidR="007F4807">
        <w:t xml:space="preserve"> no</w:t>
      </w:r>
      <w:r w:rsidR="00EB1236">
        <w:t>t</w:t>
      </w:r>
      <w:r w:rsidR="007F4807">
        <w:t xml:space="preserve"> </w:t>
      </w:r>
      <w:r w:rsidR="00EB1236">
        <w:t xml:space="preserve">a </w:t>
      </w:r>
      <w:r w:rsidR="00023C11">
        <w:t>reading assignment for this</w:t>
      </w:r>
      <w:r w:rsidR="007F4807">
        <w:t xml:space="preserve"> class. </w:t>
      </w:r>
      <w:r w:rsidR="0051289D">
        <w:t xml:space="preserve">There is a reading assignment for each </w:t>
      </w:r>
      <w:r w:rsidR="007F4807">
        <w:t xml:space="preserve">of the other </w:t>
      </w:r>
      <w:r w:rsidR="0001582D">
        <w:t>module</w:t>
      </w:r>
      <w:r w:rsidR="007F4807">
        <w:t>s</w:t>
      </w:r>
      <w:r w:rsidR="004E3474">
        <w:t xml:space="preserve">, and for </w:t>
      </w:r>
      <w:r w:rsidR="009F6138">
        <w:t>some</w:t>
      </w:r>
      <w:r w:rsidR="004E3474">
        <w:t xml:space="preserve"> classes there are role</w:t>
      </w:r>
      <w:r w:rsidR="007F3F18">
        <w:t xml:space="preserve"> </w:t>
      </w:r>
      <w:r w:rsidR="004E3474">
        <w:t xml:space="preserve">play materials </w:t>
      </w:r>
      <w:r w:rsidR="00023C11">
        <w:t>you should study in advance as well</w:t>
      </w:r>
      <w:r w:rsidR="007F4807">
        <w:t xml:space="preserve">.  </w:t>
      </w:r>
      <w:r w:rsidR="0001582D">
        <w:t xml:space="preserve">As described below, there </w:t>
      </w:r>
      <w:r w:rsidR="00EB1236">
        <w:t>are</w:t>
      </w:r>
      <w:r w:rsidR="0001582D">
        <w:t xml:space="preserve"> </w:t>
      </w:r>
      <w:r w:rsidR="00023C11">
        <w:t xml:space="preserve">also </w:t>
      </w:r>
      <w:r w:rsidR="0001582D">
        <w:t xml:space="preserve">written assignments and quizzes due certain weeks. </w:t>
      </w:r>
      <w:r w:rsidR="00CB3F02" w:rsidRPr="00C61668">
        <w:t xml:space="preserve">When the assignment says </w:t>
      </w:r>
      <w:r w:rsidR="00CB3F02" w:rsidRPr="0051289D">
        <w:t>“Text,”</w:t>
      </w:r>
      <w:r w:rsidR="00CB3F02" w:rsidRPr="00C61668">
        <w:t xml:space="preserve"> it means the Krieger/Neumann</w:t>
      </w:r>
      <w:r w:rsidR="00AF78E6">
        <w:t>/Hutchins</w:t>
      </w:r>
      <w:r w:rsidR="00CB3F02" w:rsidRPr="00C61668">
        <w:t xml:space="preserve"> </w:t>
      </w:r>
      <w:r w:rsidR="00CB3F02" w:rsidRPr="0051289D">
        <w:rPr>
          <w:i/>
        </w:rPr>
        <w:t>Essential Lawyering Skills</w:t>
      </w:r>
      <w:r w:rsidR="00A30795" w:rsidRPr="00C61668">
        <w:rPr>
          <w:b/>
          <w:i/>
        </w:rPr>
        <w:t xml:space="preserve"> </w:t>
      </w:r>
      <w:r w:rsidR="00A30795" w:rsidRPr="00C61668">
        <w:t>book</w:t>
      </w:r>
      <w:r w:rsidR="00CB3F02" w:rsidRPr="00C61668">
        <w:rPr>
          <w:b/>
          <w:i/>
        </w:rPr>
        <w:t>.</w:t>
      </w:r>
      <w:r w:rsidR="00B41EE2" w:rsidRPr="00C61668">
        <w:t xml:space="preserve"> </w:t>
      </w:r>
      <w:r w:rsidR="0051289D">
        <w:t xml:space="preserve">Some reading assignments include </w:t>
      </w:r>
      <w:r w:rsidR="0051289D">
        <w:lastRenderedPageBreak/>
        <w:t xml:space="preserve">documents posted on the Canvas site or accessible </w:t>
      </w:r>
      <w:r w:rsidR="00605610">
        <w:t>by</w:t>
      </w:r>
      <w:r w:rsidR="0051289D">
        <w:t xml:space="preserve"> </w:t>
      </w:r>
      <w:r w:rsidR="00605610">
        <w:t xml:space="preserve">the </w:t>
      </w:r>
      <w:r w:rsidR="0051289D">
        <w:t xml:space="preserve">electronic links. Reading assignments </w:t>
      </w:r>
      <w:r w:rsidR="00847B8A">
        <w:t>for the 1</w:t>
      </w:r>
      <w:r w:rsidR="009F6138">
        <w:t>4</w:t>
      </w:r>
      <w:r w:rsidR="00605610">
        <w:t xml:space="preserve"> block class</w:t>
      </w:r>
      <w:r w:rsidR="00023C11">
        <w:t>es are as follows:</w:t>
      </w:r>
    </w:p>
    <w:p w14:paraId="3044FE25" w14:textId="77777777" w:rsidR="009B7ACE" w:rsidRPr="00C61668" w:rsidRDefault="009B7ACE" w:rsidP="00D0644F">
      <w:pPr>
        <w:spacing w:after="0" w:line="240" w:lineRule="auto"/>
        <w:jc w:val="both"/>
      </w:pPr>
    </w:p>
    <w:p w14:paraId="68BBE40A" w14:textId="7435E90C" w:rsidR="00B40E46" w:rsidRDefault="001C04C2" w:rsidP="0022668D">
      <w:pPr>
        <w:spacing w:after="0" w:line="240" w:lineRule="auto"/>
        <w:ind w:left="2160" w:hanging="1440"/>
        <w:jc w:val="both"/>
        <w:rPr>
          <w:u w:val="single"/>
        </w:rPr>
      </w:pPr>
      <w:r>
        <w:t>Week 1</w:t>
      </w:r>
      <w:r w:rsidR="00BA172E">
        <w:t>:</w:t>
      </w:r>
      <w:r w:rsidR="009E0675" w:rsidRPr="00C61668">
        <w:tab/>
      </w:r>
      <w:r w:rsidR="00AF78E6" w:rsidRPr="00AF78E6">
        <w:rPr>
          <w:u w:val="single"/>
        </w:rPr>
        <w:t xml:space="preserve">Introduction to the Course; </w:t>
      </w:r>
      <w:r w:rsidRPr="00AF78E6">
        <w:rPr>
          <w:u w:val="single"/>
        </w:rPr>
        <w:t>Entering</w:t>
      </w:r>
      <w:r w:rsidRPr="008664D5">
        <w:rPr>
          <w:u w:val="single"/>
        </w:rPr>
        <w:t xml:space="preserve"> the Legal Profession</w:t>
      </w:r>
      <w:r w:rsidR="00B40E46">
        <w:rPr>
          <w:u w:val="single"/>
        </w:rPr>
        <w:t xml:space="preserve"> (</w:t>
      </w:r>
      <w:r w:rsidR="00FD6C90">
        <w:rPr>
          <w:u w:val="single"/>
        </w:rPr>
        <w:t xml:space="preserve">class </w:t>
      </w:r>
      <w:r w:rsidR="00B40E46">
        <w:rPr>
          <w:u w:val="single"/>
        </w:rPr>
        <w:t>held on the first day of 1L Orientation)</w:t>
      </w:r>
    </w:p>
    <w:p w14:paraId="533A7828" w14:textId="052067AF" w:rsidR="009F6138" w:rsidRDefault="009F6138" w:rsidP="0022668D">
      <w:pPr>
        <w:spacing w:after="0" w:line="240" w:lineRule="auto"/>
        <w:ind w:left="2160" w:hanging="1440"/>
        <w:jc w:val="both"/>
        <w:rPr>
          <w:u w:val="single"/>
        </w:rPr>
      </w:pPr>
    </w:p>
    <w:p w14:paraId="47364D2F" w14:textId="1726470E" w:rsidR="009F6138" w:rsidRPr="009F6138" w:rsidRDefault="009F6138" w:rsidP="0022668D">
      <w:pPr>
        <w:spacing w:after="0" w:line="240" w:lineRule="auto"/>
        <w:ind w:left="2160" w:hanging="1440"/>
        <w:jc w:val="both"/>
      </w:pPr>
      <w:r>
        <w:tab/>
        <w:t xml:space="preserve">No reading </w:t>
      </w:r>
      <w:r w:rsidR="00EB1236">
        <w:t>assignment</w:t>
      </w:r>
    </w:p>
    <w:p w14:paraId="72A02448" w14:textId="77777777" w:rsidR="00EB42AB" w:rsidRPr="00C61668" w:rsidRDefault="00EB42AB" w:rsidP="00D0644F">
      <w:pPr>
        <w:spacing w:after="0" w:line="240" w:lineRule="auto"/>
        <w:jc w:val="both"/>
      </w:pPr>
    </w:p>
    <w:p w14:paraId="049CDAFE" w14:textId="77777777" w:rsidR="008664D5" w:rsidRPr="008664D5" w:rsidRDefault="001C04C2" w:rsidP="00BA172E">
      <w:pPr>
        <w:spacing w:after="0" w:line="240" w:lineRule="auto"/>
        <w:ind w:left="2160" w:hanging="1440"/>
        <w:jc w:val="both"/>
        <w:rPr>
          <w:u w:val="single"/>
        </w:rPr>
      </w:pPr>
      <w:r>
        <w:t>Week 2</w:t>
      </w:r>
      <w:r w:rsidR="00BA172E">
        <w:t>:</w:t>
      </w:r>
      <w:r w:rsidR="009E0675" w:rsidRPr="00C61668">
        <w:tab/>
      </w:r>
      <w:r w:rsidRPr="008664D5">
        <w:rPr>
          <w:u w:val="single"/>
        </w:rPr>
        <w:t>Client</w:t>
      </w:r>
      <w:r w:rsidR="008664D5" w:rsidRPr="008664D5">
        <w:rPr>
          <w:u w:val="single"/>
        </w:rPr>
        <w:t>-Centered Lawyering</w:t>
      </w:r>
    </w:p>
    <w:p w14:paraId="1089E711" w14:textId="77777777" w:rsidR="008664D5" w:rsidRDefault="008664D5" w:rsidP="00BA172E">
      <w:pPr>
        <w:spacing w:after="0" w:line="240" w:lineRule="auto"/>
        <w:ind w:left="2160" w:hanging="1440"/>
        <w:jc w:val="both"/>
      </w:pPr>
    </w:p>
    <w:p w14:paraId="157231C6" w14:textId="39013E67" w:rsidR="009B7ACE" w:rsidRPr="00BA172E" w:rsidRDefault="008664D5" w:rsidP="00BA172E">
      <w:pPr>
        <w:spacing w:after="0" w:line="240" w:lineRule="auto"/>
        <w:ind w:left="2160" w:hanging="1440"/>
        <w:jc w:val="both"/>
      </w:pPr>
      <w:r>
        <w:tab/>
      </w:r>
      <w:r w:rsidR="00BA172E">
        <w:t>Chapter</w:t>
      </w:r>
      <w:r w:rsidR="00265D2A">
        <w:t>s</w:t>
      </w:r>
      <w:r w:rsidR="00BA172E">
        <w:t xml:space="preserve"> </w:t>
      </w:r>
      <w:r w:rsidR="00265D2A">
        <w:t xml:space="preserve">2 &amp; </w:t>
      </w:r>
      <w:r w:rsidR="00BA172E">
        <w:t xml:space="preserve">3 in Text; </w:t>
      </w:r>
      <w:r w:rsidR="00BA172E">
        <w:rPr>
          <w:i/>
        </w:rPr>
        <w:t>The Path Between Sebastian’s Hospital</w:t>
      </w:r>
      <w:r w:rsidR="00BA172E">
        <w:t xml:space="preserve"> (on Canvas </w:t>
      </w:r>
      <w:r w:rsidR="00FD1BFF">
        <w:t>s</w:t>
      </w:r>
      <w:r w:rsidR="00BA172E">
        <w:t>ite) (pp. 89–99, 107–113, 125–27)</w:t>
      </w:r>
    </w:p>
    <w:p w14:paraId="58EC2E0D" w14:textId="77777777" w:rsidR="00EB42AB" w:rsidRPr="00C61668" w:rsidRDefault="00EB42AB" w:rsidP="00D0644F">
      <w:pPr>
        <w:spacing w:after="0" w:line="240" w:lineRule="auto"/>
        <w:jc w:val="both"/>
      </w:pPr>
    </w:p>
    <w:p w14:paraId="77AFA09B" w14:textId="77777777" w:rsidR="008664D5" w:rsidRDefault="001C04C2" w:rsidP="00BA172E">
      <w:pPr>
        <w:spacing w:after="0" w:line="240" w:lineRule="auto"/>
        <w:ind w:left="2160" w:hanging="1440"/>
        <w:jc w:val="both"/>
      </w:pPr>
      <w:r>
        <w:t>Week 3</w:t>
      </w:r>
      <w:r w:rsidR="00C633CD">
        <w:t>:</w:t>
      </w:r>
      <w:r w:rsidR="007123FD" w:rsidRPr="00C61668">
        <w:tab/>
      </w:r>
      <w:r w:rsidR="008664D5" w:rsidRPr="008664D5">
        <w:rPr>
          <w:u w:val="single"/>
        </w:rPr>
        <w:t>Problem Solving and Critical Thinking</w:t>
      </w:r>
    </w:p>
    <w:p w14:paraId="27B14C20" w14:textId="77777777" w:rsidR="008664D5" w:rsidRDefault="008664D5" w:rsidP="00BA172E">
      <w:pPr>
        <w:spacing w:after="0" w:line="240" w:lineRule="auto"/>
        <w:ind w:left="2160" w:hanging="1440"/>
        <w:jc w:val="both"/>
      </w:pPr>
    </w:p>
    <w:p w14:paraId="57C23E2B" w14:textId="4BFE6AAB" w:rsidR="00EB42AB" w:rsidRPr="00BA172E" w:rsidRDefault="008664D5" w:rsidP="00BA172E">
      <w:pPr>
        <w:spacing w:after="0" w:line="240" w:lineRule="auto"/>
        <w:ind w:left="2160" w:hanging="1440"/>
        <w:jc w:val="both"/>
      </w:pPr>
      <w:r>
        <w:tab/>
      </w:r>
      <w:r w:rsidR="00BA172E">
        <w:t xml:space="preserve">Chapter 4 in Text; </w:t>
      </w:r>
      <w:r w:rsidR="00BA172E">
        <w:rPr>
          <w:i/>
        </w:rPr>
        <w:t>Critical Thinking and Lawyering</w:t>
      </w:r>
      <w:r w:rsidR="00BA172E">
        <w:t xml:space="preserve"> (on Canvas site); </w:t>
      </w:r>
      <w:r w:rsidR="00BA172E">
        <w:rPr>
          <w:i/>
        </w:rPr>
        <w:t>Improving Lawyer Judgment</w:t>
      </w:r>
      <w:r w:rsidR="00003B69">
        <w:t xml:space="preserve"> (go to Westl</w:t>
      </w:r>
      <w:r w:rsidR="00BA172E">
        <w:t xml:space="preserve">aw and type “67-APR Disp. Resol. J. 56” to pull the document); </w:t>
      </w:r>
      <w:r w:rsidR="00BA172E">
        <w:rPr>
          <w:i/>
        </w:rPr>
        <w:t>Hope Springs</w:t>
      </w:r>
      <w:r w:rsidR="00BA172E">
        <w:t xml:space="preserve"> exercise (on Canvas site)</w:t>
      </w:r>
      <w:r w:rsidR="000A7001">
        <w:t xml:space="preserve">; </w:t>
      </w:r>
      <w:r w:rsidR="000A7001" w:rsidRPr="000A7001">
        <w:rPr>
          <w:i/>
        </w:rPr>
        <w:t>Quiz</w:t>
      </w:r>
      <w:r w:rsidR="000A7001">
        <w:t xml:space="preserve"> is due</w:t>
      </w:r>
    </w:p>
    <w:p w14:paraId="51D7C998" w14:textId="77777777" w:rsidR="0031192D" w:rsidRPr="00C61668" w:rsidRDefault="0031192D" w:rsidP="0031192D">
      <w:pPr>
        <w:spacing w:after="0" w:line="240" w:lineRule="auto"/>
        <w:jc w:val="both"/>
      </w:pPr>
      <w:r w:rsidRPr="00C61668">
        <w:t xml:space="preserve"> </w:t>
      </w:r>
      <w:r w:rsidR="007123FD" w:rsidRPr="00C61668">
        <w:t xml:space="preserve"> </w:t>
      </w:r>
    </w:p>
    <w:p w14:paraId="5E5D9B1E" w14:textId="77777777" w:rsidR="008664D5" w:rsidRDefault="009B7ACE" w:rsidP="00BA172E">
      <w:pPr>
        <w:spacing w:after="0" w:line="240" w:lineRule="auto"/>
        <w:jc w:val="both"/>
      </w:pPr>
      <w:r w:rsidRPr="00C61668">
        <w:tab/>
      </w:r>
      <w:r w:rsidR="001C04C2">
        <w:t>Week 4</w:t>
      </w:r>
      <w:r w:rsidR="00C633CD">
        <w:t>:</w:t>
      </w:r>
      <w:r w:rsidR="008664D5">
        <w:t xml:space="preserve"> </w:t>
      </w:r>
      <w:r w:rsidR="008664D5">
        <w:tab/>
      </w:r>
      <w:r w:rsidR="000A7001" w:rsidRPr="000A7001">
        <w:rPr>
          <w:u w:val="single"/>
        </w:rPr>
        <w:t xml:space="preserve">Effective </w:t>
      </w:r>
      <w:r w:rsidR="008664D5" w:rsidRPr="000A7001">
        <w:rPr>
          <w:u w:val="single"/>
        </w:rPr>
        <w:t>Communication</w:t>
      </w:r>
      <w:r w:rsidR="008664D5">
        <w:tab/>
      </w:r>
      <w:r w:rsidR="008664D5">
        <w:tab/>
      </w:r>
    </w:p>
    <w:p w14:paraId="4814B201" w14:textId="77777777" w:rsidR="008664D5" w:rsidRDefault="008664D5" w:rsidP="00BA172E">
      <w:pPr>
        <w:spacing w:after="0" w:line="240" w:lineRule="auto"/>
        <w:jc w:val="both"/>
      </w:pPr>
    </w:p>
    <w:p w14:paraId="5CFD9D9D" w14:textId="77777777" w:rsidR="007123FD" w:rsidRPr="000A7001" w:rsidRDefault="008664D5" w:rsidP="00BA172E">
      <w:pPr>
        <w:spacing w:after="0" w:line="240" w:lineRule="auto"/>
        <w:jc w:val="both"/>
      </w:pPr>
      <w:r>
        <w:tab/>
      </w:r>
      <w:r>
        <w:tab/>
      </w:r>
      <w:r>
        <w:tab/>
      </w:r>
      <w:r w:rsidR="00BA172E">
        <w:t xml:space="preserve">Chapter 5 in Text; </w:t>
      </w:r>
      <w:r w:rsidR="00BA172E">
        <w:rPr>
          <w:i/>
        </w:rPr>
        <w:t>Open-Minded Listening</w:t>
      </w:r>
      <w:r w:rsidR="00BA172E">
        <w:t xml:space="preserve"> (pp. 139-58, 162-63)</w:t>
      </w:r>
      <w:r w:rsidR="000A7001">
        <w:t xml:space="preserve">; </w:t>
      </w:r>
      <w:r w:rsidR="000A7001">
        <w:rPr>
          <w:i/>
        </w:rPr>
        <w:t xml:space="preserve">Quiz </w:t>
      </w:r>
      <w:r w:rsidR="000A7001">
        <w:t>is due</w:t>
      </w:r>
    </w:p>
    <w:p w14:paraId="0894744B" w14:textId="77777777" w:rsidR="00BA172E" w:rsidRDefault="00BA172E" w:rsidP="00BA172E">
      <w:pPr>
        <w:spacing w:after="0" w:line="240" w:lineRule="auto"/>
        <w:jc w:val="both"/>
      </w:pPr>
    </w:p>
    <w:p w14:paraId="423E1612" w14:textId="77777777" w:rsidR="008664D5" w:rsidRDefault="00BA172E" w:rsidP="00BA172E">
      <w:pPr>
        <w:spacing w:after="0" w:line="240" w:lineRule="auto"/>
        <w:jc w:val="both"/>
      </w:pPr>
      <w:r>
        <w:tab/>
      </w:r>
      <w:r w:rsidR="008664D5">
        <w:t>Week 5</w:t>
      </w:r>
      <w:r w:rsidR="00C633CD">
        <w:t>:</w:t>
      </w:r>
      <w:r>
        <w:tab/>
      </w:r>
      <w:r w:rsidR="008664D5" w:rsidRPr="008664D5">
        <w:rPr>
          <w:u w:val="single"/>
        </w:rPr>
        <w:t>Interviewing Clients</w:t>
      </w:r>
    </w:p>
    <w:p w14:paraId="62E18C8D" w14:textId="77777777" w:rsidR="008664D5" w:rsidRDefault="008664D5" w:rsidP="00BA172E">
      <w:pPr>
        <w:spacing w:after="0" w:line="240" w:lineRule="auto"/>
        <w:jc w:val="both"/>
      </w:pPr>
    </w:p>
    <w:p w14:paraId="01D9D92A" w14:textId="77777777" w:rsidR="00BA172E" w:rsidRDefault="008664D5" w:rsidP="00BA172E">
      <w:pPr>
        <w:spacing w:after="0" w:line="240" w:lineRule="auto"/>
        <w:jc w:val="both"/>
      </w:pPr>
      <w:r>
        <w:tab/>
      </w:r>
      <w:r>
        <w:tab/>
      </w:r>
      <w:r>
        <w:tab/>
      </w:r>
      <w:r w:rsidR="00016E0C">
        <w:t xml:space="preserve">Chapter 8 in Text; </w:t>
      </w:r>
      <w:r w:rsidR="00016E0C">
        <w:rPr>
          <w:i/>
        </w:rPr>
        <w:t xml:space="preserve">Quiz </w:t>
      </w:r>
      <w:r w:rsidR="00016E0C">
        <w:t>is due</w:t>
      </w:r>
    </w:p>
    <w:p w14:paraId="1D6CCEDE" w14:textId="77777777" w:rsidR="008664D5" w:rsidRDefault="008664D5" w:rsidP="00BA172E">
      <w:pPr>
        <w:spacing w:after="0" w:line="240" w:lineRule="auto"/>
        <w:jc w:val="both"/>
      </w:pPr>
    </w:p>
    <w:p w14:paraId="7248CD60" w14:textId="77777777" w:rsidR="008664D5" w:rsidRDefault="008664D5" w:rsidP="008664D5">
      <w:pPr>
        <w:spacing w:after="0" w:line="240" w:lineRule="auto"/>
        <w:jc w:val="both"/>
        <w:rPr>
          <w:u w:val="single"/>
        </w:rPr>
      </w:pPr>
      <w:r>
        <w:tab/>
        <w:t>Week 6:</w:t>
      </w:r>
      <w:r>
        <w:tab/>
      </w:r>
      <w:r>
        <w:rPr>
          <w:u w:val="single"/>
        </w:rPr>
        <w:t>Negotiation –</w:t>
      </w:r>
      <w:r w:rsidRPr="008664D5">
        <w:rPr>
          <w:u w:val="single"/>
        </w:rPr>
        <w:t xml:space="preserve"> Integrative &amp; Distributive Bargaining (I)</w:t>
      </w:r>
    </w:p>
    <w:p w14:paraId="6DFBCB97" w14:textId="77777777" w:rsidR="008363D1" w:rsidRDefault="008363D1" w:rsidP="008664D5">
      <w:pPr>
        <w:spacing w:after="0" w:line="240" w:lineRule="auto"/>
        <w:jc w:val="both"/>
        <w:rPr>
          <w:u w:val="single"/>
        </w:rPr>
      </w:pPr>
    </w:p>
    <w:p w14:paraId="6FBE5976" w14:textId="3F15B430" w:rsidR="008363D1" w:rsidRPr="001C04C2" w:rsidRDefault="008363D1" w:rsidP="008363D1">
      <w:pPr>
        <w:spacing w:after="0" w:line="240" w:lineRule="auto"/>
        <w:ind w:left="2160" w:hanging="1440"/>
        <w:jc w:val="both"/>
      </w:pPr>
      <w:r>
        <w:tab/>
        <w:t xml:space="preserve">Chapter 23 in Text; </w:t>
      </w:r>
      <w:r w:rsidR="0001582D">
        <w:t>pp. 3</w:t>
      </w:r>
      <w:r w:rsidR="006649B1">
        <w:t>91</w:t>
      </w:r>
      <w:r w:rsidR="0001582D">
        <w:t>–</w:t>
      </w:r>
      <w:r w:rsidR="006649B1">
        <w:t>97</w:t>
      </w:r>
      <w:r w:rsidR="0001582D">
        <w:t xml:space="preserve"> in Text;</w:t>
      </w:r>
      <w:r w:rsidR="0001582D" w:rsidRPr="008363D1">
        <w:rPr>
          <w:i/>
        </w:rPr>
        <w:t xml:space="preserve"> </w:t>
      </w:r>
      <w:r>
        <w:rPr>
          <w:i/>
        </w:rPr>
        <w:t xml:space="preserve">Sally Soprano </w:t>
      </w:r>
      <w:r>
        <w:t xml:space="preserve">negotiation exercise materials </w:t>
      </w:r>
    </w:p>
    <w:p w14:paraId="747AFC93" w14:textId="77777777" w:rsidR="008664D5" w:rsidRPr="001C04C2" w:rsidRDefault="008664D5" w:rsidP="008664D5">
      <w:pPr>
        <w:spacing w:after="0" w:line="240" w:lineRule="auto"/>
        <w:ind w:left="2160" w:hanging="1440"/>
        <w:jc w:val="both"/>
      </w:pPr>
    </w:p>
    <w:p w14:paraId="2D388538" w14:textId="77777777" w:rsidR="008664D5" w:rsidRDefault="008664D5" w:rsidP="008664D5">
      <w:pPr>
        <w:spacing w:after="0" w:line="240" w:lineRule="auto"/>
        <w:ind w:left="2160" w:hanging="1440"/>
        <w:jc w:val="both"/>
        <w:rPr>
          <w:u w:val="single"/>
        </w:rPr>
      </w:pPr>
      <w:r>
        <w:t xml:space="preserve">Week </w:t>
      </w:r>
      <w:r w:rsidRPr="001C04C2">
        <w:t>7</w:t>
      </w:r>
      <w:r>
        <w:t>:</w:t>
      </w:r>
      <w:r w:rsidRPr="001C04C2">
        <w:t>    </w:t>
      </w:r>
      <w:r>
        <w:tab/>
      </w:r>
      <w:r>
        <w:rPr>
          <w:u w:val="single"/>
        </w:rPr>
        <w:t>Negotiation –</w:t>
      </w:r>
      <w:r w:rsidRPr="008664D5">
        <w:rPr>
          <w:u w:val="single"/>
        </w:rPr>
        <w:t xml:space="preserve"> Integrative &amp; Distributive Bargaining (II)</w:t>
      </w:r>
    </w:p>
    <w:p w14:paraId="6C5B8BE2" w14:textId="77777777" w:rsidR="008363D1" w:rsidRDefault="008363D1" w:rsidP="008664D5">
      <w:pPr>
        <w:spacing w:after="0" w:line="240" w:lineRule="auto"/>
        <w:ind w:left="2160" w:hanging="1440"/>
        <w:jc w:val="both"/>
        <w:rPr>
          <w:u w:val="single"/>
        </w:rPr>
      </w:pPr>
    </w:p>
    <w:p w14:paraId="0F125571" w14:textId="3EAE6D41" w:rsidR="008363D1" w:rsidRPr="008664D5" w:rsidRDefault="008363D1" w:rsidP="008664D5">
      <w:pPr>
        <w:spacing w:after="0" w:line="240" w:lineRule="auto"/>
        <w:ind w:left="2160" w:hanging="1440"/>
        <w:jc w:val="both"/>
        <w:rPr>
          <w:u w:val="single"/>
        </w:rPr>
      </w:pPr>
      <w:r>
        <w:tab/>
      </w:r>
      <w:r>
        <w:rPr>
          <w:i/>
        </w:rPr>
        <w:t xml:space="preserve">PowerScreen </w:t>
      </w:r>
      <w:r>
        <w:t xml:space="preserve">negotiation exercise materials </w:t>
      </w:r>
    </w:p>
    <w:p w14:paraId="4D6478BD" w14:textId="77777777" w:rsidR="008664D5" w:rsidRPr="001C04C2" w:rsidRDefault="008664D5" w:rsidP="008664D5">
      <w:pPr>
        <w:spacing w:after="0" w:line="240" w:lineRule="auto"/>
        <w:ind w:left="2160" w:hanging="1440"/>
        <w:jc w:val="both"/>
      </w:pPr>
    </w:p>
    <w:p w14:paraId="7B570C24" w14:textId="7C51A1BF" w:rsidR="00B15472" w:rsidRDefault="00B15472" w:rsidP="00B15472">
      <w:pPr>
        <w:ind w:left="2160" w:hanging="1440"/>
        <w:jc w:val="both"/>
        <w:rPr>
          <w:u w:val="single"/>
        </w:rPr>
      </w:pPr>
      <w:r>
        <w:t xml:space="preserve">Week 8:               </w:t>
      </w:r>
      <w:r>
        <w:rPr>
          <w:u w:val="single"/>
        </w:rPr>
        <w:t xml:space="preserve">Legal Careers:  Introduction to Experiential Learning and Career Path Exploration </w:t>
      </w:r>
    </w:p>
    <w:p w14:paraId="2A2F16C1" w14:textId="3C9B9DCB" w:rsidR="00B15472" w:rsidRDefault="00B15472" w:rsidP="00B15472">
      <w:pPr>
        <w:ind w:left="2160" w:hanging="1440"/>
        <w:jc w:val="both"/>
      </w:pPr>
      <w:r>
        <w:rPr>
          <w:i/>
          <w:iCs/>
        </w:rPr>
        <w:t>                             Law Jobs: The Complete Guide</w:t>
      </w:r>
      <w:r>
        <w:t xml:space="preserve"> (on Canvas); </w:t>
      </w:r>
      <w:r>
        <w:rPr>
          <w:i/>
          <w:iCs/>
        </w:rPr>
        <w:t>ABA Legal Career Quiz</w:t>
      </w:r>
      <w:r>
        <w:t xml:space="preserve"> (on Canvas); </w:t>
      </w:r>
      <w:r>
        <w:rPr>
          <w:i/>
          <w:iCs/>
        </w:rPr>
        <w:t>After-Corona Legal Careers: More Choices and Less Practice 2020</w:t>
      </w:r>
      <w:r>
        <w:t xml:space="preserve"> (on Canvas) </w:t>
      </w:r>
    </w:p>
    <w:p w14:paraId="76261817" w14:textId="65BFA738" w:rsidR="00B15472" w:rsidRPr="00B15472" w:rsidRDefault="00B15472" w:rsidP="00B15472">
      <w:pPr>
        <w:ind w:left="2160" w:hanging="1440"/>
        <w:jc w:val="both"/>
        <w:rPr>
          <w:u w:val="single"/>
        </w:rPr>
      </w:pPr>
      <w:r>
        <w:t xml:space="preserve">Week 9:               </w:t>
      </w:r>
      <w:r>
        <w:rPr>
          <w:u w:val="single"/>
        </w:rPr>
        <w:t xml:space="preserve">Legal Careers:  Presenting Yourself in Writing (Resumes and Cover Letters) </w:t>
      </w:r>
    </w:p>
    <w:p w14:paraId="2E77197A" w14:textId="7FB778A0" w:rsidR="00B15472" w:rsidRDefault="00B15472" w:rsidP="00B15472">
      <w:pPr>
        <w:ind w:left="2160" w:hanging="1440"/>
        <w:jc w:val="both"/>
      </w:pPr>
      <w:r>
        <w:rPr>
          <w:i/>
          <w:iCs/>
        </w:rPr>
        <w:t>                             Resume and Cover Letter Guide</w:t>
      </w:r>
      <w:r>
        <w:t xml:space="preserve"> (on Canvas).  </w:t>
      </w:r>
      <w:r>
        <w:rPr>
          <w:i/>
          <w:iCs/>
        </w:rPr>
        <w:t xml:space="preserve">Statement of Career Development </w:t>
      </w:r>
      <w:r>
        <w:t>is due</w:t>
      </w:r>
    </w:p>
    <w:p w14:paraId="2A191F2F" w14:textId="77777777" w:rsidR="00B15472" w:rsidRDefault="00B15472" w:rsidP="00B15472">
      <w:pPr>
        <w:ind w:left="2160" w:hanging="1440"/>
        <w:jc w:val="both"/>
      </w:pPr>
    </w:p>
    <w:p w14:paraId="20CE1AF4" w14:textId="77777777" w:rsidR="00B15472" w:rsidRDefault="00B15472" w:rsidP="00B15472">
      <w:pPr>
        <w:ind w:left="2160" w:hanging="1440"/>
        <w:jc w:val="both"/>
      </w:pPr>
    </w:p>
    <w:p w14:paraId="1F2A1685" w14:textId="3534397B" w:rsidR="00B15472" w:rsidRDefault="00B15472" w:rsidP="00B15472">
      <w:pPr>
        <w:ind w:left="2160" w:hanging="1440"/>
        <w:jc w:val="both"/>
        <w:rPr>
          <w:u w:val="single"/>
        </w:rPr>
      </w:pPr>
      <w:r>
        <w:t xml:space="preserve">Week 10:             </w:t>
      </w:r>
      <w:r>
        <w:rPr>
          <w:u w:val="single"/>
        </w:rPr>
        <w:t>Legal Careers: Gaining Substantive Legal Experience (The 1L Summer Job Search)</w:t>
      </w:r>
    </w:p>
    <w:p w14:paraId="42407FE7" w14:textId="1360A644" w:rsidR="00B15472" w:rsidRDefault="00B15472" w:rsidP="00B15472">
      <w:pPr>
        <w:ind w:left="2160" w:hanging="1440"/>
        <w:jc w:val="both"/>
      </w:pPr>
      <w:r>
        <w:t>                           </w:t>
      </w:r>
      <w:r>
        <w:tab/>
      </w:r>
      <w:r>
        <w:rPr>
          <w:i/>
          <w:iCs/>
        </w:rPr>
        <w:t xml:space="preserve">What to Know About Your First Summer Internship </w:t>
      </w:r>
      <w:r>
        <w:t xml:space="preserve">(on Canvas); </w:t>
      </w:r>
      <w:r w:rsidRPr="002E68C4">
        <w:rPr>
          <w:i/>
          <w:iCs/>
        </w:rPr>
        <w:t>UF Law format</w:t>
      </w:r>
      <w:r>
        <w:t xml:space="preserve"> </w:t>
      </w:r>
      <w:r>
        <w:rPr>
          <w:i/>
          <w:iCs/>
        </w:rPr>
        <w:t>resume</w:t>
      </w:r>
      <w:r>
        <w:t xml:space="preserve"> is due</w:t>
      </w:r>
      <w:r>
        <w:rPr>
          <w:i/>
          <w:iCs/>
        </w:rPr>
        <w:t xml:space="preserve"> </w:t>
      </w:r>
      <w:r>
        <w:t>(please email your resume to your assigned Professional Career and Development Advisor as well</w:t>
      </w:r>
      <w:r w:rsidR="0088704E">
        <w:t>)</w:t>
      </w:r>
    </w:p>
    <w:p w14:paraId="67EF3360" w14:textId="4C25164C" w:rsidR="00B15472" w:rsidRDefault="00B15472" w:rsidP="00B15472">
      <w:pPr>
        <w:ind w:left="2160" w:hanging="1440"/>
        <w:jc w:val="both"/>
        <w:rPr>
          <w:u w:val="single"/>
        </w:rPr>
      </w:pPr>
      <w:r>
        <w:t xml:space="preserve">Week 11:             </w:t>
      </w:r>
      <w:r>
        <w:rPr>
          <w:u w:val="single"/>
        </w:rPr>
        <w:t>Legal Careers: Presenting Yourself in Person (Interviewing for a Job)</w:t>
      </w:r>
    </w:p>
    <w:p w14:paraId="289C33F6" w14:textId="4367FE73" w:rsidR="00FD6C90" w:rsidRPr="00B15472" w:rsidRDefault="00B15472" w:rsidP="00B15472">
      <w:pPr>
        <w:ind w:left="2160" w:hanging="1440"/>
        <w:jc w:val="both"/>
      </w:pPr>
      <w:r>
        <w:t>                             </w:t>
      </w:r>
      <w:r>
        <w:rPr>
          <w:i/>
          <w:iCs/>
        </w:rPr>
        <w:t>Interview Guide</w:t>
      </w:r>
      <w:r>
        <w:t xml:space="preserve"> (on Canvas); </w:t>
      </w:r>
      <w:r>
        <w:rPr>
          <w:i/>
          <w:iCs/>
        </w:rPr>
        <w:t>UF Law Resources – Tips for Researching Firms</w:t>
      </w:r>
      <w:r>
        <w:t xml:space="preserve"> (on Canvas); </w:t>
      </w:r>
      <w:r>
        <w:rPr>
          <w:i/>
          <w:iCs/>
        </w:rPr>
        <w:t>14 Tips for Acing Your Online Video Call Job Interview</w:t>
      </w:r>
      <w:r>
        <w:t xml:space="preserve"> (on Canvas); </w:t>
      </w:r>
      <w:r>
        <w:rPr>
          <w:i/>
          <w:iCs/>
        </w:rPr>
        <w:t>8 Tips for an A+ Interview</w:t>
      </w:r>
      <w:r>
        <w:t xml:space="preserve"> (on Canvas); </w:t>
      </w:r>
      <w:r>
        <w:rPr>
          <w:i/>
          <w:iCs/>
        </w:rPr>
        <w:t>Cover Letter</w:t>
      </w:r>
      <w:r>
        <w:t xml:space="preserve"> is due (please email your cover letter to your assigned Professional Career and Development Advisor as well)</w:t>
      </w:r>
    </w:p>
    <w:p w14:paraId="45D24225" w14:textId="77777777" w:rsidR="004219BA" w:rsidRPr="00FD6C90" w:rsidRDefault="00FD6C90" w:rsidP="004219BA">
      <w:pPr>
        <w:spacing w:after="0" w:line="240" w:lineRule="auto"/>
        <w:ind w:firstLine="720"/>
        <w:jc w:val="both"/>
      </w:pPr>
      <w:r>
        <w:t xml:space="preserve">Week 12: </w:t>
      </w:r>
      <w:r>
        <w:tab/>
      </w:r>
      <w:r w:rsidR="004219BA" w:rsidRPr="008664D5">
        <w:rPr>
          <w:u w:val="single"/>
        </w:rPr>
        <w:t>Prof</w:t>
      </w:r>
      <w:r w:rsidR="004219BA">
        <w:rPr>
          <w:u w:val="single"/>
        </w:rPr>
        <w:t>essionalism –</w:t>
      </w:r>
      <w:r w:rsidR="004219BA" w:rsidRPr="008664D5">
        <w:rPr>
          <w:u w:val="single"/>
        </w:rPr>
        <w:t xml:space="preserve"> Confidentiality</w:t>
      </w:r>
    </w:p>
    <w:p w14:paraId="2E405DA2" w14:textId="77777777" w:rsidR="004219BA" w:rsidRDefault="004219BA" w:rsidP="004219BA">
      <w:pPr>
        <w:spacing w:after="0" w:line="240" w:lineRule="auto"/>
        <w:ind w:left="2160" w:hanging="1440"/>
        <w:jc w:val="both"/>
      </w:pPr>
      <w:r>
        <w:tab/>
      </w:r>
      <w:r>
        <w:tab/>
      </w:r>
    </w:p>
    <w:p w14:paraId="7654E1AC" w14:textId="77777777" w:rsidR="004219BA" w:rsidRPr="00290844" w:rsidRDefault="004219BA" w:rsidP="004219BA">
      <w:pPr>
        <w:spacing w:after="0" w:line="240" w:lineRule="auto"/>
        <w:ind w:left="2160" w:hanging="1440"/>
        <w:jc w:val="both"/>
        <w:rPr>
          <w:i/>
        </w:rPr>
      </w:pPr>
      <w:r>
        <w:tab/>
      </w:r>
      <w:r w:rsidRPr="00F4379D">
        <w:rPr>
          <w:i/>
        </w:rPr>
        <w:t>People v. Belge</w:t>
      </w:r>
      <w:r>
        <w:t xml:space="preserve"> (on Canvas site); The Case of the Buried Bodies (on Canvas site); Fla.RPC 4-1.6 (on Canvas site); Problem: Jesus Saved the Kids (on Canvas site); </w:t>
      </w:r>
      <w:r>
        <w:rPr>
          <w:i/>
        </w:rPr>
        <w:t xml:space="preserve">Court Observation Reflection Paper </w:t>
      </w:r>
      <w:r>
        <w:t>is due</w:t>
      </w:r>
    </w:p>
    <w:p w14:paraId="463D737F" w14:textId="77777777" w:rsidR="004219BA" w:rsidRDefault="004219BA" w:rsidP="00FD6C90">
      <w:pPr>
        <w:spacing w:after="0" w:line="240" w:lineRule="auto"/>
        <w:ind w:left="2160" w:hanging="1440"/>
        <w:jc w:val="both"/>
      </w:pPr>
    </w:p>
    <w:p w14:paraId="48D2ACC5" w14:textId="3D0DD374" w:rsidR="004219BA" w:rsidRDefault="004219BA" w:rsidP="00FD6C90">
      <w:pPr>
        <w:spacing w:after="0" w:line="240" w:lineRule="auto"/>
        <w:ind w:left="2160" w:hanging="1440"/>
        <w:jc w:val="both"/>
        <w:rPr>
          <w:u w:val="single"/>
        </w:rPr>
      </w:pPr>
      <w:r>
        <w:t xml:space="preserve">Week 13: </w:t>
      </w:r>
      <w:r>
        <w:tab/>
      </w:r>
      <w:r>
        <w:rPr>
          <w:u w:val="single"/>
        </w:rPr>
        <w:t>Professionalism – Mu</w:t>
      </w:r>
      <w:r w:rsidR="00833F09">
        <w:rPr>
          <w:u w:val="single"/>
        </w:rPr>
        <w:t>lticultural Lawyering and Developing Intercultural Competence</w:t>
      </w:r>
    </w:p>
    <w:p w14:paraId="5675DAE3" w14:textId="624C2C9A" w:rsidR="00833F09" w:rsidRDefault="00833F09" w:rsidP="00FD6C90">
      <w:pPr>
        <w:spacing w:after="0" w:line="240" w:lineRule="auto"/>
        <w:ind w:left="2160" w:hanging="1440"/>
        <w:jc w:val="both"/>
        <w:rPr>
          <w:u w:val="single"/>
        </w:rPr>
      </w:pPr>
    </w:p>
    <w:p w14:paraId="05B437B9" w14:textId="1A74FF9A" w:rsidR="00B15472" w:rsidRPr="00B15472" w:rsidRDefault="00833F09" w:rsidP="0088704E">
      <w:pPr>
        <w:spacing w:after="0" w:line="240" w:lineRule="auto"/>
        <w:ind w:left="2160" w:hanging="1440"/>
        <w:jc w:val="both"/>
      </w:pPr>
      <w:r>
        <w:tab/>
      </w:r>
      <w:r w:rsidR="00B15472" w:rsidRPr="00B15472">
        <w:t>Chapter 6 in Text</w:t>
      </w:r>
      <w:r w:rsidR="0088704E">
        <w:t xml:space="preserve">; </w:t>
      </w:r>
      <w:r w:rsidR="00B15472" w:rsidRPr="00B15472">
        <w:rPr>
          <w:i/>
        </w:rPr>
        <w:t>The Five Habits: Building Cross-Cultural Competence in Lawyers</w:t>
      </w:r>
      <w:r w:rsidR="00B15472" w:rsidRPr="00B15472">
        <w:t xml:space="preserve"> (only Section III, pp. 64-78) (on Canvas site); </w:t>
      </w:r>
      <w:r w:rsidR="00E938D3">
        <w:t>c</w:t>
      </w:r>
      <w:r w:rsidR="00B15472" w:rsidRPr="00B15472">
        <w:t xml:space="preserve">omplete the </w:t>
      </w:r>
      <w:r w:rsidR="00B15472" w:rsidRPr="002E68C4">
        <w:rPr>
          <w:i/>
          <w:iCs/>
        </w:rPr>
        <w:t>Intercultural Development Inventory</w:t>
      </w:r>
      <w:r w:rsidR="00B15472" w:rsidRPr="00B15472">
        <w:t xml:space="preserve"> (IDI) and online </w:t>
      </w:r>
      <w:r w:rsidR="00B15472" w:rsidRPr="002E68C4">
        <w:rPr>
          <w:i/>
          <w:iCs/>
        </w:rPr>
        <w:t>Intercultural Development Plan</w:t>
      </w:r>
      <w:r w:rsidR="00B15472" w:rsidRPr="00B15472">
        <w:t xml:space="preserve"> (IDP); </w:t>
      </w:r>
      <w:r w:rsidR="00B15472" w:rsidRPr="00B15472">
        <w:rPr>
          <w:i/>
        </w:rPr>
        <w:t xml:space="preserve">Quiz </w:t>
      </w:r>
      <w:r w:rsidR="00B15472" w:rsidRPr="00B15472">
        <w:t>is due</w:t>
      </w:r>
    </w:p>
    <w:p w14:paraId="254383D3" w14:textId="77777777" w:rsidR="004219BA" w:rsidRDefault="004219BA" w:rsidP="00B15472">
      <w:pPr>
        <w:spacing w:after="0" w:line="240" w:lineRule="auto"/>
        <w:jc w:val="both"/>
      </w:pPr>
    </w:p>
    <w:p w14:paraId="473D3A75" w14:textId="119F650C" w:rsidR="00016E0C" w:rsidRPr="00FD6C90" w:rsidRDefault="00833F09" w:rsidP="00833F09">
      <w:pPr>
        <w:spacing w:after="0" w:line="240" w:lineRule="auto"/>
        <w:ind w:left="2160" w:hanging="1440"/>
        <w:jc w:val="both"/>
      </w:pPr>
      <w:r>
        <w:t>Week 14:</w:t>
      </w:r>
      <w:r>
        <w:tab/>
        <w:t>Civility and Civil Discourse</w:t>
      </w:r>
    </w:p>
    <w:p w14:paraId="12F87A31" w14:textId="77777777" w:rsidR="00016E0C" w:rsidRDefault="00016E0C" w:rsidP="00016E0C">
      <w:pPr>
        <w:spacing w:after="0" w:line="240" w:lineRule="auto"/>
        <w:ind w:left="2160" w:hanging="1440"/>
        <w:jc w:val="both"/>
        <w:rPr>
          <w:u w:val="single"/>
        </w:rPr>
      </w:pPr>
    </w:p>
    <w:p w14:paraId="1F4997F0" w14:textId="7A6FA712" w:rsidR="001C04C2" w:rsidRPr="00833F09" w:rsidRDefault="00016E0C" w:rsidP="00B15472">
      <w:pPr>
        <w:spacing w:after="0" w:line="240" w:lineRule="auto"/>
        <w:ind w:left="2160" w:hanging="1440"/>
        <w:jc w:val="both"/>
      </w:pPr>
      <w:r>
        <w:rPr>
          <w:i/>
        </w:rPr>
        <w:tab/>
      </w:r>
      <w:r w:rsidRPr="00B15472">
        <w:rPr>
          <w:i/>
        </w:rPr>
        <w:t>The Florida Bar v. Norkin</w:t>
      </w:r>
      <w:r w:rsidRPr="00B15472">
        <w:t xml:space="preserve">, 132 So.3d 77 (2013) (on Canvas site); </w:t>
      </w:r>
      <w:r w:rsidRPr="00B15472">
        <w:rPr>
          <w:i/>
        </w:rPr>
        <w:t>The Florida Bar v. Norkin Worksheet</w:t>
      </w:r>
      <w:r w:rsidRPr="00B15472">
        <w:t xml:space="preserve"> (on Canvas site);</w:t>
      </w:r>
      <w:r w:rsidR="00B15472">
        <w:t xml:space="preserve"> </w:t>
      </w:r>
      <w:r w:rsidR="00B15472" w:rsidRPr="002E68C4">
        <w:rPr>
          <w:i/>
          <w:iCs/>
        </w:rPr>
        <w:t>Setting Ground Rules - Civil Discourse and Difficult Decisions</w:t>
      </w:r>
      <w:r w:rsidR="00B15472" w:rsidRPr="0088704E">
        <w:t xml:space="preserve"> </w:t>
      </w:r>
      <w:r w:rsidR="0088704E">
        <w:t>(on Canvas)</w:t>
      </w:r>
    </w:p>
    <w:p w14:paraId="6556A7FA" w14:textId="77777777" w:rsidR="009B7ACE" w:rsidRPr="00C61668" w:rsidRDefault="009B7ACE" w:rsidP="00D0644F">
      <w:pPr>
        <w:spacing w:after="0" w:line="240" w:lineRule="auto"/>
        <w:jc w:val="both"/>
      </w:pPr>
    </w:p>
    <w:p w14:paraId="1D417347" w14:textId="6A123920" w:rsidR="00BF6036" w:rsidRPr="00C61668" w:rsidRDefault="00921759" w:rsidP="00D0644F">
      <w:pPr>
        <w:spacing w:after="0" w:line="240" w:lineRule="auto"/>
        <w:jc w:val="both"/>
      </w:pPr>
      <w:r>
        <w:t>5</w:t>
      </w:r>
      <w:r w:rsidR="00B41EE2" w:rsidRPr="00C61668">
        <w:t>.</w:t>
      </w:r>
      <w:r w:rsidR="00B41EE2" w:rsidRPr="00C61668">
        <w:tab/>
      </w:r>
      <w:r w:rsidR="00B41EE2" w:rsidRPr="00C61668">
        <w:rPr>
          <w:b/>
          <w:u w:val="single"/>
        </w:rPr>
        <w:t>How Class Will Be Conducted</w:t>
      </w:r>
      <w:r w:rsidR="00605610">
        <w:t xml:space="preserve">. </w:t>
      </w:r>
      <w:r w:rsidR="00B41EE2" w:rsidRPr="00C61668">
        <w:t>The material</w:t>
      </w:r>
      <w:r w:rsidR="00DE7A4E" w:rsidRPr="00C61668">
        <w:t>s</w:t>
      </w:r>
      <w:r w:rsidR="00B85658" w:rsidRPr="00C61668">
        <w:t xml:space="preserve"> for the course</w:t>
      </w:r>
      <w:r w:rsidR="00B41EE2" w:rsidRPr="00C61668">
        <w:t xml:space="preserve"> will be presented in a variety of formats including </w:t>
      </w:r>
      <w:r w:rsidR="002E04FB">
        <w:t>discussions, participatory exercises, and role plays.</w:t>
      </w:r>
      <w:r w:rsidR="00141B24" w:rsidRPr="00C61668">
        <w:t xml:space="preserve"> </w:t>
      </w:r>
      <w:r w:rsidR="00AE74EA" w:rsidRPr="00C61668">
        <w:t>Because of</w:t>
      </w:r>
      <w:r w:rsidR="008B5E27" w:rsidRPr="00C61668">
        <w:t xml:space="preserve"> the nature of the course, </w:t>
      </w:r>
      <w:r w:rsidR="00EF0E33" w:rsidRPr="00C61668">
        <w:t xml:space="preserve">we </w:t>
      </w:r>
      <w:r w:rsidR="008B5E27" w:rsidRPr="00C61668">
        <w:t>will not have time to cover in depth every aspect of</w:t>
      </w:r>
      <w:r w:rsidR="003C728F" w:rsidRPr="00C61668">
        <w:t xml:space="preserve"> the assigned materials</w:t>
      </w:r>
      <w:r w:rsidR="008B5E27" w:rsidRPr="00C61668">
        <w:t xml:space="preserve"> in class.  </w:t>
      </w:r>
      <w:r w:rsidR="0092476A" w:rsidRPr="00C61668">
        <w:t>Unless instructed otherwise, you should assume that a</w:t>
      </w:r>
      <w:r w:rsidR="008B5E27" w:rsidRPr="00C61668">
        <w:t>nything in t</w:t>
      </w:r>
      <w:r w:rsidR="0092476A" w:rsidRPr="00C61668">
        <w:t xml:space="preserve">he assigned materials </w:t>
      </w:r>
      <w:r w:rsidR="00605610">
        <w:t xml:space="preserve">may be tested. </w:t>
      </w:r>
      <w:r w:rsidR="008B5E27" w:rsidRPr="00C61668">
        <w:t>While we will endeavor to</w:t>
      </w:r>
      <w:r w:rsidR="00526F8C" w:rsidRPr="00C61668">
        <w:t xml:space="preserve"> expla</w:t>
      </w:r>
      <w:r w:rsidR="00013CE7" w:rsidRPr="00C61668">
        <w:t>in aspects of the readings that</w:t>
      </w:r>
      <w:r w:rsidR="00526F8C" w:rsidRPr="00C61668">
        <w:t xml:space="preserve"> may be difficult to understand, </w:t>
      </w:r>
      <w:r w:rsidR="000F192C" w:rsidRPr="00C61668">
        <w:t>it is your responsibility to ask ques</w:t>
      </w:r>
      <w:r w:rsidR="00BD71AA" w:rsidRPr="00C61668">
        <w:t>tions if you need clarification</w:t>
      </w:r>
      <w:r w:rsidR="000F192C" w:rsidRPr="00C61668">
        <w:t xml:space="preserve"> or explanations.  We welcome your questions and will be available to you either </w:t>
      </w:r>
      <w:r w:rsidR="00A159CF">
        <w:t xml:space="preserve">by Zoom, phone, or </w:t>
      </w:r>
      <w:r w:rsidR="000F192C" w:rsidRPr="00C61668">
        <w:t>via email.  Do not wait</w:t>
      </w:r>
      <w:r w:rsidR="005B1EA1" w:rsidRPr="00C61668">
        <w:t xml:space="preserve"> until the end of the semester</w:t>
      </w:r>
      <w:r w:rsidR="00605610">
        <w:t xml:space="preserve"> to ask your questions</w:t>
      </w:r>
      <w:r w:rsidR="000F192C" w:rsidRPr="00C61668">
        <w:t xml:space="preserve">. </w:t>
      </w:r>
      <w:r w:rsidR="008B5E27" w:rsidRPr="00C61668">
        <w:t xml:space="preserve">  </w:t>
      </w:r>
    </w:p>
    <w:p w14:paraId="72F024C9" w14:textId="77777777" w:rsidR="00245422" w:rsidRPr="00C61668" w:rsidRDefault="00245422" w:rsidP="00D0644F">
      <w:pPr>
        <w:spacing w:after="0" w:line="240" w:lineRule="auto"/>
        <w:jc w:val="both"/>
      </w:pPr>
    </w:p>
    <w:p w14:paraId="01C0237E" w14:textId="77777777" w:rsidR="00515073" w:rsidRDefault="00921759" w:rsidP="000C4933">
      <w:pPr>
        <w:spacing w:after="0" w:line="240" w:lineRule="auto"/>
        <w:jc w:val="both"/>
      </w:pPr>
      <w:r>
        <w:t>6</w:t>
      </w:r>
      <w:r w:rsidR="00245422" w:rsidRPr="00C61668">
        <w:t xml:space="preserve">. </w:t>
      </w:r>
      <w:r w:rsidR="00245422" w:rsidRPr="00C61668">
        <w:tab/>
      </w:r>
      <w:r w:rsidR="00E94CA0">
        <w:rPr>
          <w:b/>
          <w:u w:val="single"/>
        </w:rPr>
        <w:t>Evaluation and Receiving Credit for thi</w:t>
      </w:r>
      <w:r w:rsidR="00E94CA0" w:rsidRPr="00E94CA0">
        <w:rPr>
          <w:b/>
          <w:u w:val="single"/>
        </w:rPr>
        <w:t>s Course</w:t>
      </w:r>
      <w:r w:rsidR="00B93E15">
        <w:t xml:space="preserve">. This is a pass/fail course. </w:t>
      </w:r>
      <w:proofErr w:type="gramStart"/>
      <w:r w:rsidR="00B93E15">
        <w:t>In order to</w:t>
      </w:r>
      <w:proofErr w:type="gramEnd"/>
      <w:r w:rsidR="00B93E15">
        <w:t xml:space="preserve"> receive credit for this course, you must</w:t>
      </w:r>
      <w:r w:rsidR="00605610">
        <w:t xml:space="preserve"> do all of the following</w:t>
      </w:r>
      <w:r w:rsidR="00B93E15">
        <w:t>:</w:t>
      </w:r>
    </w:p>
    <w:p w14:paraId="431E3E9D" w14:textId="77777777" w:rsidR="00515073" w:rsidRDefault="00515073" w:rsidP="000C4933">
      <w:pPr>
        <w:spacing w:after="0" w:line="240" w:lineRule="auto"/>
        <w:jc w:val="both"/>
      </w:pPr>
    </w:p>
    <w:p w14:paraId="7A54DC75" w14:textId="76B66D34" w:rsidR="00B93E15" w:rsidRDefault="00E233A9" w:rsidP="00B93E15">
      <w:pPr>
        <w:pStyle w:val="ListParagraph"/>
        <w:numPr>
          <w:ilvl w:val="0"/>
          <w:numId w:val="1"/>
        </w:numPr>
        <w:spacing w:after="0" w:line="240" w:lineRule="auto"/>
        <w:jc w:val="both"/>
      </w:pPr>
      <w:r>
        <w:t xml:space="preserve">not miss more than </w:t>
      </w:r>
      <w:r w:rsidR="005500EF">
        <w:t>three</w:t>
      </w:r>
      <w:r w:rsidR="007E75B6">
        <w:t xml:space="preserve"> classes</w:t>
      </w:r>
      <w:r w:rsidR="00B93E15">
        <w:t xml:space="preserve"> </w:t>
      </w:r>
      <w:r w:rsidR="00515073">
        <w:t xml:space="preserve">(paragraph </w:t>
      </w:r>
      <w:r w:rsidR="00921759">
        <w:t>10</w:t>
      </w:r>
      <w:r w:rsidR="00B94B27">
        <w:t>)</w:t>
      </w:r>
    </w:p>
    <w:p w14:paraId="249A7A07" w14:textId="7F16BBD6" w:rsidR="00515073" w:rsidRDefault="00515073" w:rsidP="00B93E15">
      <w:pPr>
        <w:pStyle w:val="ListParagraph"/>
        <w:numPr>
          <w:ilvl w:val="0"/>
          <w:numId w:val="1"/>
        </w:numPr>
        <w:spacing w:after="0" w:line="240" w:lineRule="auto"/>
        <w:jc w:val="both"/>
      </w:pPr>
      <w:r>
        <w:t xml:space="preserve">successfully complete all </w:t>
      </w:r>
      <w:r w:rsidR="005500EF">
        <w:t xml:space="preserve">four </w:t>
      </w:r>
      <w:r>
        <w:t xml:space="preserve">written assignments (paragraph </w:t>
      </w:r>
      <w:r w:rsidR="00921759">
        <w:t>9</w:t>
      </w:r>
      <w:r w:rsidR="00B94B27">
        <w:t>)</w:t>
      </w:r>
    </w:p>
    <w:p w14:paraId="55482C64" w14:textId="77777777" w:rsidR="00515073" w:rsidRDefault="00515073" w:rsidP="00B93E15">
      <w:pPr>
        <w:pStyle w:val="ListParagraph"/>
        <w:numPr>
          <w:ilvl w:val="0"/>
          <w:numId w:val="1"/>
        </w:numPr>
        <w:spacing w:after="0" w:line="240" w:lineRule="auto"/>
        <w:jc w:val="both"/>
      </w:pPr>
      <w:r>
        <w:t>consistently be prepared when called upon in class</w:t>
      </w:r>
      <w:r w:rsidR="00921759">
        <w:t xml:space="preserve"> (paragraph 8</w:t>
      </w:r>
      <w:r w:rsidR="00911D90">
        <w:t>)</w:t>
      </w:r>
    </w:p>
    <w:p w14:paraId="4CDBEDF7" w14:textId="77777777" w:rsidR="00515073" w:rsidRDefault="00515073" w:rsidP="00515073">
      <w:pPr>
        <w:pStyle w:val="ListParagraph"/>
        <w:numPr>
          <w:ilvl w:val="0"/>
          <w:numId w:val="1"/>
        </w:numPr>
        <w:spacing w:after="0" w:line="240" w:lineRule="auto"/>
        <w:jc w:val="both"/>
      </w:pPr>
      <w:r>
        <w:t xml:space="preserve">achieve a satisfactory score on the </w:t>
      </w:r>
      <w:r w:rsidR="00921759">
        <w:t>final examination (paragraph 7</w:t>
      </w:r>
      <w:r w:rsidR="00B94B27">
        <w:t>)</w:t>
      </w:r>
    </w:p>
    <w:p w14:paraId="2C44FD51" w14:textId="0B4AC3F0" w:rsidR="00515073" w:rsidRDefault="00515073" w:rsidP="00515073">
      <w:pPr>
        <w:pStyle w:val="ListParagraph"/>
        <w:numPr>
          <w:ilvl w:val="0"/>
          <w:numId w:val="1"/>
        </w:numPr>
        <w:spacing w:after="0" w:line="240" w:lineRule="auto"/>
        <w:jc w:val="both"/>
      </w:pPr>
      <w:r>
        <w:t xml:space="preserve">complete and achieve </w:t>
      </w:r>
      <w:r w:rsidR="005500EF">
        <w:t xml:space="preserve">a satisfactory score on the </w:t>
      </w:r>
      <w:r w:rsidR="00C06112">
        <w:t>four</w:t>
      </w:r>
      <w:r>
        <w:t xml:space="preserve"> quizzes </w:t>
      </w:r>
      <w:r w:rsidR="0077394D">
        <w:t>that pertain to the reading assignments</w:t>
      </w:r>
      <w:r>
        <w:t xml:space="preserve"> (paragraph 1</w:t>
      </w:r>
      <w:r w:rsidR="00921759">
        <w:t>1</w:t>
      </w:r>
      <w:r>
        <w:t>)</w:t>
      </w:r>
    </w:p>
    <w:p w14:paraId="6DB6C512" w14:textId="77777777" w:rsidR="00515073" w:rsidRDefault="00515073" w:rsidP="00515073">
      <w:pPr>
        <w:pStyle w:val="ListParagraph"/>
        <w:numPr>
          <w:ilvl w:val="0"/>
          <w:numId w:val="1"/>
        </w:numPr>
        <w:spacing w:after="0" w:line="240" w:lineRule="auto"/>
        <w:jc w:val="both"/>
      </w:pPr>
      <w:r>
        <w:t>participate in good faith in all cla</w:t>
      </w:r>
      <w:r w:rsidR="00B94B27">
        <w:t>ssroom activities and exercises</w:t>
      </w:r>
    </w:p>
    <w:p w14:paraId="4F524EC6" w14:textId="77777777" w:rsidR="00E94CA0" w:rsidRDefault="00E94CA0" w:rsidP="000C4933">
      <w:pPr>
        <w:spacing w:after="0" w:line="240" w:lineRule="auto"/>
        <w:jc w:val="both"/>
      </w:pPr>
    </w:p>
    <w:p w14:paraId="23A4F0FA" w14:textId="77777777" w:rsidR="00E12D0E" w:rsidRDefault="00515073" w:rsidP="000C4933">
      <w:pPr>
        <w:spacing w:after="0" w:line="240" w:lineRule="auto"/>
        <w:jc w:val="both"/>
      </w:pPr>
      <w:r>
        <w:t xml:space="preserve">Students who do not </w:t>
      </w:r>
      <w:r w:rsidR="00605610">
        <w:t>satisfy each of the above requirements</w:t>
      </w:r>
      <w:r>
        <w:t xml:space="preserve"> will either need to complete additional assignments </w:t>
      </w:r>
      <w:r w:rsidR="00E12D0E">
        <w:t xml:space="preserve">during </w:t>
      </w:r>
      <w:r w:rsidR="0001582D">
        <w:t xml:space="preserve">the </w:t>
      </w:r>
      <w:r w:rsidR="00E12D0E">
        <w:t>spring semester</w:t>
      </w:r>
      <w:r>
        <w:t xml:space="preserve"> </w:t>
      </w:r>
      <w:r w:rsidR="00E12D0E">
        <w:t>or repeat this course the following year to earn credit</w:t>
      </w:r>
      <w:r w:rsidR="00605610">
        <w:t xml:space="preserve"> for the course</w:t>
      </w:r>
      <w:r w:rsidR="00E12D0E">
        <w:t xml:space="preserve">. </w:t>
      </w:r>
    </w:p>
    <w:p w14:paraId="09BD61A5" w14:textId="77777777" w:rsidR="00E12D0E" w:rsidRDefault="00E12D0E" w:rsidP="000C4933">
      <w:pPr>
        <w:spacing w:after="0" w:line="240" w:lineRule="auto"/>
        <w:jc w:val="both"/>
      </w:pPr>
    </w:p>
    <w:p w14:paraId="41579A9C" w14:textId="77777777" w:rsidR="00DC758F" w:rsidRPr="00C61668" w:rsidRDefault="00515073" w:rsidP="000C4933">
      <w:pPr>
        <w:spacing w:after="0" w:line="240" w:lineRule="auto"/>
        <w:jc w:val="both"/>
      </w:pPr>
      <w:r>
        <w:t>Although this is a pass/fail course, each professor will award a small percentage of “S+” grades at the end of the semes</w:t>
      </w:r>
      <w:r w:rsidR="00605610">
        <w:t xml:space="preserve">ter </w:t>
      </w:r>
      <w:r>
        <w:t xml:space="preserve">to students who excel in the above categories. </w:t>
      </w:r>
    </w:p>
    <w:p w14:paraId="58D317D4" w14:textId="77777777" w:rsidR="000C4933" w:rsidRPr="00C61668" w:rsidRDefault="000C4933" w:rsidP="006F2C63">
      <w:pPr>
        <w:spacing w:after="0" w:line="240" w:lineRule="auto"/>
        <w:jc w:val="both"/>
      </w:pPr>
    </w:p>
    <w:p w14:paraId="354612F5" w14:textId="77777777" w:rsidR="00601273" w:rsidRPr="00605610" w:rsidRDefault="00921759" w:rsidP="00601273">
      <w:pPr>
        <w:spacing w:after="0" w:line="240" w:lineRule="auto"/>
        <w:jc w:val="both"/>
      </w:pPr>
      <w:r>
        <w:t>7</w:t>
      </w:r>
      <w:r w:rsidR="000C4933" w:rsidRPr="00C61668">
        <w:t>.</w:t>
      </w:r>
      <w:r w:rsidR="000C4933" w:rsidRPr="00C61668">
        <w:tab/>
      </w:r>
      <w:r w:rsidR="000C4933" w:rsidRPr="00C61668">
        <w:rPr>
          <w:b/>
          <w:u w:val="single"/>
        </w:rPr>
        <w:t>The Final Examination</w:t>
      </w:r>
      <w:r w:rsidR="000C4933" w:rsidRPr="00C61668">
        <w:t xml:space="preserve">.  </w:t>
      </w:r>
      <w:r w:rsidR="00605610">
        <w:t>Students</w:t>
      </w:r>
      <w:r w:rsidR="00515073">
        <w:t xml:space="preserve"> must achieve a satisfactory score on the final exam to receive credit for this course. </w:t>
      </w:r>
      <w:r w:rsidR="00627DBE" w:rsidRPr="00C61668">
        <w:t>The exam will</w:t>
      </w:r>
      <w:r w:rsidR="00601273" w:rsidRPr="00C61668">
        <w:t xml:space="preserve"> </w:t>
      </w:r>
      <w:r w:rsidR="00DC758F" w:rsidRPr="00C61668">
        <w:t>consist of two sections:  a machine-graded section, with multiple-choice and</w:t>
      </w:r>
      <w:r w:rsidR="00601273" w:rsidRPr="00C61668">
        <w:t xml:space="preserve"> true-f</w:t>
      </w:r>
      <w:r w:rsidR="009B7ACE" w:rsidRPr="00C61668">
        <w:t>alse</w:t>
      </w:r>
      <w:r w:rsidR="00B94B27">
        <w:t xml:space="preserve"> questions, </w:t>
      </w:r>
      <w:r w:rsidR="00DC758F" w:rsidRPr="00C61668">
        <w:t>and a section with one or two short essay questions</w:t>
      </w:r>
      <w:r w:rsidR="00601273" w:rsidRPr="00C61668">
        <w:t xml:space="preserve">.  The exam will be </w:t>
      </w:r>
      <w:r w:rsidR="00B94B27">
        <w:t>a closed-</w:t>
      </w:r>
      <w:r w:rsidR="00E12D0E">
        <w:t>book exam.</w:t>
      </w:r>
      <w:r w:rsidR="00601273" w:rsidRPr="00C61668">
        <w:t xml:space="preserve"> Any material assigned or</w:t>
      </w:r>
      <w:r w:rsidR="009B7ACE" w:rsidRPr="00C61668">
        <w:t xml:space="preserve"> covered in class may be tested</w:t>
      </w:r>
      <w:r w:rsidR="00E233A9">
        <w:t xml:space="preserve">.  </w:t>
      </w:r>
      <w:r w:rsidR="00204264" w:rsidRPr="00C61668">
        <w:t>The qui</w:t>
      </w:r>
      <w:r w:rsidR="00E576BC" w:rsidRPr="00C61668">
        <w:t xml:space="preserve">zzes will familiarize you with </w:t>
      </w:r>
      <w:r w:rsidR="00204264" w:rsidRPr="00C61668">
        <w:t>the multiple-choice questions</w:t>
      </w:r>
      <w:r w:rsidR="00627DBE" w:rsidRPr="00C61668">
        <w:t>,</w:t>
      </w:r>
      <w:r w:rsidR="00204264" w:rsidRPr="00C61668">
        <w:t xml:space="preserve"> and the problems we will discuss in class will give you some idea of the short essay question</w:t>
      </w:r>
      <w:r w:rsidR="00E12D0E">
        <w:t>s</w:t>
      </w:r>
      <w:r w:rsidR="00204264" w:rsidRPr="00C61668">
        <w:t xml:space="preserve"> you will encounter on the exam.  </w:t>
      </w:r>
      <w:r w:rsidR="00E233A9">
        <w:t xml:space="preserve">Toward the end of the </w:t>
      </w:r>
      <w:proofErr w:type="gramStart"/>
      <w:r w:rsidR="00E233A9">
        <w:t>semester</w:t>
      </w:r>
      <w:proofErr w:type="gramEnd"/>
      <w:r w:rsidR="00E233A9">
        <w:t xml:space="preserve"> we will provide you with</w:t>
      </w:r>
      <w:r w:rsidR="00E233A9" w:rsidRPr="00C61668">
        <w:t xml:space="preserve"> more specific information about the exam.</w:t>
      </w:r>
      <w:r w:rsidR="00E233A9" w:rsidRPr="00C61668">
        <w:rPr>
          <w:b/>
        </w:rPr>
        <w:t xml:space="preserve">  </w:t>
      </w:r>
    </w:p>
    <w:p w14:paraId="5C520CE8" w14:textId="77777777" w:rsidR="00601273" w:rsidRPr="00C61668" w:rsidRDefault="00601273" w:rsidP="00601273">
      <w:pPr>
        <w:spacing w:after="0" w:line="240" w:lineRule="auto"/>
        <w:jc w:val="both"/>
        <w:rPr>
          <w:b/>
        </w:rPr>
      </w:pPr>
    </w:p>
    <w:p w14:paraId="52C5FA32" w14:textId="1A866005" w:rsidR="005B1EA1" w:rsidRDefault="00921759" w:rsidP="008E52EC">
      <w:pPr>
        <w:spacing w:line="240" w:lineRule="auto"/>
        <w:jc w:val="both"/>
      </w:pPr>
      <w:r>
        <w:t>8</w:t>
      </w:r>
      <w:r w:rsidR="00DC758F" w:rsidRPr="00C61668">
        <w:t>.</w:t>
      </w:r>
      <w:r w:rsidR="00DC758F" w:rsidRPr="00C61668">
        <w:rPr>
          <w:b/>
        </w:rPr>
        <w:tab/>
      </w:r>
      <w:r w:rsidR="00911D90">
        <w:rPr>
          <w:b/>
          <w:u w:val="single"/>
        </w:rPr>
        <w:t>Class</w:t>
      </w:r>
      <w:r w:rsidR="00A739A4" w:rsidRPr="00C61668">
        <w:rPr>
          <w:b/>
          <w:u w:val="single"/>
        </w:rPr>
        <w:t xml:space="preserve"> Participation</w:t>
      </w:r>
      <w:r w:rsidR="00DC758F" w:rsidRPr="00C61668">
        <w:rPr>
          <w:b/>
        </w:rPr>
        <w:t xml:space="preserve">. </w:t>
      </w:r>
      <w:r w:rsidR="00DC758F" w:rsidRPr="00C61668">
        <w:t xml:space="preserve">  We expect you to come to class having read the material, completed any required pre-class assignments (such as assigned pre-class quizzes or worksheets), and prepared to engage in discussions or exercises.  Being unprepared when called upon or failing to participate in any assignment or exercise, whether graded or non-graded, may </w:t>
      </w:r>
      <w:r w:rsidR="00E12674">
        <w:t>affect whether you receive credit for this course</w:t>
      </w:r>
      <w:r w:rsidR="00DC758F" w:rsidRPr="00866FDA">
        <w:t xml:space="preserve">.  </w:t>
      </w:r>
    </w:p>
    <w:p w14:paraId="101C28CF" w14:textId="37276279" w:rsidR="00C12048" w:rsidRPr="00C12048" w:rsidRDefault="00921759" w:rsidP="008E52EC">
      <w:pPr>
        <w:spacing w:after="0" w:line="240" w:lineRule="auto"/>
        <w:jc w:val="both"/>
      </w:pPr>
      <w:r>
        <w:t>9</w:t>
      </w:r>
      <w:r w:rsidR="00911D90">
        <w:t>.</w:t>
      </w:r>
      <w:r w:rsidR="00911D90">
        <w:tab/>
      </w:r>
      <w:r w:rsidR="00911D90" w:rsidRPr="00911D90">
        <w:rPr>
          <w:b/>
          <w:u w:val="single"/>
        </w:rPr>
        <w:t>Written Assignments</w:t>
      </w:r>
      <w:r w:rsidR="00911D90" w:rsidRPr="00911D90">
        <w:rPr>
          <w:b/>
        </w:rPr>
        <w:t xml:space="preserve">. </w:t>
      </w:r>
      <w:r w:rsidR="00911D90">
        <w:t xml:space="preserve">To receive credit for this course, you must successfully complete </w:t>
      </w:r>
      <w:r w:rsidR="005500EF">
        <w:t>the four</w:t>
      </w:r>
      <w:r w:rsidR="00911D90">
        <w:t xml:space="preserve"> written assignments. </w:t>
      </w:r>
      <w:r w:rsidR="00E233A9">
        <w:t xml:space="preserve">Each assignment is due by the start of class on the day for which it is assigned. </w:t>
      </w:r>
      <w:r w:rsidR="00911D90">
        <w:t xml:space="preserve">These written assignments </w:t>
      </w:r>
      <w:r w:rsidR="0001582D">
        <w:t>are</w:t>
      </w:r>
      <w:r w:rsidR="00911D90">
        <w:t>: (</w:t>
      </w:r>
      <w:r w:rsidR="00E0740C">
        <w:t>1</w:t>
      </w:r>
      <w:r w:rsidR="00911D90">
        <w:t xml:space="preserve">) </w:t>
      </w:r>
      <w:r w:rsidR="005500EF">
        <w:t xml:space="preserve">a resume; (2) a cover letter; (3) a statement of career development; and (4) </w:t>
      </w:r>
      <w:r w:rsidR="00473CC1">
        <w:t>a courtroo</w:t>
      </w:r>
      <w:r w:rsidR="005500EF">
        <w:t xml:space="preserve">m observation reflection paper. </w:t>
      </w:r>
      <w:r w:rsidR="00911D90">
        <w:t xml:space="preserve">You will find the instructions for </w:t>
      </w:r>
      <w:r w:rsidR="008D3353">
        <w:t xml:space="preserve">each of </w:t>
      </w:r>
      <w:r w:rsidR="00911D90">
        <w:t xml:space="preserve">the written assignments on the Canvas site (under the “Assignments” tab on the </w:t>
      </w:r>
      <w:proofErr w:type="gramStart"/>
      <w:r w:rsidR="00911D90">
        <w:t>left hand</w:t>
      </w:r>
      <w:proofErr w:type="gramEnd"/>
      <w:r w:rsidR="00911D90">
        <w:t xml:space="preserve"> side.</w:t>
      </w:r>
      <w:r w:rsidR="008D3353">
        <w:t>)</w:t>
      </w:r>
      <w:r w:rsidR="00911D90">
        <w:t xml:space="preserve"> </w:t>
      </w:r>
      <w:r w:rsidR="00480271">
        <w:t xml:space="preserve">You are required to submit </w:t>
      </w:r>
      <w:proofErr w:type="gramStart"/>
      <w:r w:rsidR="00480271">
        <w:t>all of</w:t>
      </w:r>
      <w:proofErr w:type="gramEnd"/>
      <w:r w:rsidR="00480271">
        <w:t xml:space="preserve"> the assignments on Canvas.  You also need to email your resume to your assigned </w:t>
      </w:r>
      <w:r w:rsidR="00831E08">
        <w:t>Career and Professional Development Advisor</w:t>
      </w:r>
      <w:r w:rsidR="00480271">
        <w:t xml:space="preserve">. </w:t>
      </w:r>
      <w:r w:rsidR="005500EF">
        <w:t xml:space="preserve">The length of the statement of career development and courtroom observation reflection paper should be approximately two pages each.  </w:t>
      </w:r>
    </w:p>
    <w:p w14:paraId="23563C1B" w14:textId="77777777" w:rsidR="00DC758F" w:rsidRPr="00C61668" w:rsidRDefault="00DC758F" w:rsidP="00DC758F">
      <w:pPr>
        <w:spacing w:after="0" w:line="240" w:lineRule="auto"/>
        <w:jc w:val="both"/>
        <w:rPr>
          <w:b/>
        </w:rPr>
      </w:pPr>
    </w:p>
    <w:p w14:paraId="3E4CA669" w14:textId="44E8B051" w:rsidR="002C7DF7" w:rsidRPr="00C61668" w:rsidRDefault="00921759" w:rsidP="002C7DF7">
      <w:pPr>
        <w:spacing w:after="0" w:line="240" w:lineRule="auto"/>
        <w:jc w:val="both"/>
      </w:pPr>
      <w:r>
        <w:t>10</w:t>
      </w:r>
      <w:r w:rsidR="002C7DF7" w:rsidRPr="00C61668">
        <w:t>.</w:t>
      </w:r>
      <w:r w:rsidR="002C7DF7" w:rsidRPr="00C61668">
        <w:rPr>
          <w:b/>
        </w:rPr>
        <w:tab/>
      </w:r>
      <w:r w:rsidR="005B1EA1" w:rsidRPr="00C61668">
        <w:rPr>
          <w:b/>
          <w:u w:val="single"/>
        </w:rPr>
        <w:t xml:space="preserve">Attendance </w:t>
      </w:r>
      <w:r w:rsidR="002C7DF7" w:rsidRPr="00C61668">
        <w:rPr>
          <w:b/>
          <w:u w:val="single"/>
        </w:rPr>
        <w:t>R</w:t>
      </w:r>
      <w:r w:rsidR="005B1EA1" w:rsidRPr="00C61668">
        <w:rPr>
          <w:b/>
          <w:u w:val="single"/>
        </w:rPr>
        <w:t>equirements</w:t>
      </w:r>
      <w:r w:rsidR="002C7DF7" w:rsidRPr="00C61668">
        <w:rPr>
          <w:b/>
        </w:rPr>
        <w:t xml:space="preserve">.  </w:t>
      </w:r>
      <w:r w:rsidR="002C7DF7" w:rsidRPr="00C61668">
        <w:t xml:space="preserve">Pursuant to law school and ABA regulations, students are required to attend class regularly.  </w:t>
      </w:r>
      <w:r w:rsidR="00FD6C90" w:rsidRPr="00C61668">
        <w:t xml:space="preserve">Absences for observance of religious holidays are excused.  Please let us know, via email, if you plan to miss class for this reason only.  Otherwise, you </w:t>
      </w:r>
      <w:proofErr w:type="gramStart"/>
      <w:r w:rsidR="00FD6C90" w:rsidRPr="00C61668">
        <w:t>are allowed</w:t>
      </w:r>
      <w:r w:rsidR="00FD6C90">
        <w:t xml:space="preserve"> to</w:t>
      </w:r>
      <w:proofErr w:type="gramEnd"/>
      <w:r w:rsidR="00FD6C90">
        <w:t xml:space="preserve"> miss</w:t>
      </w:r>
      <w:r w:rsidR="00FD6C90" w:rsidRPr="00C61668">
        <w:t xml:space="preserve"> a total of </w:t>
      </w:r>
      <w:r w:rsidR="00FD6C90">
        <w:t>3 classes</w:t>
      </w:r>
      <w:r w:rsidR="00FD6C90" w:rsidRPr="003B1894">
        <w:rPr>
          <w:b/>
        </w:rPr>
        <w:t xml:space="preserve">. </w:t>
      </w:r>
      <w:r w:rsidR="002C7DF7" w:rsidRPr="00C61668">
        <w:t xml:space="preserve">We will not issue warnings—it is your responsibility to keep track of your absences.  Upon attaining </w:t>
      </w:r>
      <w:r w:rsidR="002C7DF7" w:rsidRPr="003B1894">
        <w:t xml:space="preserve">the </w:t>
      </w:r>
      <w:r w:rsidR="00FD6C90">
        <w:t>fourth</w:t>
      </w:r>
      <w:r w:rsidR="002C7DF7" w:rsidRPr="003B1894">
        <w:t xml:space="preserve"> </w:t>
      </w:r>
      <w:r w:rsidR="00FD6C90">
        <w:t>absence</w:t>
      </w:r>
      <w:r w:rsidR="002C7DF7" w:rsidRPr="00C61668">
        <w:t xml:space="preserve">, you </w:t>
      </w:r>
      <w:r w:rsidR="00DF1F76">
        <w:t>may</w:t>
      </w:r>
      <w:r w:rsidR="002C7DF7" w:rsidRPr="00C61668">
        <w:t xml:space="preserve"> </w:t>
      </w:r>
      <w:r w:rsidR="009271A4">
        <w:t xml:space="preserve">receive a failing </w:t>
      </w:r>
      <w:r w:rsidR="002C7DF7" w:rsidRPr="00C61668">
        <w:t>grade for the cou</w:t>
      </w:r>
      <w:r w:rsidR="005500EF">
        <w:t>rse.  Extraordinary situations, personal illnesses, and not-cleared COVID statuses</w:t>
      </w:r>
      <w:r w:rsidR="002C7DF7" w:rsidRPr="00C61668">
        <w:t xml:space="preserve"> should be addressed to the staff at Student Affairs</w:t>
      </w:r>
      <w:r w:rsidR="00627DBE" w:rsidRPr="00C61668">
        <w:t>,</w:t>
      </w:r>
      <w:r w:rsidR="002C7DF7" w:rsidRPr="00C61668">
        <w:t xml:space="preserve"> who will handle </w:t>
      </w:r>
      <w:r w:rsidR="00B44045">
        <w:t xml:space="preserve">attendance </w:t>
      </w:r>
      <w:r w:rsidR="002C7DF7" w:rsidRPr="00C61668">
        <w:t>accommodations.</w:t>
      </w:r>
      <w:r w:rsidR="00392153">
        <w:t xml:space="preserve"> </w:t>
      </w:r>
    </w:p>
    <w:p w14:paraId="1D98D261" w14:textId="77777777" w:rsidR="002C7DF7" w:rsidRPr="00C61668" w:rsidRDefault="002C7DF7" w:rsidP="002C7DF7">
      <w:pPr>
        <w:spacing w:after="0" w:line="240" w:lineRule="auto"/>
        <w:jc w:val="both"/>
      </w:pPr>
    </w:p>
    <w:p w14:paraId="0ACB8A9D" w14:textId="77777777" w:rsidR="005D61AF" w:rsidRPr="00C61668" w:rsidRDefault="005D61AF" w:rsidP="008D3353">
      <w:pPr>
        <w:spacing w:after="0" w:line="240" w:lineRule="auto"/>
        <w:ind w:firstLine="720"/>
        <w:jc w:val="both"/>
      </w:pPr>
      <w:r w:rsidRPr="00C61668">
        <w:t xml:space="preserve">The law school’s policy on delay in taking exams can be found at:  </w:t>
      </w:r>
      <w:hyperlink r:id="rId12" w:history="1">
        <w:r w:rsidR="008D3353" w:rsidRPr="006E15F0">
          <w:rPr>
            <w:rStyle w:val="Hyperlink"/>
          </w:rPr>
          <w:t>https://www.law.ufl.edu/life-at-uf-law/office-of-student-affairs/current-students/academic-policies</w:t>
        </w:r>
      </w:hyperlink>
      <w:r w:rsidRPr="00C61668">
        <w:t xml:space="preserve">. Any arrangements regarding delaying exams, or other accommodations regarding exams, should be addressed to the staff in the Student Affairs office.  The law school’s grading policy is available at:  </w:t>
      </w:r>
      <w:hyperlink r:id="rId13" w:history="1">
        <w:r w:rsidR="008D3353" w:rsidRPr="006E15F0">
          <w:rPr>
            <w:rStyle w:val="Hyperlink"/>
          </w:rPr>
          <w:t>https://www.law.ufl.edu/life-at-uf-law/office-of-student-affairs/current-students/academic-policies</w:t>
        </w:r>
      </w:hyperlink>
      <w:r w:rsidRPr="00C61668">
        <w:t xml:space="preserve">.  </w:t>
      </w:r>
    </w:p>
    <w:p w14:paraId="3D91656E" w14:textId="77777777" w:rsidR="005D61AF" w:rsidRPr="00C61668" w:rsidRDefault="005D61AF" w:rsidP="00D0644F">
      <w:pPr>
        <w:spacing w:after="0" w:line="240" w:lineRule="auto"/>
        <w:jc w:val="both"/>
      </w:pPr>
    </w:p>
    <w:p w14:paraId="06BCAA4B" w14:textId="66A6EEB3" w:rsidR="0077394D" w:rsidRDefault="00921759" w:rsidP="00D0644F">
      <w:pPr>
        <w:spacing w:after="0" w:line="240" w:lineRule="auto"/>
        <w:jc w:val="both"/>
      </w:pPr>
      <w:r>
        <w:t>11</w:t>
      </w:r>
      <w:r w:rsidR="0077394D">
        <w:t>.</w:t>
      </w:r>
      <w:r w:rsidR="0077394D">
        <w:tab/>
      </w:r>
      <w:r w:rsidR="0077394D">
        <w:rPr>
          <w:b/>
          <w:u w:val="single"/>
        </w:rPr>
        <w:t>Quizzes</w:t>
      </w:r>
      <w:r w:rsidR="0077394D">
        <w:rPr>
          <w:b/>
        </w:rPr>
        <w:t xml:space="preserve">. </w:t>
      </w:r>
      <w:r w:rsidR="0077394D">
        <w:t xml:space="preserve">To receive credit for this course, you must achieve a satisfactory score on each of the </w:t>
      </w:r>
      <w:r w:rsidR="00C06112">
        <w:t xml:space="preserve">four </w:t>
      </w:r>
      <w:r w:rsidR="0077394D">
        <w:t xml:space="preserve">reading quizzes. You can find the quizzes on the Canvas site under the “Quizzes” tab on the </w:t>
      </w:r>
      <w:proofErr w:type="gramStart"/>
      <w:r w:rsidR="0077394D">
        <w:t>le</w:t>
      </w:r>
      <w:r w:rsidR="00705DF0">
        <w:t>ft hand</w:t>
      </w:r>
      <w:proofErr w:type="gramEnd"/>
      <w:r w:rsidR="00705DF0">
        <w:t xml:space="preserve"> side.  Each of the </w:t>
      </w:r>
      <w:r w:rsidR="0077394D">
        <w:t>quizzes contain</w:t>
      </w:r>
      <w:r w:rsidR="00E233A9">
        <w:t>s</w:t>
      </w:r>
      <w:r w:rsidR="0077394D">
        <w:t xml:space="preserve"> questions on that week’s reading materials</w:t>
      </w:r>
      <w:r w:rsidR="001A7A87">
        <w:t xml:space="preserve"> and is due </w:t>
      </w:r>
      <w:r w:rsidR="00E233A9">
        <w:t xml:space="preserve">by the start of class </w:t>
      </w:r>
      <w:r w:rsidR="001A7A87">
        <w:t>on the date for which that reading material is assigned</w:t>
      </w:r>
      <w:r w:rsidR="0077394D">
        <w:t xml:space="preserve">. </w:t>
      </w:r>
      <w:r w:rsidR="00D52DB6">
        <w:t xml:space="preserve"> </w:t>
      </w:r>
    </w:p>
    <w:p w14:paraId="0EDDA790" w14:textId="77777777" w:rsidR="00EA0088" w:rsidRDefault="00EA0088" w:rsidP="00D0644F">
      <w:pPr>
        <w:spacing w:after="0" w:line="240" w:lineRule="auto"/>
        <w:jc w:val="both"/>
      </w:pPr>
    </w:p>
    <w:p w14:paraId="6871E825" w14:textId="5344C585" w:rsidR="00EA0088" w:rsidRPr="00EA0088" w:rsidRDefault="00EA0088" w:rsidP="00D0644F">
      <w:pPr>
        <w:spacing w:after="0" w:line="240" w:lineRule="auto"/>
        <w:jc w:val="both"/>
      </w:pPr>
      <w:r>
        <w:t>1</w:t>
      </w:r>
      <w:r w:rsidR="005637A3">
        <w:t>2</w:t>
      </w:r>
      <w:r>
        <w:t>.</w:t>
      </w:r>
      <w:r>
        <w:tab/>
      </w:r>
      <w:r w:rsidRPr="00EA0088">
        <w:rPr>
          <w:b/>
          <w:u w:val="single"/>
        </w:rPr>
        <w:t>Learning Outcomes</w:t>
      </w:r>
      <w:r w:rsidRPr="00EA0088">
        <w:t>.  Students will be able to define and distinguish between foundational concepts involved in client-centered lawyering, interviewing, counseling, and negotiation (including integrative and distributive bargaining), and legal professionalism, including civility, multiculturalism, and confidentiality.  Students will demonstrate knowledge of these concepts through quizzes, written assignments, and the final exam.  Students will integrate their knowledge of these concepts through simulation exercises</w:t>
      </w:r>
      <w:r w:rsidR="001C1331">
        <w:t xml:space="preserve">, </w:t>
      </w:r>
      <w:r w:rsidRPr="00EA0088">
        <w:t>reflection papers</w:t>
      </w:r>
      <w:r w:rsidR="001C1331">
        <w:t xml:space="preserve">, </w:t>
      </w:r>
      <w:r w:rsidRPr="00EA0088">
        <w:t xml:space="preserve">and </w:t>
      </w:r>
      <w:r w:rsidR="00DF1F62">
        <w:t xml:space="preserve">a </w:t>
      </w:r>
      <w:r w:rsidRPr="00EA0088">
        <w:t>first-hand observation of a trial court.  To improve their readiness for the legal job market, students are required to write a self-assessme</w:t>
      </w:r>
      <w:r w:rsidR="00E233A9">
        <w:t>nt of their career development, a cover letter,</w:t>
      </w:r>
      <w:r w:rsidRPr="00EA0088">
        <w:t xml:space="preserve"> and </w:t>
      </w:r>
      <w:r w:rsidR="00E233A9">
        <w:t>a resume</w:t>
      </w:r>
      <w:r w:rsidRPr="00EA0088">
        <w:t xml:space="preserve">.  </w:t>
      </w:r>
    </w:p>
    <w:p w14:paraId="74E3D36B" w14:textId="77777777" w:rsidR="0077394D" w:rsidRDefault="0077394D" w:rsidP="00D0644F">
      <w:pPr>
        <w:spacing w:after="0" w:line="240" w:lineRule="auto"/>
        <w:jc w:val="both"/>
      </w:pPr>
    </w:p>
    <w:p w14:paraId="63329300" w14:textId="7BEDFF11" w:rsidR="00781662" w:rsidRPr="00C61668" w:rsidRDefault="00456497" w:rsidP="00D0644F">
      <w:pPr>
        <w:spacing w:after="0" w:line="240" w:lineRule="auto"/>
        <w:jc w:val="both"/>
      </w:pPr>
      <w:r w:rsidRPr="00C61668">
        <w:t>1</w:t>
      </w:r>
      <w:r w:rsidR="005637A3">
        <w:t>3</w:t>
      </w:r>
      <w:r w:rsidR="00781662" w:rsidRPr="00C61668">
        <w:t>.</w:t>
      </w:r>
      <w:r w:rsidR="00781662" w:rsidRPr="00C61668">
        <w:tab/>
      </w:r>
      <w:r w:rsidR="00781662" w:rsidRPr="00C61668">
        <w:rPr>
          <w:b/>
          <w:u w:val="single"/>
        </w:rPr>
        <w:t>Classroom Behavior</w:t>
      </w:r>
      <w:r w:rsidR="00781662" w:rsidRPr="00C61668">
        <w:t>.  You are all bound by the University Student Code of Conduct, the College of Law Honor Code, and the rules for this course.  Proper conduct in the classroom is necessary to allow everyone to participate in, to derive benefit from, and to enjoy the class.</w:t>
      </w:r>
      <w:r w:rsidR="00FB418D">
        <w:t xml:space="preserve"> </w:t>
      </w:r>
      <w:r w:rsidR="00781662" w:rsidRPr="00C61668">
        <w:t xml:space="preserve">Any unprofessional, disrespectful, harassing, disruptive, or distracting conduct that has a negative effect on the classroom atmosphere is prohibited.  </w:t>
      </w:r>
      <w:r w:rsidR="00274F55" w:rsidRPr="00274F55">
        <w:rPr>
          <w:b/>
          <w:bCs/>
        </w:rPr>
        <w:t>You</w:t>
      </w:r>
      <w:r w:rsidR="008B5E27" w:rsidRPr="00C61668">
        <w:rPr>
          <w:b/>
          <w:i/>
        </w:rPr>
        <w:t xml:space="preserve"> are not allowed to use a laptop computer during class or access the internet or any </w:t>
      </w:r>
      <w:proofErr w:type="gramStart"/>
      <w:r w:rsidR="008B5E27" w:rsidRPr="00C61668">
        <w:rPr>
          <w:b/>
          <w:i/>
        </w:rPr>
        <w:t>electronically-stored</w:t>
      </w:r>
      <w:proofErr w:type="gramEnd"/>
      <w:r w:rsidR="008B5E27" w:rsidRPr="00C61668">
        <w:rPr>
          <w:b/>
          <w:i/>
        </w:rPr>
        <w:t xml:space="preserve"> information </w:t>
      </w:r>
      <w:r w:rsidR="00003B69">
        <w:rPr>
          <w:b/>
          <w:i/>
        </w:rPr>
        <w:t xml:space="preserve">using any device (including </w:t>
      </w:r>
      <w:r w:rsidR="008B5E27" w:rsidRPr="00C61668">
        <w:rPr>
          <w:b/>
          <w:i/>
        </w:rPr>
        <w:t>phones) during class</w:t>
      </w:r>
      <w:r w:rsidR="00DF1F76">
        <w:rPr>
          <w:b/>
          <w:i/>
        </w:rPr>
        <w:t xml:space="preserve"> without the professor’s permission</w:t>
      </w:r>
      <w:r w:rsidR="008B5E27" w:rsidRPr="00C61668">
        <w:rPr>
          <w:b/>
          <w:i/>
        </w:rPr>
        <w:t>.</w:t>
      </w:r>
      <w:r w:rsidR="008B5E27" w:rsidRPr="00C61668">
        <w:t xml:space="preserve"> </w:t>
      </w:r>
      <w:r w:rsidR="00274F55">
        <w:t>Except as provided below concerning in-class recordings, a</w:t>
      </w:r>
      <w:r w:rsidR="00310761" w:rsidRPr="00C61668">
        <w:t>ll electronic devices shou</w:t>
      </w:r>
      <w:r w:rsidR="00003B69">
        <w:t xml:space="preserve">ld be turned off during class. </w:t>
      </w:r>
      <w:r w:rsidR="00C36CD0" w:rsidRPr="00C61668">
        <w:t>Other i</w:t>
      </w:r>
      <w:r w:rsidR="00781662" w:rsidRPr="00C61668">
        <w:t>nappropriate classroom conduct will be handle</w:t>
      </w:r>
      <w:r w:rsidR="00C56BF8" w:rsidRPr="00C61668">
        <w:t>d on a case-by-case basis.  The</w:t>
      </w:r>
      <w:r w:rsidR="00781662" w:rsidRPr="00C61668">
        <w:t xml:space="preserve"> conduct </w:t>
      </w:r>
      <w:r w:rsidR="00C56BF8" w:rsidRPr="00C61668">
        <w:t xml:space="preserve">described in this paragraph </w:t>
      </w:r>
      <w:r w:rsidR="00781662" w:rsidRPr="00C61668">
        <w:t xml:space="preserve">may result in administrative removal from </w:t>
      </w:r>
      <w:r w:rsidR="00003B69">
        <w:t xml:space="preserve">the course. </w:t>
      </w:r>
    </w:p>
    <w:p w14:paraId="263E4CD4" w14:textId="77777777" w:rsidR="000C160A" w:rsidRPr="00C61668" w:rsidRDefault="000C160A" w:rsidP="00D0644F">
      <w:pPr>
        <w:spacing w:after="0" w:line="240" w:lineRule="auto"/>
        <w:jc w:val="both"/>
      </w:pPr>
    </w:p>
    <w:p w14:paraId="3F163516" w14:textId="77777777" w:rsidR="000C160A" w:rsidRPr="00C633CD" w:rsidRDefault="000C160A" w:rsidP="00D0644F">
      <w:pPr>
        <w:spacing w:after="0" w:line="240" w:lineRule="auto"/>
        <w:jc w:val="both"/>
      </w:pPr>
      <w:r w:rsidRPr="00C61668">
        <w:tab/>
      </w:r>
      <w:r w:rsidRPr="00C633CD">
        <w:t>Please arrive to class on time.  If you arrive more than 10 minutes late wit</w:t>
      </w:r>
      <w:r w:rsidR="00003B69">
        <w:t xml:space="preserve">hout prior permission, you may </w:t>
      </w:r>
      <w:r w:rsidRPr="00C633CD">
        <w:t xml:space="preserve">be counted </w:t>
      </w:r>
      <w:r w:rsidR="00003B69">
        <w:t xml:space="preserve">as </w:t>
      </w:r>
      <w:r w:rsidRPr="00C633CD">
        <w:t>absent.</w:t>
      </w:r>
    </w:p>
    <w:p w14:paraId="51FF5F30" w14:textId="77777777" w:rsidR="000C160A" w:rsidRPr="00C61668" w:rsidRDefault="000C160A" w:rsidP="00D0644F">
      <w:pPr>
        <w:spacing w:after="0" w:line="240" w:lineRule="auto"/>
        <w:jc w:val="both"/>
      </w:pPr>
    </w:p>
    <w:p w14:paraId="4CF3983E" w14:textId="44EA0E4B" w:rsidR="000C160A" w:rsidRDefault="00627DBE" w:rsidP="00D0644F">
      <w:pPr>
        <w:spacing w:after="0" w:line="240" w:lineRule="auto"/>
        <w:jc w:val="both"/>
      </w:pPr>
      <w:r w:rsidRPr="00C61668">
        <w:t>1</w:t>
      </w:r>
      <w:r w:rsidR="005637A3">
        <w:t>4</w:t>
      </w:r>
      <w:r w:rsidR="000C160A" w:rsidRPr="00C61668">
        <w:t>.</w:t>
      </w:r>
      <w:r w:rsidR="000C160A" w:rsidRPr="00C61668">
        <w:tab/>
      </w:r>
      <w:r w:rsidR="00656DD5" w:rsidRPr="00C61668">
        <w:rPr>
          <w:b/>
          <w:u w:val="single"/>
        </w:rPr>
        <w:t>Statement Related to Accommodations for Students with Disabilities</w:t>
      </w:r>
      <w:r w:rsidR="00656DD5" w:rsidRPr="00C61668">
        <w:t xml:space="preserve">.  Students requesting classroom accommodation must first register with the </w:t>
      </w:r>
      <w:hyperlink r:id="rId14" w:history="1">
        <w:r w:rsidR="00656DD5" w:rsidRPr="00831E08">
          <w:rPr>
            <w:rStyle w:val="Hyperlink"/>
          </w:rPr>
          <w:t>Office of Disability Resources</w:t>
        </w:r>
      </w:hyperlink>
      <w:r w:rsidR="00656DD5" w:rsidRPr="00C61668">
        <w:t>.  The UF Office of Disability Resources will provide documentation to the student who must then provide this documentation to the Law School Office of Student Affairs when requesting accommodation.</w:t>
      </w:r>
    </w:p>
    <w:p w14:paraId="38245A44" w14:textId="77777777" w:rsidR="006C3BDA" w:rsidRDefault="006C3BDA" w:rsidP="00D0644F">
      <w:pPr>
        <w:spacing w:after="0" w:line="240" w:lineRule="auto"/>
        <w:jc w:val="both"/>
      </w:pPr>
    </w:p>
    <w:p w14:paraId="65A7B113" w14:textId="59D7DBD6" w:rsidR="006C3BDA" w:rsidRDefault="00EA0088" w:rsidP="00D0644F">
      <w:pPr>
        <w:spacing w:after="0" w:line="240" w:lineRule="auto"/>
        <w:jc w:val="both"/>
      </w:pPr>
      <w:r>
        <w:t>1</w:t>
      </w:r>
      <w:r w:rsidR="005637A3">
        <w:t>5</w:t>
      </w:r>
      <w:r w:rsidR="006C3BDA">
        <w:t>.</w:t>
      </w:r>
      <w:r w:rsidR="006C3BDA">
        <w:tab/>
      </w:r>
      <w:r w:rsidR="006C3BDA">
        <w:rPr>
          <w:b/>
          <w:u w:val="single"/>
        </w:rPr>
        <w:t>Office Hours</w:t>
      </w:r>
      <w:r w:rsidR="006C3BDA">
        <w:t xml:space="preserve">. </w:t>
      </w:r>
      <w:r w:rsidR="00C47991">
        <w:t>Professor Cohen: Mondays, 2–3pm, Tuesdays, 1–2pm; Professor Menendez: Mondays, 3–4pm, Thursdays, 1–2pm; Professor Nance: Tuesdays, 4:30–5:30pm; Wednesdays: 3–4pm.</w:t>
      </w:r>
      <w:r w:rsidR="00BF10BA">
        <w:t xml:space="preserve"> </w:t>
      </w:r>
    </w:p>
    <w:p w14:paraId="6D4125F4" w14:textId="77777777" w:rsidR="006C3BDA" w:rsidRDefault="006C3BDA" w:rsidP="00D0644F">
      <w:pPr>
        <w:spacing w:after="0" w:line="240" w:lineRule="auto"/>
        <w:jc w:val="both"/>
      </w:pPr>
    </w:p>
    <w:p w14:paraId="2337AC40" w14:textId="06382227" w:rsidR="001B4A12" w:rsidRDefault="00EA0088" w:rsidP="001B4A12">
      <w:pPr>
        <w:pStyle w:val="ListParagraph"/>
        <w:ind w:left="0"/>
      </w:pPr>
      <w:r w:rsidRPr="0076390F">
        <w:t>1</w:t>
      </w:r>
      <w:r w:rsidR="005637A3" w:rsidRPr="0076390F">
        <w:t>6</w:t>
      </w:r>
      <w:r w:rsidR="006C3BDA" w:rsidRPr="0076390F">
        <w:t xml:space="preserve">. </w:t>
      </w:r>
      <w:r w:rsidR="006C3BDA" w:rsidRPr="0076390F">
        <w:tab/>
      </w:r>
      <w:r w:rsidR="006C3BDA" w:rsidRPr="0076390F">
        <w:rPr>
          <w:b/>
          <w:u w:val="single"/>
        </w:rPr>
        <w:t>Course Evaluations</w:t>
      </w:r>
      <w:r w:rsidR="006C3BDA" w:rsidRPr="0076390F">
        <w:rPr>
          <w:b/>
        </w:rPr>
        <w:t xml:space="preserve">. </w:t>
      </w:r>
      <w:r w:rsidR="0076390F">
        <w:t xml:space="preserve"> We hope that students will </w:t>
      </w:r>
      <w:r w:rsidR="0076390F" w:rsidRPr="0076390F">
        <w:t xml:space="preserve">provide professional and respectful feedback on the quality of instruction in this course by completing course evaluations online via GatorEvals. Click </w:t>
      </w:r>
      <w:hyperlink r:id="rId15" w:history="1">
        <w:r w:rsidR="0076390F" w:rsidRPr="0076390F">
          <w:rPr>
            <w:rStyle w:val="Hyperlink"/>
          </w:rPr>
          <w:t>here</w:t>
        </w:r>
      </w:hyperlink>
      <w:r w:rsidR="0076390F" w:rsidRPr="0076390F">
        <w:t xml:space="preserve"> for guidance on how to give feedback in a professional and respectful manner. </w:t>
      </w:r>
      <w:r w:rsidR="009A066F">
        <w:t xml:space="preserve"> </w:t>
      </w:r>
      <w:r w:rsidR="0076390F" w:rsidRPr="0076390F">
        <w:t xml:space="preserve">Students will be notified when the evaluation period opens and may complete evaluations through the </w:t>
      </w:r>
      <w:proofErr w:type="gramStart"/>
      <w:r w:rsidR="0076390F" w:rsidRPr="0076390F">
        <w:t>email</w:t>
      </w:r>
      <w:proofErr w:type="gramEnd"/>
      <w:r w:rsidR="0076390F" w:rsidRPr="0076390F">
        <w:t xml:space="preserve"> they receive from GatorEvals, in their Canvas course menu under GatorEvals, or via </w:t>
      </w:r>
      <w:hyperlink r:id="rId16" w:history="1">
        <w:r w:rsidR="0076390F" w:rsidRPr="0076390F">
          <w:rPr>
            <w:rStyle w:val="Hyperlink"/>
          </w:rPr>
          <w:t>https://ufl.bluera.com/ufl/</w:t>
        </w:r>
      </w:hyperlink>
      <w:r w:rsidR="0076390F">
        <w:t>.</w:t>
      </w:r>
    </w:p>
    <w:p w14:paraId="73AB8376" w14:textId="77777777" w:rsidR="001B4A12" w:rsidRDefault="001B4A12" w:rsidP="001B4A12">
      <w:pPr>
        <w:pStyle w:val="ListParagraph"/>
        <w:ind w:left="0"/>
      </w:pPr>
    </w:p>
    <w:p w14:paraId="3CB51221" w14:textId="607808BF" w:rsidR="001B4A12" w:rsidRPr="001B4A12" w:rsidRDefault="00831E08" w:rsidP="001B4A12">
      <w:pPr>
        <w:pStyle w:val="ListParagraph"/>
        <w:ind w:left="0"/>
      </w:pPr>
      <w:r w:rsidRPr="001B4A12">
        <w:t xml:space="preserve">17. </w:t>
      </w:r>
      <w:r w:rsidR="0076390F" w:rsidRPr="001B4A12">
        <w:tab/>
      </w:r>
      <w:r w:rsidR="0076390F" w:rsidRPr="001B4A12">
        <w:rPr>
          <w:b/>
          <w:u w:val="single"/>
        </w:rPr>
        <w:t>In-Class Recordings</w:t>
      </w:r>
      <w:r w:rsidR="0076390F" w:rsidRPr="001B4A12">
        <w:t xml:space="preserve">: </w:t>
      </w:r>
      <w:r w:rsidR="009A066F">
        <w:t xml:space="preserve"> </w:t>
      </w:r>
      <w:r w:rsidR="0076390F" w:rsidRPr="001B4A12">
        <w:t xml:space="preserve">Students </w:t>
      </w:r>
      <w:proofErr w:type="gramStart"/>
      <w:r w:rsidR="0076390F" w:rsidRPr="001B4A12">
        <w:t>are allowed to</w:t>
      </w:r>
      <w:proofErr w:type="gramEnd"/>
      <w:r w:rsidR="0076390F" w:rsidRPr="001B4A12">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student presentations, academic exercises involving solely student participation, assessments (quizz</w:t>
      </w:r>
      <w:r w:rsidR="009A066F">
        <w:t xml:space="preserve">es, tests, exams), </w:t>
      </w:r>
      <w:r w:rsidR="0076390F" w:rsidRPr="001B4A12">
        <w:t xml:space="preserve">private conversations between students in the class or between a student and the faculty or lecturer during a class session. 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0076390F" w:rsidRPr="001B4A12">
        <w:t>third party</w:t>
      </w:r>
      <w:proofErr w:type="gramEnd"/>
      <w:r w:rsidR="0076390F" w:rsidRPr="001B4A12">
        <w:t xml:space="preserve"> note/tutoring services. A student who publishes a recording without written consent may be subject to a civil cause of action instituted by a person injured by the publication and/or discipline under UF Regulation 4.040 Student Honor</w:t>
      </w:r>
      <w:r w:rsidR="001B4A12" w:rsidRPr="001B4A12">
        <w:t xml:space="preserve"> Code and Student Conduct Code.</w:t>
      </w:r>
    </w:p>
    <w:p w14:paraId="75714BDD" w14:textId="3E299CCC" w:rsidR="001B4A12" w:rsidRPr="001B4A12" w:rsidRDefault="001B4A12" w:rsidP="001B4A12">
      <w:pPr>
        <w:rPr>
          <w:rFonts w:cstheme="minorHAnsi"/>
        </w:rPr>
      </w:pPr>
      <w:r w:rsidRPr="001B4A12">
        <w:t xml:space="preserve">18. </w:t>
      </w:r>
      <w:r>
        <w:tab/>
      </w:r>
      <w:r w:rsidRPr="001B4A12">
        <w:rPr>
          <w:b/>
          <w:u w:val="single"/>
        </w:rPr>
        <w:t>Preferred Names and Pronouns</w:t>
      </w:r>
      <w:r w:rsidRPr="001B4A12">
        <w:t xml:space="preserve">: </w:t>
      </w:r>
      <w:r w:rsidRPr="001B4A12">
        <w:rPr>
          <w:rFonts w:cstheme="minorHAnsi"/>
        </w:rPr>
        <w:t>It is important to the learning environment that you feel welcome and safe in this class; and that you are comfortable participating in class discus</w:t>
      </w:r>
      <w:r w:rsidR="009A066F">
        <w:rPr>
          <w:rFonts w:cstheme="minorHAnsi"/>
        </w:rPr>
        <w:t xml:space="preserve">sions and communicating with us </w:t>
      </w:r>
      <w:r w:rsidRPr="001B4A12">
        <w:rPr>
          <w:rFonts w:cstheme="minorHAnsi"/>
        </w:rPr>
        <w:t>on any issues related to the class.  If your preferred name is not the name listed on the</w:t>
      </w:r>
      <w:r w:rsidR="009A066F">
        <w:rPr>
          <w:rFonts w:cstheme="minorHAnsi"/>
        </w:rPr>
        <w:t xml:space="preserve"> official UF roll, please let us</w:t>
      </w:r>
      <w:r w:rsidRPr="001B4A12">
        <w:rPr>
          <w:rFonts w:cstheme="minorHAnsi"/>
        </w:rPr>
        <w:t xml:space="preserve"> know as soon as poss</w:t>
      </w:r>
      <w:r w:rsidR="009A066F">
        <w:rPr>
          <w:rFonts w:cstheme="minorHAnsi"/>
        </w:rPr>
        <w:t xml:space="preserve">ible by e-mail or otherwise.  We </w:t>
      </w:r>
      <w:r w:rsidRPr="001B4A12">
        <w:rPr>
          <w:rFonts w:cstheme="minorHAnsi"/>
        </w:rPr>
        <w:t>would like to acknowledge your preferred name, and pronouns that refle</w:t>
      </w:r>
      <w:r w:rsidR="009A066F">
        <w:rPr>
          <w:rFonts w:cstheme="minorHAnsi"/>
        </w:rPr>
        <w:t>ct your identity.  Please let us</w:t>
      </w:r>
      <w:r w:rsidRPr="001B4A12">
        <w:rPr>
          <w:rFonts w:cstheme="minorHAnsi"/>
        </w:rPr>
        <w:t xml:space="preserve"> know how you would</w:t>
      </w:r>
      <w:r w:rsidR="009A066F">
        <w:rPr>
          <w:rFonts w:cstheme="minorHAnsi"/>
        </w:rPr>
        <w:t xml:space="preserve"> like to be addressed in class </w:t>
      </w:r>
      <w:r w:rsidRPr="001B4A12">
        <w:rPr>
          <w:rFonts w:cstheme="minorHAnsi"/>
        </w:rPr>
        <w:t>if your name and pronouns are not refle</w:t>
      </w:r>
      <w:r w:rsidR="009A066F">
        <w:rPr>
          <w:rFonts w:cstheme="minorHAnsi"/>
        </w:rPr>
        <w:t xml:space="preserve">cted by your UF-rostered name. </w:t>
      </w:r>
    </w:p>
    <w:p w14:paraId="16784B6F" w14:textId="31E0267D" w:rsidR="001B4A12" w:rsidRPr="001B4A12" w:rsidRDefault="001B4A12" w:rsidP="001B4A12">
      <w:pPr>
        <w:ind w:firstLine="720"/>
        <w:rPr>
          <w:rFonts w:cstheme="minorHAnsi"/>
        </w:rPr>
      </w:pPr>
      <w:r w:rsidRPr="001B4A12">
        <w:rPr>
          <w:rFonts w:cstheme="minorHAnsi"/>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21BA01D2" w14:textId="35B848ED" w:rsidR="001B4A12" w:rsidRPr="001B4A12" w:rsidRDefault="001B4A12" w:rsidP="001B4A12">
      <w:pPr>
        <w:rPr>
          <w:rFonts w:cstheme="minorHAnsi"/>
        </w:rPr>
      </w:pPr>
      <w:r w:rsidRPr="001B4A12">
        <w:rPr>
          <w:rFonts w:cstheme="minorHAnsi"/>
        </w:rPr>
        <w:t xml:space="preserve">19. </w:t>
      </w:r>
      <w:r>
        <w:rPr>
          <w:rFonts w:cstheme="minorHAnsi"/>
        </w:rPr>
        <w:tab/>
      </w:r>
      <w:r>
        <w:rPr>
          <w:rFonts w:cstheme="minorHAnsi"/>
          <w:b/>
          <w:u w:val="single"/>
        </w:rPr>
        <w:t>Discourse, Inclusion, and Classroom E</w:t>
      </w:r>
      <w:r w:rsidRPr="001B4A12">
        <w:rPr>
          <w:rFonts w:cstheme="minorHAnsi"/>
          <w:b/>
          <w:u w:val="single"/>
        </w:rPr>
        <w:t>thos</w:t>
      </w:r>
      <w:r w:rsidRPr="001B4A12">
        <w:rPr>
          <w:rFonts w:cstheme="minorHAnsi"/>
        </w:rPr>
        <w:t xml:space="preserve">: 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77E4A2B0" w14:textId="30941676" w:rsidR="001B4A12" w:rsidRPr="001B4A12" w:rsidRDefault="001B4A12" w:rsidP="001B4A12">
      <w:pPr>
        <w:ind w:firstLine="720"/>
        <w:rPr>
          <w:rFonts w:cstheme="minorHAnsi"/>
        </w:rPr>
      </w:pPr>
      <w:r w:rsidRPr="001B4A12">
        <w:rPr>
          <w:rFonts w:cstheme="minorHAnsi"/>
        </w:rPr>
        <w:t>As a group, we are likely diverse across racial, ethnic, sexual orientation, gender identity, economic, religious, and political lines. As we enter one of the great learning spaces in the world—the law school classroom—and develop our unique pe</w:t>
      </w:r>
      <w:r w:rsidR="00DC0AF1">
        <w:rPr>
          <w:rFonts w:cstheme="minorHAnsi"/>
        </w:rPr>
        <w:t xml:space="preserve">rsonality as a class section, we </w:t>
      </w:r>
      <w:r w:rsidRPr="001B4A12">
        <w:rPr>
          <w:rFonts w:cstheme="minorHAnsi"/>
        </w:rPr>
        <w:t>encourage each of us to:</w:t>
      </w:r>
    </w:p>
    <w:p w14:paraId="19422C22"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commit to self-examination of our values and assumptions</w:t>
      </w:r>
    </w:p>
    <w:p w14:paraId="1AA3C0F0"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speak honestly, thoughtfully, and respectfully</w:t>
      </w:r>
    </w:p>
    <w:p w14:paraId="172D6D97"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listen carefully and respectfully</w:t>
      </w:r>
    </w:p>
    <w:p w14:paraId="44D1E863"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reserve the right to change our mind and allow for others to do the same</w:t>
      </w:r>
    </w:p>
    <w:p w14:paraId="43CCF016" w14:textId="77777777" w:rsidR="001B4A12" w:rsidRPr="001B4A12" w:rsidRDefault="001B4A12" w:rsidP="001B4A12">
      <w:pPr>
        <w:numPr>
          <w:ilvl w:val="0"/>
          <w:numId w:val="9"/>
        </w:numPr>
        <w:spacing w:after="0" w:line="240" w:lineRule="auto"/>
        <w:rPr>
          <w:rFonts w:eastAsia="Times New Roman" w:cstheme="minorHAnsi"/>
        </w:rPr>
      </w:pPr>
      <w:r w:rsidRPr="001B4A12">
        <w:rPr>
          <w:rFonts w:eastAsia="Times New Roman" w:cstheme="minorHAnsi"/>
        </w:rPr>
        <w:t>allow ourselves and each other to verbalize ideas and to push the boundaries of logic and reasoning both as a means of exploring our beliefs as well as a method of sharpening our skills as lawyers</w:t>
      </w:r>
    </w:p>
    <w:p w14:paraId="282358D5" w14:textId="77777777" w:rsidR="001B4A12" w:rsidRPr="001B4A12" w:rsidRDefault="001B4A12" w:rsidP="001B4A12">
      <w:pPr>
        <w:spacing w:after="0" w:line="240" w:lineRule="auto"/>
        <w:ind w:left="720"/>
        <w:rPr>
          <w:rFonts w:eastAsia="Times New Roman" w:cstheme="minorHAnsi"/>
        </w:rPr>
      </w:pPr>
    </w:p>
    <w:p w14:paraId="6F1398E0" w14:textId="60AF0CF6" w:rsidR="001B4A12" w:rsidRPr="001B4A12" w:rsidRDefault="001B4A12" w:rsidP="001B4A12">
      <w:pPr>
        <w:ind w:firstLine="720"/>
        <w:rPr>
          <w:rFonts w:cstheme="minorHAnsi"/>
        </w:rPr>
      </w:pPr>
      <w:r w:rsidRPr="001B4A12">
        <w:rPr>
          <w:rFonts w:cstheme="minorHAnsi"/>
        </w:rPr>
        <w:t>As pa</w:t>
      </w:r>
      <w:r>
        <w:rPr>
          <w:rFonts w:cstheme="minorHAnsi"/>
        </w:rPr>
        <w:t xml:space="preserve">rt of our </w:t>
      </w:r>
      <w:r w:rsidRPr="001B4A12">
        <w:rPr>
          <w:rFonts w:cstheme="minorHAnsi"/>
        </w:rPr>
        <w:t xml:space="preserve">commitment to teaching and serving </w:t>
      </w:r>
      <w:r>
        <w:rPr>
          <w:rFonts w:cstheme="minorHAnsi"/>
        </w:rPr>
        <w:t xml:space="preserve">the diverse UF Law community, we </w:t>
      </w:r>
      <w:r w:rsidRPr="001B4A12">
        <w:rPr>
          <w:rFonts w:cstheme="minorHAnsi"/>
        </w:rPr>
        <w:t>have signed the UF Law Anti-Ra</w:t>
      </w:r>
      <w:r>
        <w:rPr>
          <w:rFonts w:cstheme="minorHAnsi"/>
        </w:rPr>
        <w:t>cism Resolution.</w:t>
      </w:r>
    </w:p>
    <w:p w14:paraId="208470F4" w14:textId="0F7F4D02" w:rsidR="001B4A12" w:rsidRPr="001B4A12" w:rsidRDefault="001B4A12" w:rsidP="001B4A12"/>
    <w:p w14:paraId="0BE16BD8" w14:textId="355CC48E" w:rsidR="00831E08" w:rsidRPr="001B4A12" w:rsidRDefault="00831E08" w:rsidP="001B4A12"/>
    <w:p w14:paraId="4FB5934B" w14:textId="77777777" w:rsidR="003135D5" w:rsidRPr="001B4A12" w:rsidRDefault="003135D5" w:rsidP="001B4A12">
      <w:pPr>
        <w:spacing w:after="0" w:line="240" w:lineRule="auto"/>
        <w:jc w:val="both"/>
      </w:pPr>
    </w:p>
    <w:sectPr w:rsidR="003135D5" w:rsidRPr="001B4A1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C8899" w14:textId="77777777" w:rsidR="00F910E9" w:rsidRDefault="00F910E9" w:rsidP="00080A00">
      <w:pPr>
        <w:spacing w:after="0" w:line="240" w:lineRule="auto"/>
      </w:pPr>
      <w:r>
        <w:separator/>
      </w:r>
    </w:p>
  </w:endnote>
  <w:endnote w:type="continuationSeparator" w:id="0">
    <w:p w14:paraId="0D2CD178" w14:textId="77777777" w:rsidR="00F910E9" w:rsidRDefault="00F910E9" w:rsidP="00080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10135"/>
      <w:docPartObj>
        <w:docPartGallery w:val="Page Numbers (Bottom of Page)"/>
        <w:docPartUnique/>
      </w:docPartObj>
    </w:sdtPr>
    <w:sdtEndPr>
      <w:rPr>
        <w:noProof/>
      </w:rPr>
    </w:sdtEndPr>
    <w:sdtContent>
      <w:p w14:paraId="2CBF696B" w14:textId="2AC1B598" w:rsidR="0025036F" w:rsidRDefault="0025036F">
        <w:pPr>
          <w:pStyle w:val="Footer"/>
          <w:jc w:val="center"/>
        </w:pPr>
        <w:r>
          <w:fldChar w:fldCharType="begin"/>
        </w:r>
        <w:r>
          <w:instrText xml:space="preserve"> PAGE   \* MERGEFORMAT </w:instrText>
        </w:r>
        <w:r>
          <w:fldChar w:fldCharType="separate"/>
        </w:r>
        <w:r w:rsidR="00DC0AF1">
          <w:rPr>
            <w:noProof/>
          </w:rPr>
          <w:t>7</w:t>
        </w:r>
        <w:r>
          <w:rPr>
            <w:noProof/>
          </w:rPr>
          <w:fldChar w:fldCharType="end"/>
        </w:r>
      </w:p>
    </w:sdtContent>
  </w:sdt>
  <w:p w14:paraId="463BF787" w14:textId="77777777" w:rsidR="0025036F" w:rsidRDefault="0025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7860" w14:textId="77777777" w:rsidR="00F910E9" w:rsidRDefault="00F910E9" w:rsidP="00080A00">
      <w:pPr>
        <w:spacing w:after="0" w:line="240" w:lineRule="auto"/>
      </w:pPr>
      <w:r>
        <w:separator/>
      </w:r>
    </w:p>
  </w:footnote>
  <w:footnote w:type="continuationSeparator" w:id="0">
    <w:p w14:paraId="531A252F" w14:textId="77777777" w:rsidR="00F910E9" w:rsidRDefault="00F910E9" w:rsidP="00080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EB31A2"/>
    <w:multiLevelType w:val="hybridMultilevel"/>
    <w:tmpl w:val="54328378"/>
    <w:lvl w:ilvl="0" w:tplc="A014BA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70BD8"/>
    <w:multiLevelType w:val="hybridMultilevel"/>
    <w:tmpl w:val="FDD45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93361"/>
    <w:multiLevelType w:val="hybridMultilevel"/>
    <w:tmpl w:val="BF0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F23A9"/>
    <w:multiLevelType w:val="hybridMultilevel"/>
    <w:tmpl w:val="6276C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A7678E"/>
    <w:multiLevelType w:val="hybridMultilevel"/>
    <w:tmpl w:val="6F40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44B7B"/>
    <w:multiLevelType w:val="hybridMultilevel"/>
    <w:tmpl w:val="EDE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12EE4"/>
    <w:multiLevelType w:val="hybridMultilevel"/>
    <w:tmpl w:val="451A5A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30D"/>
    <w:rsid w:val="00003B69"/>
    <w:rsid w:val="00013CE7"/>
    <w:rsid w:val="00014BC5"/>
    <w:rsid w:val="00014FCA"/>
    <w:rsid w:val="0001582D"/>
    <w:rsid w:val="00016E0C"/>
    <w:rsid w:val="00020B07"/>
    <w:rsid w:val="00023C11"/>
    <w:rsid w:val="0002472C"/>
    <w:rsid w:val="0003080E"/>
    <w:rsid w:val="00032562"/>
    <w:rsid w:val="00041F26"/>
    <w:rsid w:val="00043527"/>
    <w:rsid w:val="00043666"/>
    <w:rsid w:val="000520DE"/>
    <w:rsid w:val="0006564F"/>
    <w:rsid w:val="00080A00"/>
    <w:rsid w:val="000846EC"/>
    <w:rsid w:val="00093873"/>
    <w:rsid w:val="0009616F"/>
    <w:rsid w:val="000A7001"/>
    <w:rsid w:val="000B2292"/>
    <w:rsid w:val="000B75FA"/>
    <w:rsid w:val="000C160A"/>
    <w:rsid w:val="000C4933"/>
    <w:rsid w:val="000D17F3"/>
    <w:rsid w:val="000E04C9"/>
    <w:rsid w:val="000E6233"/>
    <w:rsid w:val="000F192C"/>
    <w:rsid w:val="00134C3E"/>
    <w:rsid w:val="00137FF6"/>
    <w:rsid w:val="00141B24"/>
    <w:rsid w:val="001422A5"/>
    <w:rsid w:val="0016194A"/>
    <w:rsid w:val="0017736C"/>
    <w:rsid w:val="001910D2"/>
    <w:rsid w:val="00193AB7"/>
    <w:rsid w:val="001975A4"/>
    <w:rsid w:val="00197DB5"/>
    <w:rsid w:val="001A1B40"/>
    <w:rsid w:val="001A7A87"/>
    <w:rsid w:val="001B4A12"/>
    <w:rsid w:val="001B6086"/>
    <w:rsid w:val="001C04C2"/>
    <w:rsid w:val="001C1331"/>
    <w:rsid w:val="001C656A"/>
    <w:rsid w:val="001E03D2"/>
    <w:rsid w:val="001F330D"/>
    <w:rsid w:val="00200668"/>
    <w:rsid w:val="00204264"/>
    <w:rsid w:val="00222DB3"/>
    <w:rsid w:val="0022450E"/>
    <w:rsid w:val="0022668D"/>
    <w:rsid w:val="0023548F"/>
    <w:rsid w:val="0023770A"/>
    <w:rsid w:val="00245422"/>
    <w:rsid w:val="0025036F"/>
    <w:rsid w:val="00262079"/>
    <w:rsid w:val="002629EA"/>
    <w:rsid w:val="00265D2A"/>
    <w:rsid w:val="00267B2B"/>
    <w:rsid w:val="00274F55"/>
    <w:rsid w:val="002832CC"/>
    <w:rsid w:val="00290844"/>
    <w:rsid w:val="00293FF9"/>
    <w:rsid w:val="002C7DF7"/>
    <w:rsid w:val="002D27E5"/>
    <w:rsid w:val="002E04FB"/>
    <w:rsid w:val="002E248F"/>
    <w:rsid w:val="002E4E45"/>
    <w:rsid w:val="002E5E71"/>
    <w:rsid w:val="002E68C4"/>
    <w:rsid w:val="002F43C4"/>
    <w:rsid w:val="002F50B5"/>
    <w:rsid w:val="00310761"/>
    <w:rsid w:val="0031192D"/>
    <w:rsid w:val="003135D5"/>
    <w:rsid w:val="00325550"/>
    <w:rsid w:val="00334169"/>
    <w:rsid w:val="003416DB"/>
    <w:rsid w:val="003536CD"/>
    <w:rsid w:val="00362210"/>
    <w:rsid w:val="00366B8C"/>
    <w:rsid w:val="00367681"/>
    <w:rsid w:val="0038583C"/>
    <w:rsid w:val="00387018"/>
    <w:rsid w:val="00392153"/>
    <w:rsid w:val="00396401"/>
    <w:rsid w:val="003B1894"/>
    <w:rsid w:val="003B40EB"/>
    <w:rsid w:val="003C728F"/>
    <w:rsid w:val="003E276C"/>
    <w:rsid w:val="003E3953"/>
    <w:rsid w:val="003E46E3"/>
    <w:rsid w:val="003E7A5C"/>
    <w:rsid w:val="003F2651"/>
    <w:rsid w:val="003F7E6B"/>
    <w:rsid w:val="00402A34"/>
    <w:rsid w:val="00402AFB"/>
    <w:rsid w:val="00406AA0"/>
    <w:rsid w:val="00414360"/>
    <w:rsid w:val="004219BA"/>
    <w:rsid w:val="00422A1C"/>
    <w:rsid w:val="00437499"/>
    <w:rsid w:val="004415D7"/>
    <w:rsid w:val="0045437F"/>
    <w:rsid w:val="00456497"/>
    <w:rsid w:val="00462E42"/>
    <w:rsid w:val="00467927"/>
    <w:rsid w:val="00473909"/>
    <w:rsid w:val="00473CC1"/>
    <w:rsid w:val="00475065"/>
    <w:rsid w:val="00480271"/>
    <w:rsid w:val="00480D6F"/>
    <w:rsid w:val="00482960"/>
    <w:rsid w:val="004961E7"/>
    <w:rsid w:val="004979C5"/>
    <w:rsid w:val="004C6E1B"/>
    <w:rsid w:val="004E3045"/>
    <w:rsid w:val="004E3474"/>
    <w:rsid w:val="004F1F93"/>
    <w:rsid w:val="004F4320"/>
    <w:rsid w:val="004F5F3A"/>
    <w:rsid w:val="00507CA8"/>
    <w:rsid w:val="0051289D"/>
    <w:rsid w:val="00515073"/>
    <w:rsid w:val="00517C1F"/>
    <w:rsid w:val="00526927"/>
    <w:rsid w:val="00526F8C"/>
    <w:rsid w:val="00527B88"/>
    <w:rsid w:val="0053756E"/>
    <w:rsid w:val="005500EF"/>
    <w:rsid w:val="00557645"/>
    <w:rsid w:val="005637A3"/>
    <w:rsid w:val="005653BF"/>
    <w:rsid w:val="00580B85"/>
    <w:rsid w:val="005A02DC"/>
    <w:rsid w:val="005B0951"/>
    <w:rsid w:val="005B1EA1"/>
    <w:rsid w:val="005C53EB"/>
    <w:rsid w:val="005D61AF"/>
    <w:rsid w:val="005E2A01"/>
    <w:rsid w:val="005E79DD"/>
    <w:rsid w:val="005F7018"/>
    <w:rsid w:val="00601273"/>
    <w:rsid w:val="00605610"/>
    <w:rsid w:val="00627DBE"/>
    <w:rsid w:val="00632D50"/>
    <w:rsid w:val="00641FAE"/>
    <w:rsid w:val="0065513A"/>
    <w:rsid w:val="00655233"/>
    <w:rsid w:val="00656DD5"/>
    <w:rsid w:val="006649B1"/>
    <w:rsid w:val="00667BC7"/>
    <w:rsid w:val="00690A5A"/>
    <w:rsid w:val="00696319"/>
    <w:rsid w:val="006A2089"/>
    <w:rsid w:val="006C3BDA"/>
    <w:rsid w:val="006D12CB"/>
    <w:rsid w:val="006E0A17"/>
    <w:rsid w:val="006E6580"/>
    <w:rsid w:val="006F2C63"/>
    <w:rsid w:val="00700794"/>
    <w:rsid w:val="00705DF0"/>
    <w:rsid w:val="00710021"/>
    <w:rsid w:val="00710455"/>
    <w:rsid w:val="007123FD"/>
    <w:rsid w:val="00714C68"/>
    <w:rsid w:val="00715868"/>
    <w:rsid w:val="00726E05"/>
    <w:rsid w:val="007411A3"/>
    <w:rsid w:val="00751664"/>
    <w:rsid w:val="007565FE"/>
    <w:rsid w:val="0076390F"/>
    <w:rsid w:val="007674E8"/>
    <w:rsid w:val="0077394D"/>
    <w:rsid w:val="00781662"/>
    <w:rsid w:val="00794782"/>
    <w:rsid w:val="00796F63"/>
    <w:rsid w:val="007A2762"/>
    <w:rsid w:val="007B3655"/>
    <w:rsid w:val="007B6006"/>
    <w:rsid w:val="007D4291"/>
    <w:rsid w:val="007E0433"/>
    <w:rsid w:val="007E2C59"/>
    <w:rsid w:val="007E2DBD"/>
    <w:rsid w:val="007E75B6"/>
    <w:rsid w:val="007F37B4"/>
    <w:rsid w:val="007F3F18"/>
    <w:rsid w:val="007F4807"/>
    <w:rsid w:val="00806016"/>
    <w:rsid w:val="00806DDF"/>
    <w:rsid w:val="0080718B"/>
    <w:rsid w:val="00831E08"/>
    <w:rsid w:val="00833F09"/>
    <w:rsid w:val="008363D1"/>
    <w:rsid w:val="008429C0"/>
    <w:rsid w:val="00847B8A"/>
    <w:rsid w:val="00851EAD"/>
    <w:rsid w:val="008545A1"/>
    <w:rsid w:val="008664D5"/>
    <w:rsid w:val="00866FDA"/>
    <w:rsid w:val="0087020B"/>
    <w:rsid w:val="008720E2"/>
    <w:rsid w:val="008833BD"/>
    <w:rsid w:val="00886099"/>
    <w:rsid w:val="0088704E"/>
    <w:rsid w:val="00893F8F"/>
    <w:rsid w:val="008B5E27"/>
    <w:rsid w:val="008B611E"/>
    <w:rsid w:val="008C32BA"/>
    <w:rsid w:val="008C59DE"/>
    <w:rsid w:val="008D3353"/>
    <w:rsid w:val="008D585A"/>
    <w:rsid w:val="008E52EC"/>
    <w:rsid w:val="008F0A4D"/>
    <w:rsid w:val="008F2BD3"/>
    <w:rsid w:val="00904360"/>
    <w:rsid w:val="00911D90"/>
    <w:rsid w:val="00921185"/>
    <w:rsid w:val="009216D0"/>
    <w:rsid w:val="00921759"/>
    <w:rsid w:val="0092476A"/>
    <w:rsid w:val="009249C8"/>
    <w:rsid w:val="009271A4"/>
    <w:rsid w:val="00927EF9"/>
    <w:rsid w:val="00942853"/>
    <w:rsid w:val="00953DE4"/>
    <w:rsid w:val="0096437E"/>
    <w:rsid w:val="009854EF"/>
    <w:rsid w:val="00991047"/>
    <w:rsid w:val="00996D3E"/>
    <w:rsid w:val="009A066F"/>
    <w:rsid w:val="009B05F0"/>
    <w:rsid w:val="009B195B"/>
    <w:rsid w:val="009B4400"/>
    <w:rsid w:val="009B7ACE"/>
    <w:rsid w:val="009C0F5C"/>
    <w:rsid w:val="009E0675"/>
    <w:rsid w:val="009E5928"/>
    <w:rsid w:val="009E6C91"/>
    <w:rsid w:val="009F4DAB"/>
    <w:rsid w:val="009F6138"/>
    <w:rsid w:val="00A0506C"/>
    <w:rsid w:val="00A159CF"/>
    <w:rsid w:val="00A232E9"/>
    <w:rsid w:val="00A30795"/>
    <w:rsid w:val="00A61018"/>
    <w:rsid w:val="00A715D0"/>
    <w:rsid w:val="00A739A4"/>
    <w:rsid w:val="00A92C56"/>
    <w:rsid w:val="00AB5932"/>
    <w:rsid w:val="00AB5CD3"/>
    <w:rsid w:val="00AB7A5F"/>
    <w:rsid w:val="00AC3E87"/>
    <w:rsid w:val="00AC6EC6"/>
    <w:rsid w:val="00AE447D"/>
    <w:rsid w:val="00AE74EA"/>
    <w:rsid w:val="00AF5EDD"/>
    <w:rsid w:val="00AF78E6"/>
    <w:rsid w:val="00B1185B"/>
    <w:rsid w:val="00B15472"/>
    <w:rsid w:val="00B354ED"/>
    <w:rsid w:val="00B37318"/>
    <w:rsid w:val="00B40E46"/>
    <w:rsid w:val="00B41EE2"/>
    <w:rsid w:val="00B42C8A"/>
    <w:rsid w:val="00B44045"/>
    <w:rsid w:val="00B5067E"/>
    <w:rsid w:val="00B5112E"/>
    <w:rsid w:val="00B55EAB"/>
    <w:rsid w:val="00B601BD"/>
    <w:rsid w:val="00B63003"/>
    <w:rsid w:val="00B64EED"/>
    <w:rsid w:val="00B70480"/>
    <w:rsid w:val="00B71242"/>
    <w:rsid w:val="00B82F60"/>
    <w:rsid w:val="00B85658"/>
    <w:rsid w:val="00B93E15"/>
    <w:rsid w:val="00B94B27"/>
    <w:rsid w:val="00BA172E"/>
    <w:rsid w:val="00BB01FD"/>
    <w:rsid w:val="00BB3602"/>
    <w:rsid w:val="00BC49E0"/>
    <w:rsid w:val="00BD71AA"/>
    <w:rsid w:val="00BE1971"/>
    <w:rsid w:val="00BE75D5"/>
    <w:rsid w:val="00BF10BA"/>
    <w:rsid w:val="00BF6036"/>
    <w:rsid w:val="00C06112"/>
    <w:rsid w:val="00C10CC5"/>
    <w:rsid w:val="00C12048"/>
    <w:rsid w:val="00C24CC9"/>
    <w:rsid w:val="00C302D9"/>
    <w:rsid w:val="00C36CD0"/>
    <w:rsid w:val="00C47991"/>
    <w:rsid w:val="00C56BF8"/>
    <w:rsid w:val="00C61668"/>
    <w:rsid w:val="00C633CD"/>
    <w:rsid w:val="00C70DEB"/>
    <w:rsid w:val="00C836D0"/>
    <w:rsid w:val="00C8470E"/>
    <w:rsid w:val="00C92D1B"/>
    <w:rsid w:val="00C94DB7"/>
    <w:rsid w:val="00C963C0"/>
    <w:rsid w:val="00CA3388"/>
    <w:rsid w:val="00CB2B47"/>
    <w:rsid w:val="00CB33C7"/>
    <w:rsid w:val="00CB3F02"/>
    <w:rsid w:val="00CB74F3"/>
    <w:rsid w:val="00CC27EA"/>
    <w:rsid w:val="00CD4D46"/>
    <w:rsid w:val="00CD70E1"/>
    <w:rsid w:val="00D0644F"/>
    <w:rsid w:val="00D15D2D"/>
    <w:rsid w:val="00D173F7"/>
    <w:rsid w:val="00D17B85"/>
    <w:rsid w:val="00D20684"/>
    <w:rsid w:val="00D22F19"/>
    <w:rsid w:val="00D33273"/>
    <w:rsid w:val="00D33F83"/>
    <w:rsid w:val="00D36633"/>
    <w:rsid w:val="00D41556"/>
    <w:rsid w:val="00D4530D"/>
    <w:rsid w:val="00D52DB6"/>
    <w:rsid w:val="00D544BB"/>
    <w:rsid w:val="00D62E52"/>
    <w:rsid w:val="00D752A0"/>
    <w:rsid w:val="00D81274"/>
    <w:rsid w:val="00D919DE"/>
    <w:rsid w:val="00D9306A"/>
    <w:rsid w:val="00D936EE"/>
    <w:rsid w:val="00DA2901"/>
    <w:rsid w:val="00DC0826"/>
    <w:rsid w:val="00DC0AF1"/>
    <w:rsid w:val="00DC4D8C"/>
    <w:rsid w:val="00DC758F"/>
    <w:rsid w:val="00DE7A4E"/>
    <w:rsid w:val="00DF1F62"/>
    <w:rsid w:val="00DF1F76"/>
    <w:rsid w:val="00DF3521"/>
    <w:rsid w:val="00E04283"/>
    <w:rsid w:val="00E05E95"/>
    <w:rsid w:val="00E0740C"/>
    <w:rsid w:val="00E12674"/>
    <w:rsid w:val="00E12D0E"/>
    <w:rsid w:val="00E21DF2"/>
    <w:rsid w:val="00E233A9"/>
    <w:rsid w:val="00E3518A"/>
    <w:rsid w:val="00E40051"/>
    <w:rsid w:val="00E43FEB"/>
    <w:rsid w:val="00E576BC"/>
    <w:rsid w:val="00E64BD1"/>
    <w:rsid w:val="00E65A1F"/>
    <w:rsid w:val="00E66CED"/>
    <w:rsid w:val="00E700FB"/>
    <w:rsid w:val="00E76669"/>
    <w:rsid w:val="00E77AAB"/>
    <w:rsid w:val="00E938D3"/>
    <w:rsid w:val="00E94CA0"/>
    <w:rsid w:val="00EA0088"/>
    <w:rsid w:val="00EA47FA"/>
    <w:rsid w:val="00EB1236"/>
    <w:rsid w:val="00EB2284"/>
    <w:rsid w:val="00EB42AB"/>
    <w:rsid w:val="00EC1627"/>
    <w:rsid w:val="00EC2A78"/>
    <w:rsid w:val="00ED2407"/>
    <w:rsid w:val="00EF0E33"/>
    <w:rsid w:val="00F26F73"/>
    <w:rsid w:val="00F33D96"/>
    <w:rsid w:val="00F40211"/>
    <w:rsid w:val="00F41A91"/>
    <w:rsid w:val="00F4379D"/>
    <w:rsid w:val="00F446F3"/>
    <w:rsid w:val="00F45DE6"/>
    <w:rsid w:val="00F55231"/>
    <w:rsid w:val="00F610C7"/>
    <w:rsid w:val="00F61EB1"/>
    <w:rsid w:val="00F666CE"/>
    <w:rsid w:val="00F7139E"/>
    <w:rsid w:val="00F910E9"/>
    <w:rsid w:val="00F92E78"/>
    <w:rsid w:val="00FB2356"/>
    <w:rsid w:val="00FB418D"/>
    <w:rsid w:val="00FD1BFF"/>
    <w:rsid w:val="00FD6C90"/>
    <w:rsid w:val="00FF34EC"/>
    <w:rsid w:val="00FF4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B1C94"/>
  <w15:docId w15:val="{B1A04908-B786-4BD7-8019-3E0F2D85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089"/>
    <w:rPr>
      <w:color w:val="0000FF" w:themeColor="hyperlink"/>
      <w:u w:val="single"/>
    </w:rPr>
  </w:style>
  <w:style w:type="paragraph" w:styleId="Header">
    <w:name w:val="header"/>
    <w:basedOn w:val="Normal"/>
    <w:link w:val="HeaderChar"/>
    <w:uiPriority w:val="99"/>
    <w:unhideWhenUsed/>
    <w:rsid w:val="00080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00"/>
  </w:style>
  <w:style w:type="paragraph" w:styleId="Footer">
    <w:name w:val="footer"/>
    <w:basedOn w:val="Normal"/>
    <w:link w:val="FooterChar"/>
    <w:uiPriority w:val="99"/>
    <w:unhideWhenUsed/>
    <w:rsid w:val="00080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A00"/>
  </w:style>
  <w:style w:type="paragraph" w:styleId="BalloonText">
    <w:name w:val="Balloon Text"/>
    <w:basedOn w:val="Normal"/>
    <w:link w:val="BalloonTextChar"/>
    <w:uiPriority w:val="99"/>
    <w:semiHidden/>
    <w:unhideWhenUsed/>
    <w:rsid w:val="00191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0D2"/>
    <w:rPr>
      <w:rFonts w:ascii="Tahoma" w:hAnsi="Tahoma" w:cs="Tahoma"/>
      <w:sz w:val="16"/>
      <w:szCs w:val="16"/>
    </w:rPr>
  </w:style>
  <w:style w:type="paragraph" w:styleId="NormalWeb">
    <w:name w:val="Normal (Web)"/>
    <w:basedOn w:val="Normal"/>
    <w:uiPriority w:val="99"/>
    <w:unhideWhenUsed/>
    <w:rsid w:val="00134C3E"/>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4C3E"/>
    <w:rPr>
      <w:i/>
      <w:iCs/>
    </w:rPr>
  </w:style>
  <w:style w:type="character" w:styleId="Strong">
    <w:name w:val="Strong"/>
    <w:basedOn w:val="DefaultParagraphFont"/>
    <w:uiPriority w:val="22"/>
    <w:qFormat/>
    <w:rsid w:val="00134C3E"/>
    <w:rPr>
      <w:b/>
      <w:bCs/>
    </w:rPr>
  </w:style>
  <w:style w:type="character" w:styleId="CommentReference">
    <w:name w:val="annotation reference"/>
    <w:basedOn w:val="DefaultParagraphFont"/>
    <w:uiPriority w:val="99"/>
    <w:semiHidden/>
    <w:unhideWhenUsed/>
    <w:rsid w:val="00DC4D8C"/>
    <w:rPr>
      <w:sz w:val="16"/>
      <w:szCs w:val="16"/>
    </w:rPr>
  </w:style>
  <w:style w:type="paragraph" w:styleId="CommentText">
    <w:name w:val="annotation text"/>
    <w:basedOn w:val="Normal"/>
    <w:link w:val="CommentTextChar"/>
    <w:uiPriority w:val="99"/>
    <w:semiHidden/>
    <w:unhideWhenUsed/>
    <w:rsid w:val="00DC4D8C"/>
    <w:pPr>
      <w:spacing w:line="240" w:lineRule="auto"/>
    </w:pPr>
    <w:rPr>
      <w:sz w:val="20"/>
      <w:szCs w:val="20"/>
    </w:rPr>
  </w:style>
  <w:style w:type="character" w:customStyle="1" w:styleId="CommentTextChar">
    <w:name w:val="Comment Text Char"/>
    <w:basedOn w:val="DefaultParagraphFont"/>
    <w:link w:val="CommentText"/>
    <w:uiPriority w:val="99"/>
    <w:semiHidden/>
    <w:rsid w:val="00DC4D8C"/>
    <w:rPr>
      <w:sz w:val="20"/>
      <w:szCs w:val="20"/>
    </w:rPr>
  </w:style>
  <w:style w:type="paragraph" w:styleId="CommentSubject">
    <w:name w:val="annotation subject"/>
    <w:basedOn w:val="CommentText"/>
    <w:next w:val="CommentText"/>
    <w:link w:val="CommentSubjectChar"/>
    <w:uiPriority w:val="99"/>
    <w:semiHidden/>
    <w:unhideWhenUsed/>
    <w:rsid w:val="00DC4D8C"/>
    <w:rPr>
      <w:b/>
      <w:bCs/>
    </w:rPr>
  </w:style>
  <w:style w:type="character" w:customStyle="1" w:styleId="CommentSubjectChar">
    <w:name w:val="Comment Subject Char"/>
    <w:basedOn w:val="CommentTextChar"/>
    <w:link w:val="CommentSubject"/>
    <w:uiPriority w:val="99"/>
    <w:semiHidden/>
    <w:rsid w:val="00DC4D8C"/>
    <w:rPr>
      <w:b/>
      <w:bCs/>
      <w:sz w:val="20"/>
      <w:szCs w:val="20"/>
    </w:rPr>
  </w:style>
  <w:style w:type="paragraph" w:styleId="ListParagraph">
    <w:name w:val="List Paragraph"/>
    <w:basedOn w:val="Normal"/>
    <w:uiPriority w:val="34"/>
    <w:qFormat/>
    <w:rsid w:val="00200668"/>
    <w:pPr>
      <w:ind w:left="720"/>
      <w:contextualSpacing/>
    </w:pPr>
  </w:style>
  <w:style w:type="paragraph" w:styleId="Revision">
    <w:name w:val="Revision"/>
    <w:hidden/>
    <w:uiPriority w:val="99"/>
    <w:semiHidden/>
    <w:rsid w:val="00137FF6"/>
    <w:pPr>
      <w:spacing w:after="0" w:line="240" w:lineRule="auto"/>
    </w:pPr>
  </w:style>
  <w:style w:type="character" w:styleId="FollowedHyperlink">
    <w:name w:val="FollowedHyperlink"/>
    <w:basedOn w:val="DefaultParagraphFont"/>
    <w:uiPriority w:val="99"/>
    <w:semiHidden/>
    <w:unhideWhenUsed/>
    <w:rsid w:val="00C12048"/>
    <w:rPr>
      <w:color w:val="800080" w:themeColor="followedHyperlink"/>
      <w:u w:val="single"/>
    </w:rPr>
  </w:style>
  <w:style w:type="character" w:customStyle="1" w:styleId="UnresolvedMention1">
    <w:name w:val="Unresolved Mention1"/>
    <w:basedOn w:val="DefaultParagraphFont"/>
    <w:uiPriority w:val="99"/>
    <w:semiHidden/>
    <w:unhideWhenUsed/>
    <w:rsid w:val="00AB5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1326">
      <w:bodyDiv w:val="1"/>
      <w:marLeft w:val="0"/>
      <w:marRight w:val="0"/>
      <w:marTop w:val="0"/>
      <w:marBottom w:val="0"/>
      <w:divBdr>
        <w:top w:val="none" w:sz="0" w:space="0" w:color="auto"/>
        <w:left w:val="none" w:sz="0" w:space="0" w:color="auto"/>
        <w:bottom w:val="none" w:sz="0" w:space="0" w:color="auto"/>
        <w:right w:val="none" w:sz="0" w:space="0" w:color="auto"/>
      </w:divBdr>
    </w:div>
    <w:div w:id="534924275">
      <w:bodyDiv w:val="1"/>
      <w:marLeft w:val="0"/>
      <w:marRight w:val="0"/>
      <w:marTop w:val="0"/>
      <w:marBottom w:val="0"/>
      <w:divBdr>
        <w:top w:val="none" w:sz="0" w:space="0" w:color="auto"/>
        <w:left w:val="none" w:sz="0" w:space="0" w:color="auto"/>
        <w:bottom w:val="none" w:sz="0" w:space="0" w:color="auto"/>
        <w:right w:val="none" w:sz="0" w:space="0" w:color="auto"/>
      </w:divBdr>
    </w:div>
    <w:div w:id="709955984">
      <w:bodyDiv w:val="1"/>
      <w:marLeft w:val="0"/>
      <w:marRight w:val="0"/>
      <w:marTop w:val="0"/>
      <w:marBottom w:val="0"/>
      <w:divBdr>
        <w:top w:val="none" w:sz="0" w:space="0" w:color="auto"/>
        <w:left w:val="none" w:sz="0" w:space="0" w:color="auto"/>
        <w:bottom w:val="none" w:sz="0" w:space="0" w:color="auto"/>
        <w:right w:val="none" w:sz="0" w:space="0" w:color="auto"/>
      </w:divBdr>
    </w:div>
    <w:div w:id="712971700">
      <w:bodyDiv w:val="1"/>
      <w:marLeft w:val="0"/>
      <w:marRight w:val="0"/>
      <w:marTop w:val="0"/>
      <w:marBottom w:val="0"/>
      <w:divBdr>
        <w:top w:val="none" w:sz="0" w:space="0" w:color="auto"/>
        <w:left w:val="none" w:sz="0" w:space="0" w:color="auto"/>
        <w:bottom w:val="none" w:sz="0" w:space="0" w:color="auto"/>
        <w:right w:val="none" w:sz="0" w:space="0" w:color="auto"/>
      </w:divBdr>
    </w:div>
    <w:div w:id="1263954716">
      <w:bodyDiv w:val="1"/>
      <w:marLeft w:val="0"/>
      <w:marRight w:val="0"/>
      <w:marTop w:val="0"/>
      <w:marBottom w:val="0"/>
      <w:divBdr>
        <w:top w:val="none" w:sz="0" w:space="0" w:color="auto"/>
        <w:left w:val="none" w:sz="0" w:space="0" w:color="auto"/>
        <w:bottom w:val="none" w:sz="0" w:space="0" w:color="auto"/>
        <w:right w:val="none" w:sz="0" w:space="0" w:color="auto"/>
      </w:divBdr>
    </w:div>
    <w:div w:id="1309439830">
      <w:bodyDiv w:val="1"/>
      <w:marLeft w:val="0"/>
      <w:marRight w:val="0"/>
      <w:marTop w:val="0"/>
      <w:marBottom w:val="0"/>
      <w:divBdr>
        <w:top w:val="none" w:sz="0" w:space="0" w:color="auto"/>
        <w:left w:val="none" w:sz="0" w:space="0" w:color="auto"/>
        <w:bottom w:val="none" w:sz="0" w:space="0" w:color="auto"/>
        <w:right w:val="none" w:sz="0" w:space="0" w:color="auto"/>
      </w:divBdr>
    </w:div>
    <w:div w:id="1367868434">
      <w:bodyDiv w:val="1"/>
      <w:marLeft w:val="0"/>
      <w:marRight w:val="0"/>
      <w:marTop w:val="0"/>
      <w:marBottom w:val="0"/>
      <w:divBdr>
        <w:top w:val="none" w:sz="0" w:space="0" w:color="auto"/>
        <w:left w:val="none" w:sz="0" w:space="0" w:color="auto"/>
        <w:bottom w:val="none" w:sz="0" w:space="0" w:color="auto"/>
        <w:right w:val="none" w:sz="0" w:space="0" w:color="auto"/>
      </w:divBdr>
    </w:div>
    <w:div w:id="1396783926">
      <w:bodyDiv w:val="1"/>
      <w:marLeft w:val="0"/>
      <w:marRight w:val="0"/>
      <w:marTop w:val="0"/>
      <w:marBottom w:val="0"/>
      <w:divBdr>
        <w:top w:val="none" w:sz="0" w:space="0" w:color="auto"/>
        <w:left w:val="none" w:sz="0" w:space="0" w:color="auto"/>
        <w:bottom w:val="none" w:sz="0" w:space="0" w:color="auto"/>
        <w:right w:val="none" w:sz="0" w:space="0" w:color="auto"/>
      </w:divBdr>
    </w:div>
    <w:div w:id="1528106102">
      <w:bodyDiv w:val="1"/>
      <w:marLeft w:val="0"/>
      <w:marRight w:val="0"/>
      <w:marTop w:val="0"/>
      <w:marBottom w:val="0"/>
      <w:divBdr>
        <w:top w:val="none" w:sz="0" w:space="0" w:color="auto"/>
        <w:left w:val="none" w:sz="0" w:space="0" w:color="auto"/>
        <w:bottom w:val="none" w:sz="0" w:space="0" w:color="auto"/>
        <w:right w:val="none" w:sz="0" w:space="0" w:color="auto"/>
      </w:divBdr>
    </w:div>
    <w:div w:id="17465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kinsm@law.ufl.edu" TargetMode="External"/><Relationship Id="rId13" Type="http://schemas.openxmlformats.org/officeDocument/2006/relationships/hyperlink" Target="https://www.law.ufl.edu/life-at-uf-law/office-of-student-affairs/current-students/academic-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academic-polic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fl.bluera.com/u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l.instructure.com/"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10" Type="http://schemas.openxmlformats.org/officeDocument/2006/relationships/hyperlink" Target="mailto:menendezs@law.ufl.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jackson@law.ufl.edu" TargetMode="External"/><Relationship Id="rId14" Type="http://schemas.openxmlformats.org/officeDocument/2006/relationships/hyperlink" Target="https://disability.ufl.edu/students/get-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EF6E7-E8BB-4851-8D7B-9E828C76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2840</Words>
  <Characters>16191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dc:creator>
  <cp:lastModifiedBy>McIlhenny, Ruth M.</cp:lastModifiedBy>
  <cp:revision>2</cp:revision>
  <cp:lastPrinted>2020-08-17T17:06:00Z</cp:lastPrinted>
  <dcterms:created xsi:type="dcterms:W3CDTF">2021-08-13T16:15:00Z</dcterms:created>
  <dcterms:modified xsi:type="dcterms:W3CDTF">2021-08-13T16:15:00Z</dcterms:modified>
</cp:coreProperties>
</file>