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2EBF" w14:textId="77777777" w:rsidR="00603FC0" w:rsidRPr="003E1A11" w:rsidRDefault="003E1A11" w:rsidP="003E1A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11">
        <w:rPr>
          <w:rFonts w:ascii="Times New Roman" w:hAnsi="Times New Roman" w:cs="Times New Roman"/>
          <w:b/>
          <w:sz w:val="28"/>
          <w:szCs w:val="28"/>
        </w:rPr>
        <w:t>Income Taxation of Estates &amp; Trusts</w:t>
      </w:r>
    </w:p>
    <w:p w14:paraId="054247BB" w14:textId="75D70857" w:rsidR="003E1A11" w:rsidRPr="003E1A11" w:rsidRDefault="001E0FCD" w:rsidP="003E1A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LAW 7625 </w:t>
      </w:r>
    </w:p>
    <w:p w14:paraId="5AC68B74" w14:textId="413A8D4E" w:rsidR="003E1A11" w:rsidRPr="003E1A11" w:rsidRDefault="001E0FCD" w:rsidP="003E1A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 20</w:t>
      </w:r>
      <w:r w:rsidR="00A67B9C">
        <w:rPr>
          <w:rFonts w:ascii="Times New Roman" w:hAnsi="Times New Roman" w:cs="Times New Roman"/>
          <w:b/>
          <w:sz w:val="28"/>
          <w:szCs w:val="28"/>
        </w:rPr>
        <w:t>23</w:t>
      </w:r>
      <w:r w:rsidR="003E1A11" w:rsidRPr="003E1A11">
        <w:rPr>
          <w:rFonts w:ascii="Times New Roman" w:hAnsi="Times New Roman" w:cs="Times New Roman"/>
          <w:b/>
          <w:sz w:val="28"/>
          <w:szCs w:val="28"/>
        </w:rPr>
        <w:t xml:space="preserve"> – Professor Calfee</w:t>
      </w:r>
    </w:p>
    <w:p w14:paraId="0DE0B5AA" w14:textId="77777777" w:rsidR="003E1A11" w:rsidRDefault="003E1A11" w:rsidP="003E1A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11">
        <w:rPr>
          <w:rFonts w:ascii="Times New Roman" w:hAnsi="Times New Roman" w:cs="Times New Roman"/>
          <w:b/>
          <w:sz w:val="28"/>
          <w:szCs w:val="28"/>
        </w:rPr>
        <w:t>1</w:t>
      </w:r>
      <w:r w:rsidRPr="003E1A1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3E1A11">
        <w:rPr>
          <w:rFonts w:ascii="Times New Roman" w:hAnsi="Times New Roman" w:cs="Times New Roman"/>
          <w:b/>
          <w:sz w:val="28"/>
          <w:szCs w:val="28"/>
        </w:rPr>
        <w:t xml:space="preserve"> Day Assignments</w:t>
      </w:r>
    </w:p>
    <w:p w14:paraId="00A5EA0B" w14:textId="77777777" w:rsidR="003E1A11" w:rsidRDefault="003E1A11" w:rsidP="003E1A1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04CB5" w14:textId="77777777" w:rsidR="003E1A11" w:rsidRDefault="003E1A11" w:rsidP="003E1A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5BBC1C" w14:textId="77777777" w:rsidR="003E1A11" w:rsidRDefault="003E1A11" w:rsidP="003E1A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</w:p>
    <w:p w14:paraId="6E4C4307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452B4" w14:textId="6E57C6C1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Course materials for the first day will be </w:t>
      </w:r>
      <w:r w:rsidR="00A67B9C">
        <w:rPr>
          <w:rFonts w:ascii="Times New Roman" w:hAnsi="Times New Roman" w:cs="Times New Roman"/>
          <w:sz w:val="24"/>
          <w:szCs w:val="24"/>
        </w:rPr>
        <w:t>emailed to you.</w:t>
      </w:r>
      <w:r>
        <w:rPr>
          <w:rFonts w:ascii="Times New Roman" w:hAnsi="Times New Roman" w:cs="Times New Roman"/>
          <w:sz w:val="24"/>
          <w:szCs w:val="24"/>
        </w:rPr>
        <w:t xml:space="preserve">  Thereafter course material will be provided</w:t>
      </w:r>
      <w:r w:rsidR="00A6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class by the Professor.</w:t>
      </w:r>
    </w:p>
    <w:p w14:paraId="4A95827B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B8046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Federal Internal Revenue Code Section &amp; Regulations covering Sub Chapter J including</w:t>
      </w:r>
    </w:p>
    <w:p w14:paraId="0834E43C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Related income tax provisions.</w:t>
      </w:r>
    </w:p>
    <w:p w14:paraId="70248D5D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01222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48B2E" w14:textId="77777777" w:rsidR="003E1A11" w:rsidRDefault="003E1A11" w:rsidP="003E1A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14:paraId="13EC1B9C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BF67A" w14:textId="12BCF9DE" w:rsidR="003E1A11" w:rsidRDefault="00A67B9C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1E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1E0FCD">
        <w:rPr>
          <w:rFonts w:ascii="Times New Roman" w:hAnsi="Times New Roman" w:cs="Times New Roman"/>
          <w:sz w:val="24"/>
          <w:szCs w:val="24"/>
        </w:rPr>
        <w:t>1</w:t>
      </w:r>
      <w:r w:rsidR="001402D0">
        <w:rPr>
          <w:rFonts w:ascii="Times New Roman" w:hAnsi="Times New Roman" w:cs="Times New Roman"/>
          <w:sz w:val="24"/>
          <w:szCs w:val="24"/>
        </w:rPr>
        <w:t>7</w:t>
      </w:r>
      <w:r w:rsidR="001E0FCD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E1A11">
        <w:rPr>
          <w:rFonts w:ascii="Times New Roman" w:hAnsi="Times New Roman" w:cs="Times New Roman"/>
          <w:sz w:val="24"/>
          <w:szCs w:val="24"/>
        </w:rPr>
        <w:tab/>
      </w:r>
      <w:r w:rsidR="003E1A11">
        <w:rPr>
          <w:rFonts w:ascii="Times New Roman" w:hAnsi="Times New Roman" w:cs="Times New Roman"/>
          <w:sz w:val="24"/>
          <w:szCs w:val="24"/>
        </w:rPr>
        <w:tab/>
        <w:t>Problem #1 – Read Code, Regulations &amp; Statutes listed</w:t>
      </w:r>
    </w:p>
    <w:p w14:paraId="6E5B991C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“Assignment”. Provide answers to problems.</w:t>
      </w:r>
    </w:p>
    <w:p w14:paraId="4B0DAB80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92FBB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Please look to the state law of the state in which you intend</w:t>
      </w:r>
    </w:p>
    <w:p w14:paraId="5228F7CB" w14:textId="77777777" w:rsidR="003E1A11" w:rsidRDefault="003E1A11" w:rsidP="003E1A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practice and ascertain whether that state uses a version</w:t>
      </w:r>
    </w:p>
    <w:p w14:paraId="08B6FEF1" w14:textId="0E091B8B" w:rsidR="003E1A11" w:rsidRPr="003E1A11" w:rsidRDefault="003E1A11" w:rsidP="00A67B9C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1931, 1962, 1997</w:t>
      </w:r>
      <w:r w:rsidR="00A67B9C">
        <w:rPr>
          <w:rFonts w:ascii="Times New Roman" w:hAnsi="Times New Roman" w:cs="Times New Roman"/>
          <w:sz w:val="24"/>
          <w:szCs w:val="24"/>
        </w:rPr>
        <w:t xml:space="preserve"> or later version of the </w:t>
      </w:r>
      <w:r>
        <w:rPr>
          <w:rFonts w:ascii="Times New Roman" w:hAnsi="Times New Roman" w:cs="Times New Roman"/>
          <w:sz w:val="24"/>
          <w:szCs w:val="24"/>
        </w:rPr>
        <w:t xml:space="preserve">Uniform </w:t>
      </w:r>
      <w:r w:rsidR="00A67B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Statute.</w:t>
      </w:r>
    </w:p>
    <w:sectPr w:rsidR="003E1A11" w:rsidRPr="003E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11"/>
    <w:rsid w:val="000D388A"/>
    <w:rsid w:val="0012571E"/>
    <w:rsid w:val="001402D0"/>
    <w:rsid w:val="001D0851"/>
    <w:rsid w:val="001E0FCD"/>
    <w:rsid w:val="003E1A11"/>
    <w:rsid w:val="005951B5"/>
    <w:rsid w:val="006B6060"/>
    <w:rsid w:val="00A63A39"/>
    <w:rsid w:val="00A67B9C"/>
    <w:rsid w:val="00C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A70E"/>
  <w15:chartTrackingRefBased/>
  <w15:docId w15:val="{5227C623-F3E8-4CE4-82FE-47115C3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Levin College of Law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Stucki,Lauren E</dc:creator>
  <cp:keywords/>
  <dc:description/>
  <cp:lastModifiedBy>McIlhenny, Ruth M.</cp:lastModifiedBy>
  <cp:revision>2</cp:revision>
  <dcterms:created xsi:type="dcterms:W3CDTF">2023-01-05T19:19:00Z</dcterms:created>
  <dcterms:modified xsi:type="dcterms:W3CDTF">2023-01-05T19:19:00Z</dcterms:modified>
</cp:coreProperties>
</file>