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6B2C" w14:textId="5020FE74" w:rsidR="002F2460" w:rsidRPr="003B0705" w:rsidRDefault="002F2460" w:rsidP="002F2460">
      <w:pPr>
        <w:spacing w:after="0" w:line="240" w:lineRule="auto"/>
        <w:rPr>
          <w:rFonts w:ascii="Times New Roman" w:hAnsi="Times New Roman" w:cs="Times New Roman"/>
          <w:sz w:val="24"/>
          <w:szCs w:val="24"/>
        </w:rPr>
      </w:pPr>
      <w:bookmarkStart w:id="0" w:name="_Hlk29220861"/>
      <w:bookmarkStart w:id="1" w:name="_GoBack"/>
      <w:bookmarkEnd w:id="1"/>
      <w:r w:rsidRPr="002F2460">
        <w:rPr>
          <w:rFonts w:ascii="Times New Roman" w:hAnsi="Times New Roman" w:cs="Times New Roman"/>
          <w:sz w:val="24"/>
          <w:szCs w:val="24"/>
        </w:rPr>
        <w:t>Pr</w:t>
      </w:r>
      <w:r w:rsidR="0018415B">
        <w:rPr>
          <w:rFonts w:ascii="Times New Roman" w:hAnsi="Times New Roman" w:cs="Times New Roman"/>
          <w:sz w:val="24"/>
          <w:szCs w:val="24"/>
        </w:rPr>
        <w:t xml:space="preserve">of. </w:t>
      </w:r>
      <w:r w:rsidR="00B50480">
        <w:rPr>
          <w:rFonts w:ascii="Times New Roman" w:hAnsi="Times New Roman" w:cs="Times New Roman"/>
          <w:sz w:val="24"/>
          <w:szCs w:val="24"/>
        </w:rPr>
        <w:t xml:space="preserve">K. </w:t>
      </w:r>
      <w:r w:rsidR="00F77E4F">
        <w:rPr>
          <w:rFonts w:ascii="Times New Roman" w:hAnsi="Times New Roman" w:cs="Times New Roman"/>
          <w:sz w:val="24"/>
          <w:szCs w:val="24"/>
        </w:rPr>
        <w:t>Russell-Brown</w:t>
      </w:r>
      <w:r w:rsidR="00F77E4F">
        <w:rPr>
          <w:rFonts w:ascii="Times New Roman" w:hAnsi="Times New Roman" w:cs="Times New Roman"/>
          <w:sz w:val="24"/>
          <w:szCs w:val="24"/>
        </w:rPr>
        <w:tab/>
      </w:r>
      <w:r w:rsidR="00F77E4F">
        <w:rPr>
          <w:rFonts w:ascii="Times New Roman" w:hAnsi="Times New Roman" w:cs="Times New Roman"/>
          <w:sz w:val="24"/>
          <w:szCs w:val="24"/>
        </w:rPr>
        <w:tab/>
      </w:r>
      <w:r w:rsidR="00F77E4F">
        <w:rPr>
          <w:rFonts w:ascii="Times New Roman" w:hAnsi="Times New Roman" w:cs="Times New Roman"/>
          <w:sz w:val="24"/>
          <w:szCs w:val="24"/>
        </w:rPr>
        <w:tab/>
      </w:r>
      <w:r w:rsidR="00F77E4F">
        <w:rPr>
          <w:rFonts w:ascii="Times New Roman" w:hAnsi="Times New Roman" w:cs="Times New Roman"/>
          <w:sz w:val="24"/>
          <w:szCs w:val="24"/>
        </w:rPr>
        <w:tab/>
      </w:r>
      <w:r w:rsidR="00F77E4F">
        <w:rPr>
          <w:rFonts w:ascii="Times New Roman" w:hAnsi="Times New Roman" w:cs="Times New Roman"/>
          <w:sz w:val="24"/>
          <w:szCs w:val="24"/>
        </w:rPr>
        <w:tab/>
      </w:r>
      <w:r w:rsidR="00A737E9">
        <w:rPr>
          <w:rFonts w:ascii="Times New Roman" w:hAnsi="Times New Roman" w:cs="Times New Roman"/>
          <w:sz w:val="24"/>
          <w:szCs w:val="24"/>
        </w:rPr>
        <w:t xml:space="preserve">Spring </w:t>
      </w:r>
      <w:r w:rsidR="00F77E4F">
        <w:rPr>
          <w:rFonts w:ascii="Times New Roman" w:hAnsi="Times New Roman" w:cs="Times New Roman"/>
          <w:sz w:val="24"/>
          <w:szCs w:val="24"/>
        </w:rPr>
        <w:t>20</w:t>
      </w:r>
      <w:r w:rsidR="00BB5233">
        <w:rPr>
          <w:rFonts w:ascii="Times New Roman" w:hAnsi="Times New Roman" w:cs="Times New Roman"/>
          <w:sz w:val="24"/>
          <w:szCs w:val="24"/>
        </w:rPr>
        <w:t>21</w:t>
      </w:r>
    </w:p>
    <w:p w14:paraId="14C963B5" w14:textId="320F170E" w:rsidR="002F2460" w:rsidRPr="003B0705" w:rsidRDefault="0018415B" w:rsidP="002F2460">
      <w:pPr>
        <w:spacing w:after="0" w:line="240" w:lineRule="auto"/>
        <w:rPr>
          <w:rFonts w:ascii="Times New Roman" w:hAnsi="Times New Roman" w:cs="Times New Roman"/>
          <w:sz w:val="24"/>
          <w:szCs w:val="24"/>
        </w:rPr>
      </w:pPr>
      <w:r w:rsidRPr="003B0705">
        <w:rPr>
          <w:rFonts w:ascii="Times New Roman" w:hAnsi="Times New Roman" w:cs="Times New Roman"/>
          <w:sz w:val="24"/>
          <w:szCs w:val="24"/>
        </w:rPr>
        <w:t>Office: 316 Holland Hall</w:t>
      </w:r>
      <w:r w:rsidRPr="003B0705">
        <w:rPr>
          <w:rFonts w:ascii="Times New Roman" w:hAnsi="Times New Roman" w:cs="Times New Roman"/>
          <w:sz w:val="24"/>
          <w:szCs w:val="24"/>
        </w:rPr>
        <w:tab/>
      </w:r>
      <w:r w:rsidRPr="003B0705">
        <w:rPr>
          <w:rFonts w:ascii="Times New Roman" w:hAnsi="Times New Roman" w:cs="Times New Roman"/>
          <w:sz w:val="24"/>
          <w:szCs w:val="24"/>
        </w:rPr>
        <w:tab/>
      </w:r>
      <w:r w:rsidRPr="003B0705">
        <w:rPr>
          <w:rFonts w:ascii="Times New Roman" w:hAnsi="Times New Roman" w:cs="Times New Roman"/>
          <w:sz w:val="24"/>
          <w:szCs w:val="24"/>
        </w:rPr>
        <w:tab/>
      </w:r>
      <w:r w:rsidRPr="003B0705">
        <w:rPr>
          <w:rFonts w:ascii="Times New Roman" w:hAnsi="Times New Roman" w:cs="Times New Roman"/>
          <w:sz w:val="24"/>
          <w:szCs w:val="24"/>
        </w:rPr>
        <w:tab/>
      </w:r>
      <w:r w:rsidRPr="003B0705">
        <w:rPr>
          <w:rFonts w:ascii="Times New Roman" w:hAnsi="Times New Roman" w:cs="Times New Roman"/>
          <w:sz w:val="24"/>
          <w:szCs w:val="24"/>
        </w:rPr>
        <w:tab/>
        <w:t>TuTh</w:t>
      </w:r>
      <w:r w:rsidR="00097082" w:rsidRPr="003B0705">
        <w:rPr>
          <w:rFonts w:ascii="Times New Roman" w:hAnsi="Times New Roman" w:cs="Times New Roman"/>
          <w:sz w:val="24"/>
          <w:szCs w:val="24"/>
        </w:rPr>
        <w:t xml:space="preserve"> </w:t>
      </w:r>
      <w:r w:rsidR="009F6D4E" w:rsidRPr="003B0705">
        <w:rPr>
          <w:rFonts w:ascii="Times New Roman" w:hAnsi="Times New Roman" w:cs="Times New Roman"/>
          <w:sz w:val="24"/>
          <w:szCs w:val="24"/>
        </w:rPr>
        <w:t>1</w:t>
      </w:r>
      <w:r w:rsidR="003B0705" w:rsidRPr="003B0705">
        <w:rPr>
          <w:rFonts w:ascii="Times New Roman" w:hAnsi="Times New Roman" w:cs="Times New Roman"/>
          <w:sz w:val="24"/>
          <w:szCs w:val="24"/>
        </w:rPr>
        <w:t>:15</w:t>
      </w:r>
      <w:r w:rsidR="00097082" w:rsidRPr="003B0705">
        <w:rPr>
          <w:rFonts w:ascii="Times New Roman" w:hAnsi="Times New Roman" w:cs="Times New Roman"/>
          <w:sz w:val="24"/>
          <w:szCs w:val="24"/>
        </w:rPr>
        <w:t>–</w:t>
      </w:r>
      <w:r w:rsidR="00A737E9" w:rsidRPr="003B0705">
        <w:rPr>
          <w:rFonts w:ascii="Times New Roman" w:hAnsi="Times New Roman" w:cs="Times New Roman"/>
          <w:sz w:val="24"/>
          <w:szCs w:val="24"/>
        </w:rPr>
        <w:t>2</w:t>
      </w:r>
      <w:r w:rsidR="002F2460" w:rsidRPr="003B0705">
        <w:rPr>
          <w:rFonts w:ascii="Times New Roman" w:hAnsi="Times New Roman" w:cs="Times New Roman"/>
          <w:sz w:val="24"/>
          <w:szCs w:val="24"/>
        </w:rPr>
        <w:t>:</w:t>
      </w:r>
      <w:r w:rsidR="003B0705" w:rsidRPr="003B0705">
        <w:rPr>
          <w:rFonts w:ascii="Times New Roman" w:hAnsi="Times New Roman" w:cs="Times New Roman"/>
          <w:sz w:val="24"/>
          <w:szCs w:val="24"/>
        </w:rPr>
        <w:t>40</w:t>
      </w:r>
      <w:r w:rsidR="002F2460" w:rsidRPr="003B0705">
        <w:rPr>
          <w:rFonts w:ascii="Times New Roman" w:hAnsi="Times New Roman" w:cs="Times New Roman"/>
          <w:sz w:val="24"/>
          <w:szCs w:val="24"/>
        </w:rPr>
        <w:t xml:space="preserve"> </w:t>
      </w:r>
      <w:r w:rsidR="00A01974" w:rsidRPr="003B0705">
        <w:rPr>
          <w:rFonts w:ascii="Times New Roman" w:hAnsi="Times New Roman" w:cs="Times New Roman"/>
          <w:sz w:val="24"/>
          <w:szCs w:val="24"/>
        </w:rPr>
        <w:t>P</w:t>
      </w:r>
      <w:r w:rsidR="002F2460" w:rsidRPr="003B0705">
        <w:rPr>
          <w:rFonts w:ascii="Times New Roman" w:hAnsi="Times New Roman" w:cs="Times New Roman"/>
          <w:sz w:val="24"/>
          <w:szCs w:val="24"/>
        </w:rPr>
        <w:t>M</w:t>
      </w:r>
    </w:p>
    <w:p w14:paraId="0D02DFD0" w14:textId="74A3A3A9" w:rsidR="002F2460" w:rsidRPr="003B0705" w:rsidRDefault="002F2460" w:rsidP="002F2460">
      <w:pPr>
        <w:spacing w:after="0" w:line="240" w:lineRule="auto"/>
        <w:rPr>
          <w:rFonts w:ascii="Times New Roman" w:hAnsi="Times New Roman" w:cs="Times New Roman"/>
          <w:sz w:val="24"/>
          <w:szCs w:val="24"/>
        </w:rPr>
      </w:pPr>
      <w:r w:rsidRPr="003B0705">
        <w:rPr>
          <w:rFonts w:ascii="Times New Roman" w:hAnsi="Times New Roman" w:cs="Times New Roman"/>
          <w:sz w:val="24"/>
          <w:szCs w:val="24"/>
        </w:rPr>
        <w:t xml:space="preserve">Phone: (352) 273-0912 </w:t>
      </w:r>
      <w:r w:rsidRPr="003B0705">
        <w:rPr>
          <w:rFonts w:ascii="Times New Roman" w:hAnsi="Times New Roman" w:cs="Times New Roman"/>
          <w:sz w:val="24"/>
          <w:szCs w:val="24"/>
        </w:rPr>
        <w:tab/>
      </w:r>
      <w:r w:rsidRPr="003B0705">
        <w:rPr>
          <w:rFonts w:ascii="Times New Roman" w:hAnsi="Times New Roman" w:cs="Times New Roman"/>
          <w:sz w:val="24"/>
          <w:szCs w:val="24"/>
        </w:rPr>
        <w:tab/>
      </w:r>
      <w:r w:rsidRPr="003B0705">
        <w:rPr>
          <w:rFonts w:ascii="Times New Roman" w:hAnsi="Times New Roman" w:cs="Times New Roman"/>
          <w:sz w:val="24"/>
          <w:szCs w:val="24"/>
        </w:rPr>
        <w:tab/>
      </w:r>
      <w:r w:rsidRPr="003B0705">
        <w:rPr>
          <w:rFonts w:ascii="Times New Roman" w:hAnsi="Times New Roman" w:cs="Times New Roman"/>
          <w:sz w:val="24"/>
          <w:szCs w:val="24"/>
        </w:rPr>
        <w:tab/>
      </w:r>
      <w:r w:rsidRPr="003B0705">
        <w:rPr>
          <w:rFonts w:ascii="Times New Roman" w:hAnsi="Times New Roman" w:cs="Times New Roman"/>
          <w:sz w:val="24"/>
          <w:szCs w:val="24"/>
        </w:rPr>
        <w:tab/>
      </w:r>
      <w:r w:rsidR="003B0705" w:rsidRPr="003B0705">
        <w:rPr>
          <w:rFonts w:ascii="Times New Roman" w:hAnsi="Times New Roman" w:cs="Times New Roman"/>
          <w:sz w:val="24"/>
          <w:szCs w:val="24"/>
        </w:rPr>
        <w:t xml:space="preserve">355C </w:t>
      </w:r>
      <w:r w:rsidR="009C122C" w:rsidRPr="003B0705">
        <w:rPr>
          <w:rFonts w:ascii="Times New Roman" w:hAnsi="Times New Roman" w:cs="Times New Roman"/>
          <w:sz w:val="24"/>
          <w:szCs w:val="24"/>
        </w:rPr>
        <w:t xml:space="preserve">Holland Hall </w:t>
      </w:r>
    </w:p>
    <w:p w14:paraId="4250E5DC" w14:textId="39D20DE5" w:rsidR="00E609EC" w:rsidRPr="003B0705" w:rsidRDefault="0018415B" w:rsidP="002F2460">
      <w:pPr>
        <w:spacing w:after="0" w:line="240" w:lineRule="auto"/>
        <w:rPr>
          <w:rFonts w:ascii="Times New Roman" w:hAnsi="Times New Roman" w:cs="Times New Roman"/>
          <w:sz w:val="24"/>
          <w:szCs w:val="24"/>
        </w:rPr>
      </w:pPr>
      <w:r w:rsidRPr="003B0705">
        <w:rPr>
          <w:rFonts w:ascii="Times New Roman" w:hAnsi="Times New Roman" w:cs="Times New Roman"/>
          <w:sz w:val="24"/>
          <w:szCs w:val="24"/>
        </w:rPr>
        <w:t>OH: M</w:t>
      </w:r>
      <w:r w:rsidR="00BB5233" w:rsidRPr="003B0705">
        <w:rPr>
          <w:rFonts w:ascii="Times New Roman" w:hAnsi="Times New Roman" w:cs="Times New Roman"/>
          <w:sz w:val="24"/>
          <w:szCs w:val="24"/>
        </w:rPr>
        <w:t>on,</w:t>
      </w:r>
      <w:r w:rsidR="00E609EC" w:rsidRPr="003B0705">
        <w:rPr>
          <w:rFonts w:ascii="Times New Roman" w:hAnsi="Times New Roman" w:cs="Times New Roman"/>
          <w:sz w:val="24"/>
          <w:szCs w:val="24"/>
        </w:rPr>
        <w:t xml:space="preserve"> </w:t>
      </w:r>
      <w:r w:rsidRPr="003B0705">
        <w:rPr>
          <w:rFonts w:ascii="Times New Roman" w:hAnsi="Times New Roman" w:cs="Times New Roman"/>
          <w:sz w:val="24"/>
          <w:szCs w:val="24"/>
        </w:rPr>
        <w:t>11-1</w:t>
      </w:r>
      <w:r w:rsidR="00BB5233" w:rsidRPr="003B0705">
        <w:rPr>
          <w:rFonts w:ascii="Times New Roman" w:hAnsi="Times New Roman" w:cs="Times New Roman"/>
          <w:sz w:val="24"/>
          <w:szCs w:val="24"/>
        </w:rPr>
        <w:t xml:space="preserve"> (Zoom </w:t>
      </w:r>
      <w:r w:rsidR="00462286">
        <w:rPr>
          <w:rFonts w:ascii="Times New Roman" w:hAnsi="Times New Roman" w:cs="Times New Roman"/>
          <w:sz w:val="24"/>
          <w:szCs w:val="24"/>
        </w:rPr>
        <w:t>appt.</w:t>
      </w:r>
      <w:r w:rsidR="00BB5233" w:rsidRPr="003B0705">
        <w:rPr>
          <w:rFonts w:ascii="Times New Roman" w:hAnsi="Times New Roman" w:cs="Times New Roman"/>
          <w:sz w:val="24"/>
          <w:szCs w:val="24"/>
        </w:rPr>
        <w:t>)</w:t>
      </w:r>
    </w:p>
    <w:p w14:paraId="348F04B6" w14:textId="77777777" w:rsidR="002F2460" w:rsidRPr="002F2460" w:rsidRDefault="007851C4" w:rsidP="002F2460">
      <w:pPr>
        <w:spacing w:after="0" w:line="240" w:lineRule="auto"/>
        <w:rPr>
          <w:rFonts w:ascii="Times New Roman" w:hAnsi="Times New Roman" w:cs="Times New Roman"/>
          <w:sz w:val="24"/>
          <w:szCs w:val="24"/>
        </w:rPr>
      </w:pPr>
      <w:hyperlink r:id="rId8" w:history="1">
        <w:r w:rsidR="002F2460" w:rsidRPr="002F2460">
          <w:rPr>
            <w:rStyle w:val="Hyperlink"/>
            <w:rFonts w:ascii="Times New Roman" w:hAnsi="Times New Roman" w:cs="Times New Roman"/>
            <w:sz w:val="24"/>
            <w:szCs w:val="24"/>
          </w:rPr>
          <w:t>RussellBrownK@law.ufl.edu</w:t>
        </w:r>
      </w:hyperlink>
      <w:r w:rsidR="002F2460" w:rsidRPr="002F2460">
        <w:rPr>
          <w:rFonts w:ascii="Times New Roman" w:hAnsi="Times New Roman" w:cs="Times New Roman"/>
          <w:sz w:val="24"/>
          <w:szCs w:val="24"/>
        </w:rPr>
        <w:t xml:space="preserve"> </w:t>
      </w:r>
    </w:p>
    <w:p w14:paraId="04EB60F5" w14:textId="3F5376FE" w:rsidR="006E570C" w:rsidRDefault="006E570C" w:rsidP="006E570C">
      <w:pPr>
        <w:pBdr>
          <w:bottom w:val="single" w:sz="6" w:space="1" w:color="auto"/>
        </w:pBdr>
        <w:spacing w:after="0" w:line="240" w:lineRule="auto"/>
        <w:rPr>
          <w:rFonts w:ascii="Times New Roman" w:hAnsi="Times New Roman" w:cs="Times New Roman"/>
          <w:b/>
          <w:sz w:val="28"/>
          <w:szCs w:val="28"/>
        </w:rPr>
      </w:pPr>
    </w:p>
    <w:p w14:paraId="40CB7023" w14:textId="2901C3D6" w:rsidR="00B85C70" w:rsidRPr="00414421" w:rsidRDefault="00BE3A79" w:rsidP="00414421">
      <w:pPr>
        <w:pBdr>
          <w:bottom w:val="single" w:sz="6" w:space="1" w:color="auto"/>
        </w:pBdr>
        <w:spacing w:after="0" w:line="240" w:lineRule="auto"/>
        <w:ind w:firstLine="720"/>
        <w:rPr>
          <w:rFonts w:ascii="Times New Roman" w:hAnsi="Times New Roman" w:cs="Times New Roman"/>
          <w:b/>
          <w:sz w:val="24"/>
          <w:szCs w:val="24"/>
        </w:rPr>
      </w:pPr>
      <w:r w:rsidRPr="006E570C">
        <w:rPr>
          <w:rFonts w:ascii="Times New Roman" w:hAnsi="Times New Roman" w:cs="Times New Roman"/>
          <w:b/>
          <w:sz w:val="24"/>
          <w:szCs w:val="24"/>
        </w:rPr>
        <w:tab/>
      </w:r>
      <w:r w:rsidRPr="006E570C">
        <w:rPr>
          <w:rFonts w:ascii="Times New Roman" w:hAnsi="Times New Roman" w:cs="Times New Roman"/>
          <w:b/>
          <w:sz w:val="24"/>
          <w:szCs w:val="24"/>
        </w:rPr>
        <w:tab/>
      </w:r>
      <w:r w:rsidRPr="006E570C">
        <w:rPr>
          <w:rFonts w:ascii="Times New Roman" w:hAnsi="Times New Roman" w:cs="Times New Roman"/>
          <w:b/>
          <w:sz w:val="24"/>
          <w:szCs w:val="24"/>
        </w:rPr>
        <w:tab/>
      </w:r>
      <w:r w:rsidR="00414421">
        <w:rPr>
          <w:rFonts w:ascii="Times New Roman" w:hAnsi="Times New Roman" w:cs="Times New Roman"/>
          <w:b/>
          <w:sz w:val="24"/>
          <w:szCs w:val="24"/>
        </w:rPr>
        <w:tab/>
      </w:r>
    </w:p>
    <w:p w14:paraId="5799C6C1" w14:textId="77777777" w:rsidR="002F2460" w:rsidRPr="002F2460" w:rsidRDefault="002F2460" w:rsidP="002F2460">
      <w:pPr>
        <w:spacing w:after="0" w:line="240" w:lineRule="auto"/>
        <w:rPr>
          <w:rFonts w:ascii="Times New Roman" w:hAnsi="Times New Roman" w:cs="Times New Roman"/>
          <w:sz w:val="24"/>
          <w:szCs w:val="24"/>
        </w:rPr>
      </w:pPr>
    </w:p>
    <w:p w14:paraId="7001CBF7" w14:textId="7534EF2E" w:rsidR="00A11670" w:rsidRDefault="00A737E9" w:rsidP="007A0A5C">
      <w:pPr>
        <w:spacing w:after="0" w:line="240" w:lineRule="auto"/>
        <w:jc w:val="center"/>
        <w:rPr>
          <w:rFonts w:ascii="Times New Roman" w:hAnsi="Times New Roman" w:cs="Times New Roman"/>
          <w:bCs/>
          <w:sz w:val="24"/>
          <w:szCs w:val="24"/>
        </w:rPr>
      </w:pPr>
      <w:r>
        <w:rPr>
          <w:rFonts w:ascii="Times New Roman" w:hAnsi="Times New Roman" w:cs="Times New Roman"/>
          <w:b/>
          <w:sz w:val="28"/>
          <w:szCs w:val="28"/>
        </w:rPr>
        <w:t xml:space="preserve">CRIMINAL </w:t>
      </w:r>
      <w:r w:rsidR="002F2460" w:rsidRPr="000550F5">
        <w:rPr>
          <w:rFonts w:ascii="Times New Roman" w:hAnsi="Times New Roman" w:cs="Times New Roman"/>
          <w:b/>
          <w:sz w:val="28"/>
          <w:szCs w:val="28"/>
        </w:rPr>
        <w:t xml:space="preserve">LAW </w:t>
      </w:r>
      <w:r w:rsidR="003B0705">
        <w:rPr>
          <w:rFonts w:ascii="Times New Roman" w:hAnsi="Times New Roman" w:cs="Times New Roman"/>
          <w:bCs/>
          <w:sz w:val="24"/>
          <w:szCs w:val="24"/>
        </w:rPr>
        <w:t>(Section 4</w:t>
      </w:r>
      <w:r w:rsidR="007A0A5C" w:rsidRPr="007A0A5C">
        <w:rPr>
          <w:rFonts w:ascii="Times New Roman" w:hAnsi="Times New Roman" w:cs="Times New Roman"/>
          <w:bCs/>
          <w:sz w:val="24"/>
          <w:szCs w:val="24"/>
        </w:rPr>
        <w:t>)</w:t>
      </w:r>
    </w:p>
    <w:p w14:paraId="1EDBE326" w14:textId="3D7E3239" w:rsidR="007A0A5C" w:rsidRPr="007A0A5C" w:rsidRDefault="007A0A5C" w:rsidP="007A0A5C">
      <w:pPr>
        <w:spacing w:after="0" w:line="240" w:lineRule="auto"/>
        <w:jc w:val="center"/>
        <w:rPr>
          <w:rFonts w:ascii="Times New Roman" w:hAnsi="Times New Roman" w:cs="Times New Roman"/>
          <w:b/>
          <w:sz w:val="28"/>
          <w:szCs w:val="28"/>
        </w:rPr>
      </w:pPr>
      <w:r>
        <w:rPr>
          <w:rFonts w:ascii="Times New Roman" w:hAnsi="Times New Roman" w:cs="Times New Roman"/>
          <w:bCs/>
          <w:sz w:val="24"/>
          <w:szCs w:val="24"/>
        </w:rPr>
        <w:t>LAW 5100</w:t>
      </w:r>
    </w:p>
    <w:p w14:paraId="56BF9182" w14:textId="77777777" w:rsidR="002F2460" w:rsidRPr="002F2460" w:rsidRDefault="002F2460" w:rsidP="002F2460">
      <w:pPr>
        <w:pBdr>
          <w:bottom w:val="single" w:sz="6" w:space="1" w:color="auto"/>
        </w:pBdr>
        <w:spacing w:after="0" w:line="240" w:lineRule="auto"/>
        <w:jc w:val="center"/>
        <w:rPr>
          <w:rFonts w:ascii="Times New Roman" w:hAnsi="Times New Roman" w:cs="Times New Roman"/>
          <w:sz w:val="24"/>
          <w:szCs w:val="24"/>
        </w:rPr>
      </w:pPr>
      <w:r w:rsidRPr="002F2460">
        <w:rPr>
          <w:rFonts w:ascii="Times New Roman" w:hAnsi="Times New Roman" w:cs="Times New Roman"/>
          <w:sz w:val="24"/>
          <w:szCs w:val="24"/>
        </w:rPr>
        <w:t>3 credits</w:t>
      </w:r>
      <w:r w:rsidR="00BC33B0">
        <w:rPr>
          <w:rFonts w:ascii="Times New Roman" w:hAnsi="Times New Roman" w:cs="Times New Roman"/>
          <w:sz w:val="24"/>
          <w:szCs w:val="24"/>
        </w:rPr>
        <w:t xml:space="preserve"> </w:t>
      </w:r>
    </w:p>
    <w:p w14:paraId="0E3DFBC6" w14:textId="77777777" w:rsidR="005B7A5D" w:rsidRDefault="005B7A5D" w:rsidP="005B7A5D">
      <w:pPr>
        <w:spacing w:after="0" w:line="240" w:lineRule="auto"/>
        <w:rPr>
          <w:rFonts w:ascii="Times New Roman" w:hAnsi="Times New Roman" w:cs="Times New Roman"/>
          <w:sz w:val="24"/>
          <w:szCs w:val="24"/>
        </w:rPr>
      </w:pPr>
    </w:p>
    <w:p w14:paraId="7C9EFA67" w14:textId="77777777" w:rsidR="00D4014E" w:rsidRPr="00D4014E" w:rsidRDefault="00D4014E" w:rsidP="00C50B01">
      <w:pPr>
        <w:spacing w:after="0" w:line="240" w:lineRule="auto"/>
        <w:rPr>
          <w:rFonts w:ascii="Times New Roman" w:hAnsi="Times New Roman" w:cs="Times New Roman"/>
          <w:b/>
          <w:sz w:val="24"/>
          <w:szCs w:val="24"/>
        </w:rPr>
      </w:pPr>
      <w:r w:rsidRPr="00D4014E">
        <w:rPr>
          <w:rFonts w:ascii="Times New Roman" w:hAnsi="Times New Roman" w:cs="Times New Roman"/>
          <w:b/>
          <w:sz w:val="24"/>
          <w:szCs w:val="24"/>
        </w:rPr>
        <w:t>COURSE DESCRIPTION</w:t>
      </w:r>
    </w:p>
    <w:p w14:paraId="7B91B06F" w14:textId="2D1E0FA5" w:rsidR="00C50B01" w:rsidRDefault="00164B04" w:rsidP="00C50B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 is an introduction to substantive criminal law, how society regulates, prevents and punishes socially undesirable behavior. It covers the elements of basic criminal offenses, including homicide and sexual assault and inchoate offenses (conspiracy, attempt). We will also examine related factors regarding criminal offending, such as culpability and mental state.  The course addresses the principles of justification and excuse. </w:t>
      </w:r>
      <w:r w:rsidR="00EF2E20">
        <w:rPr>
          <w:rFonts w:ascii="Times New Roman" w:hAnsi="Times New Roman" w:cs="Times New Roman"/>
          <w:sz w:val="24"/>
          <w:szCs w:val="24"/>
        </w:rPr>
        <w:t xml:space="preserve">The course will also address the role of institutional actors, including police and prosecutors and the role of discretion. </w:t>
      </w:r>
    </w:p>
    <w:p w14:paraId="63625614" w14:textId="77777777" w:rsidR="00EF2E20" w:rsidRDefault="00EF2E20" w:rsidP="00C50B01">
      <w:pPr>
        <w:spacing w:after="0" w:line="240" w:lineRule="auto"/>
        <w:rPr>
          <w:rFonts w:ascii="Times New Roman" w:hAnsi="Times New Roman" w:cs="Times New Roman"/>
          <w:sz w:val="24"/>
          <w:szCs w:val="24"/>
        </w:rPr>
      </w:pPr>
    </w:p>
    <w:p w14:paraId="49DE7BD4" w14:textId="77777777" w:rsidR="00164B04" w:rsidRDefault="00164B04" w:rsidP="00C50B01">
      <w:pPr>
        <w:spacing w:after="0" w:line="240" w:lineRule="auto"/>
        <w:rPr>
          <w:rFonts w:ascii="Times New Roman" w:hAnsi="Times New Roman" w:cs="Times New Roman"/>
          <w:sz w:val="24"/>
          <w:szCs w:val="24"/>
        </w:rPr>
      </w:pPr>
    </w:p>
    <w:p w14:paraId="1F2A98E6" w14:textId="13E99DCB" w:rsidR="00D4014E" w:rsidRDefault="009700D3" w:rsidP="00D401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REQUIRED </w:t>
      </w:r>
      <w:r w:rsidR="007A0A5C">
        <w:rPr>
          <w:rFonts w:ascii="Times New Roman" w:hAnsi="Times New Roman" w:cs="Times New Roman"/>
          <w:b/>
          <w:sz w:val="24"/>
          <w:szCs w:val="24"/>
        </w:rPr>
        <w:t>TEXT</w:t>
      </w:r>
      <w:r w:rsidR="00D4014E">
        <w:rPr>
          <w:rFonts w:ascii="Times New Roman" w:hAnsi="Times New Roman" w:cs="Times New Roman"/>
          <w:b/>
          <w:sz w:val="24"/>
          <w:szCs w:val="24"/>
        </w:rPr>
        <w:t xml:space="preserve"> </w:t>
      </w:r>
    </w:p>
    <w:p w14:paraId="40386BB9" w14:textId="77777777" w:rsidR="00D4014E" w:rsidRDefault="00D4014E" w:rsidP="00D4014E">
      <w:pPr>
        <w:spacing w:after="0" w:line="240" w:lineRule="auto"/>
        <w:rPr>
          <w:rFonts w:ascii="Times New Roman" w:hAnsi="Times New Roman" w:cs="Times New Roman"/>
          <w:sz w:val="24"/>
          <w:szCs w:val="24"/>
        </w:rPr>
      </w:pPr>
    </w:p>
    <w:p w14:paraId="66173178" w14:textId="3EC45153" w:rsidR="00AB59B5" w:rsidRPr="00FD0683" w:rsidRDefault="00FD0683" w:rsidP="00FD06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Kadish, Schulhofer, &amp; Barkow</w:t>
      </w:r>
      <w:r w:rsidRPr="00BC6A50">
        <w:rPr>
          <w:rFonts w:ascii="Times New Roman" w:hAnsi="Times New Roman" w:cs="Times New Roman"/>
          <w:sz w:val="24"/>
          <w:szCs w:val="24"/>
        </w:rPr>
        <w:t xml:space="preserve"> </w:t>
      </w:r>
      <w:r w:rsidRPr="00253C38">
        <w:rPr>
          <w:rFonts w:ascii="Times New Roman" w:hAnsi="Times New Roman" w:cs="Times New Roman"/>
          <w:sz w:val="24"/>
          <w:szCs w:val="24"/>
        </w:rPr>
        <w:t>(</w:t>
      </w:r>
      <w:r>
        <w:rPr>
          <w:rFonts w:ascii="Times New Roman" w:hAnsi="Times New Roman" w:cs="Times New Roman"/>
          <w:sz w:val="24"/>
          <w:szCs w:val="24"/>
        </w:rPr>
        <w:t>2017, 10th</w:t>
      </w:r>
      <w:r w:rsidRPr="00253C38">
        <w:rPr>
          <w:rFonts w:ascii="Times New Roman" w:hAnsi="Times New Roman" w:cs="Times New Roman"/>
          <w:sz w:val="24"/>
          <w:szCs w:val="24"/>
        </w:rPr>
        <w:t xml:space="preserve"> </w:t>
      </w:r>
      <w:r>
        <w:rPr>
          <w:rFonts w:ascii="Times New Roman" w:hAnsi="Times New Roman" w:cs="Times New Roman"/>
          <w:sz w:val="24"/>
          <w:szCs w:val="24"/>
        </w:rPr>
        <w:t>e</w:t>
      </w:r>
      <w:r w:rsidRPr="00253C38">
        <w:rPr>
          <w:rFonts w:ascii="Times New Roman" w:hAnsi="Times New Roman" w:cs="Times New Roman"/>
          <w:sz w:val="24"/>
          <w:szCs w:val="24"/>
        </w:rPr>
        <w:t>d.)</w:t>
      </w:r>
      <w:r>
        <w:rPr>
          <w:rFonts w:ascii="Times New Roman" w:hAnsi="Times New Roman" w:cs="Times New Roman"/>
          <w:sz w:val="24"/>
          <w:szCs w:val="24"/>
        </w:rPr>
        <w:t xml:space="preserve"> </w:t>
      </w:r>
      <w:r w:rsidRPr="00FD0683">
        <w:rPr>
          <w:rFonts w:ascii="Times New Roman" w:hAnsi="Times New Roman" w:cs="Times New Roman"/>
          <w:i/>
          <w:iCs/>
          <w:sz w:val="24"/>
          <w:szCs w:val="24"/>
        </w:rPr>
        <w:t>Criminal Law and Its Processes: Cases and</w:t>
      </w:r>
      <w:r w:rsidRPr="00FD0683">
        <w:rPr>
          <w:rFonts w:ascii="Times New Roman" w:hAnsi="Times New Roman" w:cs="Times New Roman"/>
          <w:sz w:val="24"/>
          <w:szCs w:val="24"/>
          <w:u w:val="single"/>
        </w:rPr>
        <w:t xml:space="preserve"> </w:t>
      </w:r>
      <w:r w:rsidRPr="00FD0683">
        <w:rPr>
          <w:rFonts w:ascii="Times New Roman" w:hAnsi="Times New Roman" w:cs="Times New Roman"/>
          <w:i/>
          <w:iCs/>
          <w:sz w:val="24"/>
          <w:szCs w:val="24"/>
        </w:rPr>
        <w:t>Materials</w:t>
      </w:r>
      <w:r w:rsidRPr="00FD0683">
        <w:rPr>
          <w:rFonts w:ascii="Times New Roman" w:hAnsi="Times New Roman" w:cs="Times New Roman"/>
          <w:sz w:val="24"/>
          <w:szCs w:val="24"/>
        </w:rPr>
        <w:t xml:space="preserve"> </w:t>
      </w:r>
    </w:p>
    <w:p w14:paraId="22D1C248" w14:textId="77777777" w:rsidR="00B05993" w:rsidRPr="00E53CF1" w:rsidRDefault="00B05993" w:rsidP="00AB59B5">
      <w:pPr>
        <w:spacing w:after="0" w:line="240" w:lineRule="auto"/>
        <w:rPr>
          <w:rFonts w:ascii="Times New Roman" w:hAnsi="Times New Roman" w:cs="Times New Roman"/>
          <w:b/>
          <w:sz w:val="20"/>
          <w:szCs w:val="20"/>
        </w:rPr>
      </w:pPr>
    </w:p>
    <w:p w14:paraId="6416F708" w14:textId="6B1F5138" w:rsidR="00C50B01" w:rsidRPr="00EB6DE0" w:rsidRDefault="00AB59B5" w:rsidP="00CF5C99">
      <w:pPr>
        <w:spacing w:after="0" w:line="240" w:lineRule="auto"/>
        <w:ind w:left="360" w:firstLine="720"/>
        <w:rPr>
          <w:rFonts w:ascii="Times New Roman" w:hAnsi="Times New Roman" w:cs="Times New Roman"/>
          <w:sz w:val="20"/>
          <w:szCs w:val="20"/>
        </w:rPr>
      </w:pPr>
      <w:r w:rsidRPr="00EB6DE0">
        <w:rPr>
          <w:rFonts w:ascii="Times New Roman" w:hAnsi="Times New Roman" w:cs="Times New Roman"/>
          <w:sz w:val="20"/>
          <w:szCs w:val="20"/>
        </w:rPr>
        <w:t>*</w:t>
      </w:r>
      <w:r w:rsidR="00AB6B17">
        <w:rPr>
          <w:rFonts w:ascii="Times New Roman" w:hAnsi="Times New Roman" w:cs="Times New Roman"/>
          <w:sz w:val="20"/>
          <w:szCs w:val="20"/>
        </w:rPr>
        <w:t>A</w:t>
      </w:r>
      <w:r w:rsidR="00FD0683">
        <w:rPr>
          <w:rFonts w:ascii="Times New Roman" w:hAnsi="Times New Roman" w:cs="Times New Roman"/>
          <w:sz w:val="20"/>
          <w:szCs w:val="20"/>
        </w:rPr>
        <w:t xml:space="preserve">dditional </w:t>
      </w:r>
      <w:r w:rsidR="00C73565">
        <w:rPr>
          <w:rFonts w:ascii="Times New Roman" w:hAnsi="Times New Roman" w:cs="Times New Roman"/>
          <w:sz w:val="20"/>
          <w:szCs w:val="20"/>
        </w:rPr>
        <w:t xml:space="preserve">course material </w:t>
      </w:r>
      <w:r w:rsidR="00FD0683">
        <w:rPr>
          <w:rFonts w:ascii="Times New Roman" w:hAnsi="Times New Roman" w:cs="Times New Roman"/>
          <w:sz w:val="20"/>
          <w:szCs w:val="20"/>
        </w:rPr>
        <w:t xml:space="preserve">may </w:t>
      </w:r>
      <w:r w:rsidR="00CF5C99">
        <w:rPr>
          <w:rFonts w:ascii="Times New Roman" w:hAnsi="Times New Roman" w:cs="Times New Roman"/>
          <w:sz w:val="20"/>
          <w:szCs w:val="20"/>
        </w:rPr>
        <w:t xml:space="preserve">be assigned </w:t>
      </w:r>
    </w:p>
    <w:p w14:paraId="5A5A45F1" w14:textId="77777777" w:rsidR="00B471E0" w:rsidRPr="00E53CF1" w:rsidRDefault="00B471E0" w:rsidP="00C50B01">
      <w:pPr>
        <w:spacing w:after="0" w:line="240" w:lineRule="auto"/>
        <w:rPr>
          <w:rFonts w:ascii="Times New Roman" w:hAnsi="Times New Roman" w:cs="Times New Roman"/>
          <w:b/>
          <w:sz w:val="24"/>
          <w:szCs w:val="24"/>
        </w:rPr>
      </w:pPr>
    </w:p>
    <w:p w14:paraId="543A2024" w14:textId="77777777" w:rsidR="00B471E0" w:rsidRPr="00E53CF1" w:rsidRDefault="00B471E0" w:rsidP="00C50B01">
      <w:pPr>
        <w:spacing w:after="0" w:line="240" w:lineRule="auto"/>
        <w:rPr>
          <w:rFonts w:ascii="Times New Roman" w:hAnsi="Times New Roman" w:cs="Times New Roman"/>
          <w:b/>
          <w:sz w:val="24"/>
          <w:szCs w:val="24"/>
        </w:rPr>
      </w:pPr>
    </w:p>
    <w:p w14:paraId="48FB4E62" w14:textId="68D57656" w:rsidR="00DF14A0" w:rsidRDefault="00DF14A0" w:rsidP="00C50B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CLASS ATTENDANCE &amp; CLASS PARTICIPATION </w:t>
      </w:r>
    </w:p>
    <w:p w14:paraId="57255287" w14:textId="7E3D628C" w:rsidR="00AB59B5" w:rsidRDefault="00DF14A0" w:rsidP="00CC646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Please plan to </w:t>
      </w:r>
      <w:r w:rsidR="00414421">
        <w:rPr>
          <w:rFonts w:ascii="Times New Roman" w:hAnsi="Times New Roman" w:cs="Times New Roman"/>
          <w:bCs/>
          <w:sz w:val="24"/>
          <w:szCs w:val="24"/>
        </w:rPr>
        <w:t xml:space="preserve">attend class, </w:t>
      </w:r>
      <w:r w:rsidR="00E4162C">
        <w:rPr>
          <w:rFonts w:ascii="Times New Roman" w:hAnsi="Times New Roman" w:cs="Times New Roman"/>
          <w:bCs/>
          <w:sz w:val="24"/>
          <w:szCs w:val="24"/>
        </w:rPr>
        <w:t>to</w:t>
      </w:r>
      <w:r>
        <w:rPr>
          <w:rFonts w:ascii="Times New Roman" w:hAnsi="Times New Roman" w:cs="Times New Roman"/>
          <w:bCs/>
          <w:sz w:val="24"/>
          <w:szCs w:val="24"/>
        </w:rPr>
        <w:t xml:space="preserve"> </w:t>
      </w:r>
      <w:r w:rsidR="00414421">
        <w:rPr>
          <w:rFonts w:ascii="Times New Roman" w:hAnsi="Times New Roman" w:cs="Times New Roman"/>
          <w:bCs/>
          <w:sz w:val="24"/>
          <w:szCs w:val="24"/>
        </w:rPr>
        <w:t xml:space="preserve">arrive on time and to </w:t>
      </w:r>
      <w:r w:rsidRPr="00DF14A0">
        <w:rPr>
          <w:rFonts w:ascii="Times New Roman" w:hAnsi="Times New Roman" w:cs="Times New Roman"/>
          <w:bCs/>
          <w:sz w:val="24"/>
          <w:szCs w:val="24"/>
        </w:rPr>
        <w:t xml:space="preserve">remain in class for the entire time period. </w:t>
      </w:r>
      <w:r w:rsidR="00297484">
        <w:rPr>
          <w:rFonts w:ascii="Times New Roman" w:hAnsi="Times New Roman" w:cs="Times New Roman"/>
          <w:sz w:val="24"/>
          <w:szCs w:val="24"/>
        </w:rPr>
        <w:t xml:space="preserve">The ABA requires “regular and punctual” attendance.  Class attendance is an essential function of legal education and a primary obligation of each student. </w:t>
      </w:r>
      <w:r w:rsidR="00CC646D">
        <w:rPr>
          <w:rFonts w:ascii="Times New Roman" w:hAnsi="Times New Roman" w:cs="Times New Roman"/>
          <w:sz w:val="24"/>
          <w:szCs w:val="24"/>
        </w:rPr>
        <w:t>Students with f</w:t>
      </w:r>
      <w:r w:rsidR="00297484">
        <w:rPr>
          <w:rFonts w:ascii="Times New Roman" w:hAnsi="Times New Roman" w:cs="Times New Roman"/>
          <w:sz w:val="24"/>
          <w:szCs w:val="24"/>
        </w:rPr>
        <w:t xml:space="preserve">our or five </w:t>
      </w:r>
      <w:r w:rsidR="00414421">
        <w:rPr>
          <w:rFonts w:ascii="Times New Roman" w:hAnsi="Times New Roman" w:cs="Times New Roman"/>
          <w:sz w:val="24"/>
          <w:szCs w:val="24"/>
        </w:rPr>
        <w:t xml:space="preserve">unexcused </w:t>
      </w:r>
      <w:r w:rsidR="00297484">
        <w:rPr>
          <w:rFonts w:ascii="Times New Roman" w:hAnsi="Times New Roman" w:cs="Times New Roman"/>
          <w:sz w:val="24"/>
          <w:szCs w:val="24"/>
        </w:rPr>
        <w:t xml:space="preserve">absences </w:t>
      </w:r>
      <w:r w:rsidR="00CC646D">
        <w:rPr>
          <w:rFonts w:ascii="Times New Roman" w:hAnsi="Times New Roman" w:cs="Times New Roman"/>
          <w:sz w:val="24"/>
          <w:szCs w:val="24"/>
        </w:rPr>
        <w:t xml:space="preserve">will be referred to Student Affairs and their absences </w:t>
      </w:r>
      <w:r w:rsidR="00297484">
        <w:rPr>
          <w:rFonts w:ascii="Times New Roman" w:hAnsi="Times New Roman" w:cs="Times New Roman"/>
          <w:sz w:val="24"/>
          <w:szCs w:val="24"/>
        </w:rPr>
        <w:t>may result in</w:t>
      </w:r>
      <w:r w:rsidR="00CC646D">
        <w:rPr>
          <w:rFonts w:ascii="Times New Roman" w:hAnsi="Times New Roman" w:cs="Times New Roman"/>
          <w:sz w:val="24"/>
          <w:szCs w:val="24"/>
        </w:rPr>
        <w:t xml:space="preserve"> a grade reduction. Students with six or more absences </w:t>
      </w:r>
      <w:r w:rsidR="00F75221">
        <w:rPr>
          <w:rFonts w:ascii="Times New Roman" w:hAnsi="Times New Roman" w:cs="Times New Roman"/>
          <w:sz w:val="24"/>
          <w:szCs w:val="24"/>
        </w:rPr>
        <w:t>may</w:t>
      </w:r>
      <w:r w:rsidR="00BC6A50">
        <w:rPr>
          <w:rFonts w:ascii="Times New Roman" w:hAnsi="Times New Roman" w:cs="Times New Roman"/>
          <w:sz w:val="24"/>
          <w:szCs w:val="24"/>
        </w:rPr>
        <w:t xml:space="preserve"> </w:t>
      </w:r>
      <w:r w:rsidR="00CC646D">
        <w:rPr>
          <w:rFonts w:ascii="Times New Roman" w:hAnsi="Times New Roman" w:cs="Times New Roman"/>
          <w:sz w:val="24"/>
          <w:szCs w:val="24"/>
        </w:rPr>
        <w:t>be dropped from the class.</w:t>
      </w:r>
    </w:p>
    <w:p w14:paraId="62F0A02E" w14:textId="77777777" w:rsidR="00BB17E5" w:rsidRPr="00FB17D6" w:rsidRDefault="00BB17E5" w:rsidP="00CC646D">
      <w:pPr>
        <w:spacing w:after="0" w:line="240" w:lineRule="auto"/>
        <w:rPr>
          <w:rFonts w:ascii="Times New Roman" w:hAnsi="Times New Roman" w:cs="Times New Roman"/>
          <w:color w:val="FF0000"/>
          <w:sz w:val="24"/>
          <w:szCs w:val="24"/>
        </w:rPr>
      </w:pPr>
    </w:p>
    <w:p w14:paraId="56D4E06B" w14:textId="3EFBB917" w:rsidR="00EF2E20" w:rsidRDefault="00F73E87" w:rsidP="00C50B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expectation is </w:t>
      </w:r>
      <w:r w:rsidR="00AB59B5" w:rsidRPr="00E53CF1">
        <w:rPr>
          <w:rFonts w:ascii="Times New Roman" w:hAnsi="Times New Roman" w:cs="Times New Roman"/>
          <w:sz w:val="24"/>
          <w:szCs w:val="24"/>
        </w:rPr>
        <w:t>that students will attend each class, read all assigned materials prior to class discussion, participate regularly in class discussions</w:t>
      </w:r>
      <w:r w:rsidR="00BB17E5">
        <w:rPr>
          <w:rFonts w:ascii="Times New Roman" w:hAnsi="Times New Roman" w:cs="Times New Roman"/>
          <w:sz w:val="24"/>
          <w:szCs w:val="24"/>
        </w:rPr>
        <w:t xml:space="preserve">, and be prepared </w:t>
      </w:r>
      <w:r w:rsidR="00BC6A50">
        <w:rPr>
          <w:rFonts w:ascii="Times New Roman" w:hAnsi="Times New Roman" w:cs="Times New Roman"/>
          <w:sz w:val="24"/>
          <w:szCs w:val="24"/>
        </w:rPr>
        <w:t xml:space="preserve">to </w:t>
      </w:r>
      <w:r w:rsidR="00BB17E5">
        <w:rPr>
          <w:rFonts w:ascii="Times New Roman" w:hAnsi="Times New Roman" w:cs="Times New Roman"/>
          <w:sz w:val="24"/>
          <w:szCs w:val="24"/>
        </w:rPr>
        <w:t>discuss the assigned material</w:t>
      </w:r>
      <w:r w:rsidR="00AB59B5" w:rsidRPr="00E53CF1">
        <w:rPr>
          <w:rFonts w:ascii="Times New Roman" w:hAnsi="Times New Roman" w:cs="Times New Roman"/>
          <w:sz w:val="24"/>
          <w:szCs w:val="24"/>
        </w:rPr>
        <w:t>.</w:t>
      </w:r>
      <w:r w:rsidR="005872BB">
        <w:rPr>
          <w:rFonts w:ascii="Times New Roman" w:hAnsi="Times New Roman" w:cs="Times New Roman"/>
          <w:sz w:val="24"/>
          <w:szCs w:val="24"/>
        </w:rPr>
        <w:t xml:space="preserve">  </w:t>
      </w:r>
    </w:p>
    <w:p w14:paraId="74F6F14A" w14:textId="0171D32F" w:rsidR="005233AD" w:rsidRDefault="005233AD" w:rsidP="00C50B01">
      <w:pPr>
        <w:spacing w:after="0" w:line="240" w:lineRule="auto"/>
        <w:rPr>
          <w:rFonts w:ascii="Times New Roman" w:hAnsi="Times New Roman" w:cs="Times New Roman"/>
          <w:sz w:val="24"/>
          <w:szCs w:val="24"/>
        </w:rPr>
      </w:pPr>
    </w:p>
    <w:p w14:paraId="3453841A" w14:textId="16FD8B5E" w:rsidR="00460F4F" w:rsidRPr="00164B04" w:rsidRDefault="00164B04" w:rsidP="00C50B01">
      <w:pPr>
        <w:spacing w:after="0" w:line="240" w:lineRule="auto"/>
        <w:rPr>
          <w:rFonts w:ascii="Times New Roman" w:hAnsi="Times New Roman" w:cs="Times New Roman"/>
          <w:b/>
          <w:bCs/>
          <w:sz w:val="24"/>
          <w:szCs w:val="24"/>
        </w:rPr>
      </w:pPr>
      <w:r w:rsidRPr="00164B04">
        <w:rPr>
          <w:rFonts w:ascii="Times New Roman" w:hAnsi="Times New Roman" w:cs="Times New Roman"/>
          <w:b/>
          <w:bCs/>
          <w:sz w:val="24"/>
          <w:szCs w:val="24"/>
        </w:rPr>
        <w:t>COMPUTERS &amp; CELL PHONES</w:t>
      </w:r>
    </w:p>
    <w:p w14:paraId="17D8566A" w14:textId="686DFE96" w:rsidR="00164B04" w:rsidRDefault="00164B04" w:rsidP="00C50B01">
      <w:pPr>
        <w:spacing w:after="0" w:line="240" w:lineRule="auto"/>
        <w:rPr>
          <w:rFonts w:ascii="Times New Roman" w:hAnsi="Times New Roman" w:cs="Times New Roman"/>
          <w:sz w:val="24"/>
          <w:szCs w:val="24"/>
        </w:rPr>
      </w:pPr>
      <w:r>
        <w:rPr>
          <w:rFonts w:ascii="Times New Roman" w:hAnsi="Times New Roman" w:cs="Times New Roman"/>
          <w:sz w:val="24"/>
          <w:szCs w:val="24"/>
        </w:rPr>
        <w:t>The use of computers and other electronic devices used for notetaking, communication and/or access to the internet is not permitted.  Please silence your cell phones.</w:t>
      </w:r>
    </w:p>
    <w:p w14:paraId="5ECCB454" w14:textId="77777777" w:rsidR="00BC6A50" w:rsidRDefault="00BC6A50" w:rsidP="00C50B01">
      <w:pPr>
        <w:spacing w:after="0" w:line="240" w:lineRule="auto"/>
        <w:rPr>
          <w:rFonts w:ascii="Times New Roman" w:hAnsi="Times New Roman" w:cs="Times New Roman"/>
          <w:sz w:val="24"/>
          <w:szCs w:val="24"/>
        </w:rPr>
      </w:pPr>
    </w:p>
    <w:p w14:paraId="6F11B467" w14:textId="568C71EA" w:rsidR="00F73E87" w:rsidRPr="00414421" w:rsidRDefault="00CC646D" w:rsidP="00C50B01">
      <w:pPr>
        <w:spacing w:after="0" w:line="240" w:lineRule="auto"/>
        <w:rPr>
          <w:rFonts w:ascii="Times New Roman" w:hAnsi="Times New Roman" w:cs="Times New Roman"/>
          <w:b/>
          <w:sz w:val="24"/>
          <w:szCs w:val="24"/>
        </w:rPr>
      </w:pPr>
      <w:r w:rsidRPr="00414421">
        <w:rPr>
          <w:rFonts w:ascii="Times New Roman" w:hAnsi="Times New Roman" w:cs="Times New Roman"/>
          <w:b/>
          <w:sz w:val="24"/>
          <w:szCs w:val="24"/>
        </w:rPr>
        <w:t xml:space="preserve">COURSE GRADE &amp; </w:t>
      </w:r>
      <w:r w:rsidR="00F73E87" w:rsidRPr="00414421">
        <w:rPr>
          <w:rFonts w:ascii="Times New Roman" w:hAnsi="Times New Roman" w:cs="Times New Roman"/>
          <w:b/>
          <w:sz w:val="24"/>
          <w:szCs w:val="24"/>
        </w:rPr>
        <w:t>FINAL EXAMINATION</w:t>
      </w:r>
    </w:p>
    <w:p w14:paraId="0AF10C74" w14:textId="43BB346B" w:rsidR="00CC646D" w:rsidRPr="00414421" w:rsidRDefault="00CC646D" w:rsidP="00C50B01">
      <w:pPr>
        <w:spacing w:after="0" w:line="240" w:lineRule="auto"/>
        <w:rPr>
          <w:rFonts w:ascii="Times New Roman" w:hAnsi="Times New Roman" w:cs="Times New Roman"/>
          <w:sz w:val="24"/>
          <w:szCs w:val="24"/>
        </w:rPr>
      </w:pPr>
      <w:r w:rsidRPr="00414421">
        <w:rPr>
          <w:rFonts w:ascii="Times New Roman" w:hAnsi="Times New Roman" w:cs="Times New Roman"/>
          <w:sz w:val="24"/>
          <w:szCs w:val="24"/>
        </w:rPr>
        <w:t xml:space="preserve">Your final course grade will be based primarily on an in-class final examination. </w:t>
      </w:r>
    </w:p>
    <w:p w14:paraId="1542B3B4" w14:textId="0B473EDD" w:rsidR="00AB59B5" w:rsidRPr="00FB17D6" w:rsidRDefault="00B05993" w:rsidP="00C50B01">
      <w:pPr>
        <w:spacing w:after="0" w:line="240" w:lineRule="auto"/>
        <w:rPr>
          <w:rFonts w:ascii="Times New Roman" w:hAnsi="Times New Roman" w:cs="Times New Roman"/>
          <w:sz w:val="24"/>
          <w:szCs w:val="24"/>
        </w:rPr>
      </w:pPr>
      <w:r w:rsidRPr="00414421">
        <w:rPr>
          <w:rFonts w:ascii="Times New Roman" w:hAnsi="Times New Roman" w:cs="Times New Roman"/>
          <w:sz w:val="24"/>
          <w:szCs w:val="24"/>
        </w:rPr>
        <w:lastRenderedPageBreak/>
        <w:t>The f</w:t>
      </w:r>
      <w:r w:rsidR="00AB59B5" w:rsidRPr="00414421">
        <w:rPr>
          <w:rFonts w:ascii="Times New Roman" w:hAnsi="Times New Roman" w:cs="Times New Roman"/>
          <w:sz w:val="24"/>
          <w:szCs w:val="24"/>
        </w:rPr>
        <w:t>i</w:t>
      </w:r>
      <w:r w:rsidRPr="00414421">
        <w:rPr>
          <w:rFonts w:ascii="Times New Roman" w:hAnsi="Times New Roman" w:cs="Times New Roman"/>
          <w:sz w:val="24"/>
          <w:szCs w:val="24"/>
        </w:rPr>
        <w:t>nal e</w:t>
      </w:r>
      <w:r w:rsidR="00AB59B5" w:rsidRPr="00414421">
        <w:rPr>
          <w:rFonts w:ascii="Times New Roman" w:hAnsi="Times New Roman" w:cs="Times New Roman"/>
          <w:sz w:val="24"/>
          <w:szCs w:val="24"/>
        </w:rPr>
        <w:t xml:space="preserve">xamination </w:t>
      </w:r>
      <w:r w:rsidRPr="00414421">
        <w:rPr>
          <w:rFonts w:ascii="Times New Roman" w:hAnsi="Times New Roman" w:cs="Times New Roman"/>
          <w:sz w:val="24"/>
          <w:szCs w:val="24"/>
        </w:rPr>
        <w:t xml:space="preserve">for this course </w:t>
      </w:r>
      <w:r w:rsidR="00CF5C99" w:rsidRPr="00414421">
        <w:rPr>
          <w:rFonts w:ascii="Times New Roman" w:hAnsi="Times New Roman" w:cs="Times New Roman"/>
          <w:sz w:val="24"/>
          <w:szCs w:val="24"/>
        </w:rPr>
        <w:t xml:space="preserve">is </w:t>
      </w:r>
      <w:r w:rsidR="00FB17D6" w:rsidRPr="00414421">
        <w:rPr>
          <w:rFonts w:ascii="Times New Roman" w:hAnsi="Times New Roman" w:cs="Times New Roman"/>
          <w:sz w:val="24"/>
          <w:szCs w:val="24"/>
        </w:rPr>
        <w:t xml:space="preserve">scheduled for </w:t>
      </w:r>
      <w:r w:rsidR="00B67E4D" w:rsidRPr="00414421">
        <w:rPr>
          <w:rFonts w:ascii="Times New Roman" w:hAnsi="Times New Roman" w:cs="Times New Roman"/>
          <w:b/>
          <w:sz w:val="24"/>
          <w:szCs w:val="24"/>
          <w:u w:val="single"/>
        </w:rPr>
        <w:t>Fri</w:t>
      </w:r>
      <w:r w:rsidR="00FB17D6" w:rsidRPr="00414421">
        <w:rPr>
          <w:rFonts w:ascii="Times New Roman" w:hAnsi="Times New Roman" w:cs="Times New Roman"/>
          <w:b/>
          <w:sz w:val="24"/>
          <w:szCs w:val="24"/>
          <w:u w:val="single"/>
        </w:rPr>
        <w:t xml:space="preserve">day, </w:t>
      </w:r>
      <w:r w:rsidR="00B67E4D" w:rsidRPr="00414421">
        <w:rPr>
          <w:rFonts w:ascii="Times New Roman" w:hAnsi="Times New Roman" w:cs="Times New Roman"/>
          <w:b/>
          <w:sz w:val="24"/>
          <w:szCs w:val="24"/>
          <w:u w:val="single"/>
        </w:rPr>
        <w:t>April 30</w:t>
      </w:r>
      <w:r w:rsidR="006060CD" w:rsidRPr="00414421">
        <w:rPr>
          <w:rFonts w:ascii="Times New Roman" w:hAnsi="Times New Roman" w:cs="Times New Roman"/>
          <w:b/>
          <w:sz w:val="24"/>
          <w:szCs w:val="24"/>
          <w:u w:val="single"/>
        </w:rPr>
        <w:t>,</w:t>
      </w:r>
      <w:r w:rsidR="00B67E4D" w:rsidRPr="00414421">
        <w:rPr>
          <w:rFonts w:ascii="Times New Roman" w:hAnsi="Times New Roman" w:cs="Times New Roman"/>
          <w:b/>
          <w:sz w:val="24"/>
          <w:szCs w:val="24"/>
          <w:u w:val="single"/>
        </w:rPr>
        <w:t xml:space="preserve"> 2021,</w:t>
      </w:r>
      <w:r w:rsidR="00FB17D6" w:rsidRPr="00414421">
        <w:rPr>
          <w:rFonts w:ascii="Times New Roman" w:hAnsi="Times New Roman" w:cs="Times New Roman"/>
          <w:b/>
          <w:sz w:val="24"/>
          <w:szCs w:val="24"/>
          <w:u w:val="single"/>
        </w:rPr>
        <w:t xml:space="preserve"> at 8:30AM</w:t>
      </w:r>
      <w:r w:rsidR="00474560" w:rsidRPr="00414421">
        <w:rPr>
          <w:rFonts w:ascii="Times New Roman" w:hAnsi="Times New Roman" w:cs="Times New Roman"/>
          <w:b/>
          <w:sz w:val="24"/>
          <w:szCs w:val="24"/>
          <w:u w:val="single"/>
        </w:rPr>
        <w:t>.</w:t>
      </w:r>
      <w:r w:rsidR="00474560" w:rsidRPr="00F77E4F">
        <w:rPr>
          <w:rFonts w:ascii="Times New Roman" w:hAnsi="Times New Roman" w:cs="Times New Roman"/>
          <w:b/>
          <w:sz w:val="24"/>
          <w:szCs w:val="24"/>
          <w:u w:val="single"/>
        </w:rPr>
        <w:t xml:space="preserve">  </w:t>
      </w:r>
    </w:p>
    <w:p w14:paraId="3AF4C39A" w14:textId="02FFB696" w:rsidR="00CD0A9C" w:rsidRDefault="00CD0A9C" w:rsidP="00C50B01">
      <w:pPr>
        <w:spacing w:after="0" w:line="240" w:lineRule="auto"/>
        <w:rPr>
          <w:rFonts w:ascii="Times New Roman" w:hAnsi="Times New Roman" w:cs="Times New Roman"/>
          <w:sz w:val="24"/>
          <w:szCs w:val="24"/>
        </w:rPr>
      </w:pPr>
    </w:p>
    <w:p w14:paraId="270C4381" w14:textId="77777777" w:rsidR="00460F4F" w:rsidRDefault="00460F4F" w:rsidP="00C50B01">
      <w:pPr>
        <w:spacing w:after="0" w:line="240" w:lineRule="auto"/>
        <w:rPr>
          <w:rFonts w:ascii="Times New Roman" w:hAnsi="Times New Roman" w:cs="Times New Roman"/>
          <w:sz w:val="24"/>
          <w:szCs w:val="24"/>
        </w:rPr>
      </w:pPr>
    </w:p>
    <w:p w14:paraId="5B00C229" w14:textId="77777777" w:rsidR="000550F5" w:rsidRDefault="000550F5" w:rsidP="00C50B01">
      <w:pPr>
        <w:spacing w:after="0" w:line="240" w:lineRule="auto"/>
        <w:rPr>
          <w:rFonts w:ascii="Times New Roman" w:hAnsi="Times New Roman" w:cs="Times New Roman"/>
          <w:b/>
          <w:sz w:val="24"/>
          <w:szCs w:val="24"/>
        </w:rPr>
      </w:pPr>
      <w:r w:rsidRPr="000550F5">
        <w:rPr>
          <w:rFonts w:ascii="Times New Roman" w:hAnsi="Times New Roman" w:cs="Times New Roman"/>
          <w:b/>
          <w:sz w:val="24"/>
          <w:szCs w:val="24"/>
        </w:rPr>
        <w:t>COURSE WORKLOAD</w:t>
      </w:r>
    </w:p>
    <w:p w14:paraId="47258938" w14:textId="3F476AA2" w:rsidR="000550F5" w:rsidRPr="00E53CF1" w:rsidRDefault="000550F5" w:rsidP="00C50B01">
      <w:pPr>
        <w:spacing w:after="0" w:line="240" w:lineRule="auto"/>
        <w:rPr>
          <w:rFonts w:ascii="Times New Roman" w:hAnsi="Times New Roman" w:cs="Times New Roman"/>
          <w:sz w:val="24"/>
          <w:szCs w:val="24"/>
        </w:rPr>
      </w:pPr>
      <w:r w:rsidRPr="000550F5">
        <w:rPr>
          <w:rFonts w:ascii="Times New Roman" w:eastAsia="Calibri" w:hAnsi="Times New Roman" w:cs="Times New Roman"/>
        </w:rPr>
        <w:t xml:space="preserve">Students should expect to spend, on average, </w:t>
      </w:r>
      <w:r w:rsidR="00FD0683">
        <w:rPr>
          <w:rFonts w:ascii="Times New Roman" w:eastAsia="Calibri" w:hAnsi="Times New Roman" w:cs="Times New Roman"/>
        </w:rPr>
        <w:t xml:space="preserve">two hours of </w:t>
      </w:r>
      <w:r w:rsidRPr="000550F5">
        <w:rPr>
          <w:rFonts w:ascii="Times New Roman" w:eastAsia="Calibri" w:hAnsi="Times New Roman" w:cs="Times New Roman"/>
        </w:rPr>
        <w:t>prepar</w:t>
      </w:r>
      <w:r w:rsidR="00FD0683">
        <w:rPr>
          <w:rFonts w:ascii="Times New Roman" w:eastAsia="Calibri" w:hAnsi="Times New Roman" w:cs="Times New Roman"/>
        </w:rPr>
        <w:t xml:space="preserve">ation </w:t>
      </w:r>
      <w:r w:rsidR="00DF14A0">
        <w:rPr>
          <w:rFonts w:ascii="Times New Roman" w:eastAsia="Calibri" w:hAnsi="Times New Roman" w:cs="Times New Roman"/>
        </w:rPr>
        <w:t xml:space="preserve">for every </w:t>
      </w:r>
      <w:r w:rsidRPr="000550F5">
        <w:rPr>
          <w:rFonts w:ascii="Times New Roman" w:eastAsia="Calibri" w:hAnsi="Times New Roman" w:cs="Times New Roman"/>
        </w:rPr>
        <w:t>hour of class</w:t>
      </w:r>
      <w:r w:rsidR="00BC6A50">
        <w:rPr>
          <w:rFonts w:ascii="Times New Roman" w:eastAsia="Calibri" w:hAnsi="Times New Roman" w:cs="Times New Roman"/>
        </w:rPr>
        <w:t xml:space="preserve"> instruction</w:t>
      </w:r>
      <w:r w:rsidRPr="000550F5">
        <w:rPr>
          <w:rFonts w:ascii="Times New Roman" w:eastAsia="Calibri" w:hAnsi="Times New Roman" w:cs="Times New Roman"/>
        </w:rPr>
        <w:t xml:space="preserve">. </w:t>
      </w:r>
    </w:p>
    <w:p w14:paraId="060DF985" w14:textId="1C866962" w:rsidR="00270F1A" w:rsidRDefault="00270F1A" w:rsidP="00C50B01">
      <w:pPr>
        <w:spacing w:after="0" w:line="240" w:lineRule="auto"/>
        <w:rPr>
          <w:rFonts w:ascii="Times New Roman" w:hAnsi="Times New Roman" w:cs="Times New Roman"/>
          <w:sz w:val="24"/>
          <w:szCs w:val="24"/>
        </w:rPr>
      </w:pPr>
    </w:p>
    <w:p w14:paraId="6B85A3F3" w14:textId="77777777" w:rsidR="00460F4F" w:rsidRDefault="00460F4F" w:rsidP="00C50B01">
      <w:pPr>
        <w:spacing w:after="0" w:line="240" w:lineRule="auto"/>
        <w:rPr>
          <w:rFonts w:ascii="Times New Roman" w:hAnsi="Times New Roman" w:cs="Times New Roman"/>
          <w:sz w:val="24"/>
          <w:szCs w:val="24"/>
        </w:rPr>
      </w:pPr>
    </w:p>
    <w:p w14:paraId="612A246D" w14:textId="77777777" w:rsidR="000550F5" w:rsidRDefault="000550F5" w:rsidP="00C50B01">
      <w:pPr>
        <w:spacing w:after="0" w:line="240" w:lineRule="auto"/>
        <w:rPr>
          <w:rFonts w:ascii="Times New Roman" w:hAnsi="Times New Roman" w:cs="Times New Roman"/>
          <w:b/>
          <w:sz w:val="24"/>
          <w:szCs w:val="24"/>
        </w:rPr>
      </w:pPr>
      <w:r w:rsidRPr="000550F5">
        <w:rPr>
          <w:rFonts w:ascii="Times New Roman" w:hAnsi="Times New Roman" w:cs="Times New Roman"/>
          <w:b/>
          <w:sz w:val="24"/>
          <w:szCs w:val="24"/>
        </w:rPr>
        <w:t>GRADING SCALE</w:t>
      </w:r>
    </w:p>
    <w:p w14:paraId="28C463E2" w14:textId="446F4FEC" w:rsidR="000550F5" w:rsidRPr="000550F5" w:rsidRDefault="000550F5" w:rsidP="000550F5">
      <w:pPr>
        <w:spacing w:after="0" w:line="240" w:lineRule="auto"/>
        <w:rPr>
          <w:rFonts w:ascii="Times New Roman" w:eastAsia="Calibri" w:hAnsi="Times New Roman" w:cs="Times New Roman"/>
        </w:rPr>
      </w:pPr>
      <w:r>
        <w:rPr>
          <w:rFonts w:ascii="Times New Roman" w:eastAsia="Calibri" w:hAnsi="Times New Roman" w:cs="Times New Roman"/>
        </w:rPr>
        <w:t xml:space="preserve">Grading </w:t>
      </w:r>
      <w:r w:rsidR="00BC6A50">
        <w:rPr>
          <w:rFonts w:ascii="Times New Roman" w:eastAsia="Calibri" w:hAnsi="Times New Roman" w:cs="Times New Roman"/>
        </w:rPr>
        <w:t xml:space="preserve">for this course will adhere to UF Law’s </w:t>
      </w:r>
      <w:r w:rsidRPr="000550F5">
        <w:rPr>
          <w:rFonts w:ascii="Times New Roman" w:eastAsia="Calibri" w:hAnsi="Times New Roman" w:cs="Times New Roman"/>
        </w:rPr>
        <w:t>mean and mandatory distributions</w:t>
      </w:r>
      <w:r>
        <w:rPr>
          <w:rFonts w:ascii="Times New Roman" w:eastAsia="Calibri" w:hAnsi="Times New Roman" w:cs="Times New Roman"/>
        </w:rPr>
        <w:t>, detailed in the below chart.  For further information</w:t>
      </w:r>
      <w:r w:rsidR="00E4162C">
        <w:rPr>
          <w:rFonts w:ascii="Times New Roman" w:eastAsia="Calibri" w:hAnsi="Times New Roman" w:cs="Times New Roman"/>
        </w:rPr>
        <w:t xml:space="preserve"> of UF Law grading policies</w:t>
      </w:r>
      <w:r>
        <w:rPr>
          <w:rFonts w:ascii="Times New Roman" w:eastAsia="Calibri" w:hAnsi="Times New Roman" w:cs="Times New Roman"/>
        </w:rPr>
        <w:t xml:space="preserve">, visit </w:t>
      </w:r>
      <w:hyperlink r:id="rId9" w:anchor="9" w:history="1">
        <w:r w:rsidRPr="000550F5">
          <w:rPr>
            <w:rStyle w:val="Hyperlink"/>
            <w:rFonts w:ascii="Times New Roman" w:eastAsia="Calibri" w:hAnsi="Times New Roman" w:cs="Times New Roman"/>
          </w:rPr>
          <w:t>http://www.law.ufl.edu/student-affairs/current-students/academic-policies#9</w:t>
        </w:r>
      </w:hyperlink>
      <w:r w:rsidRPr="000550F5">
        <w:rPr>
          <w:rFonts w:ascii="Times New Roman" w:eastAsia="Calibri" w:hAnsi="Times New Roman" w:cs="Times New Roman"/>
        </w:rPr>
        <w:t xml:space="preserve">. </w:t>
      </w:r>
    </w:p>
    <w:p w14:paraId="1138995D" w14:textId="77777777" w:rsidR="000550F5" w:rsidRPr="000550F5" w:rsidRDefault="000550F5" w:rsidP="000550F5">
      <w:pPr>
        <w:spacing w:after="0" w:line="240" w:lineRule="auto"/>
        <w:rPr>
          <w:rFonts w:ascii="Times New Roman" w:eastAsia="Calibri" w:hAnsi="Times New Roman" w:cs="Times New Roman"/>
        </w:rPr>
      </w:pPr>
    </w:p>
    <w:p w14:paraId="43604A78" w14:textId="77777777" w:rsidR="000550F5" w:rsidRPr="000550F5" w:rsidRDefault="000550F5" w:rsidP="000550F5">
      <w:pPr>
        <w:spacing w:after="0" w:line="240" w:lineRule="auto"/>
        <w:rPr>
          <w:rFonts w:ascii="Times New Roman" w:eastAsia="Calibri" w:hAnsi="Times New Roman" w:cs="Times New Roman"/>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0550F5" w:rsidRPr="000550F5" w14:paraId="77ABCE2E" w14:textId="77777777" w:rsidTr="000550F5">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15B495" w14:textId="77777777" w:rsidR="000550F5" w:rsidRPr="000550F5" w:rsidRDefault="000550F5" w:rsidP="000550F5">
            <w:pPr>
              <w:spacing w:after="0" w:line="240" w:lineRule="auto"/>
              <w:rPr>
                <w:rFonts w:ascii="Times New Roman" w:eastAsia="Calibri" w:hAnsi="Times New Roman" w:cs="Times New Roman"/>
                <w:b/>
                <w:bCs/>
              </w:rPr>
            </w:pPr>
            <w:r w:rsidRPr="000550F5">
              <w:rPr>
                <w:rFonts w:ascii="Times New Roman" w:eastAsia="Calibri"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DB3E9" w14:textId="77777777" w:rsidR="000550F5" w:rsidRPr="000550F5" w:rsidRDefault="000550F5" w:rsidP="000550F5">
            <w:pPr>
              <w:spacing w:after="0" w:line="240" w:lineRule="auto"/>
              <w:rPr>
                <w:rFonts w:ascii="Times New Roman" w:eastAsia="Calibri" w:hAnsi="Times New Roman" w:cs="Times New Roman"/>
                <w:b/>
                <w:bCs/>
              </w:rPr>
            </w:pPr>
            <w:r w:rsidRPr="000550F5">
              <w:rPr>
                <w:rFonts w:ascii="Times New Roman" w:eastAsia="Calibri" w:hAnsi="Times New Roman" w:cs="Times New Roman"/>
                <w:b/>
                <w:bCs/>
              </w:rPr>
              <w:t>Point Equivalent</w:t>
            </w:r>
          </w:p>
        </w:tc>
      </w:tr>
      <w:tr w:rsidR="000550F5" w:rsidRPr="000550F5" w14:paraId="61761C10" w14:textId="77777777" w:rsidTr="000550F5">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1A111"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5CC172"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4.0</w:t>
            </w:r>
          </w:p>
        </w:tc>
      </w:tr>
      <w:tr w:rsidR="000550F5" w:rsidRPr="000550F5" w14:paraId="54875BA7"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F7000"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186FD7"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3.67</w:t>
            </w:r>
          </w:p>
        </w:tc>
      </w:tr>
      <w:tr w:rsidR="000550F5" w:rsidRPr="000550F5" w14:paraId="362E6B2F"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3F99F"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A1C2E70"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3.33</w:t>
            </w:r>
          </w:p>
        </w:tc>
      </w:tr>
      <w:tr w:rsidR="000550F5" w:rsidRPr="000550F5" w14:paraId="1ABD70BA"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2C484"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9C9B8A6"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3.0</w:t>
            </w:r>
          </w:p>
        </w:tc>
      </w:tr>
      <w:tr w:rsidR="000550F5" w:rsidRPr="000550F5" w14:paraId="679943F6"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A60CA"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8021B0"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2.67</w:t>
            </w:r>
          </w:p>
        </w:tc>
      </w:tr>
      <w:tr w:rsidR="000550F5" w:rsidRPr="000550F5" w14:paraId="3BB95337"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2B46"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7626BF"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2.33</w:t>
            </w:r>
          </w:p>
        </w:tc>
      </w:tr>
      <w:tr w:rsidR="000550F5" w:rsidRPr="000550F5" w14:paraId="3CF1102D"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A390D"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2B79EB"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2.0</w:t>
            </w:r>
          </w:p>
        </w:tc>
      </w:tr>
      <w:tr w:rsidR="000550F5" w:rsidRPr="000550F5" w14:paraId="30E435A0"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66618"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874EBC"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1.67</w:t>
            </w:r>
          </w:p>
        </w:tc>
      </w:tr>
      <w:tr w:rsidR="000550F5" w:rsidRPr="000550F5" w14:paraId="283E5810"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9FEDC"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E31F8D"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1.33</w:t>
            </w:r>
          </w:p>
        </w:tc>
      </w:tr>
      <w:tr w:rsidR="000550F5" w:rsidRPr="000550F5" w14:paraId="1F81A846"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5309B"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9E69F7E"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1.0</w:t>
            </w:r>
          </w:p>
        </w:tc>
      </w:tr>
      <w:tr w:rsidR="000550F5" w:rsidRPr="000550F5" w14:paraId="6E0AF74B"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156E0"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0EBA39"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0.67</w:t>
            </w:r>
          </w:p>
        </w:tc>
      </w:tr>
      <w:tr w:rsidR="000550F5" w:rsidRPr="000550F5" w14:paraId="73608E5C"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DE93D" w14:textId="77777777" w:rsidR="000550F5" w:rsidRPr="000550F5" w:rsidRDefault="000A06E2" w:rsidP="000550F5">
            <w:pPr>
              <w:spacing w:after="0" w:line="240" w:lineRule="auto"/>
              <w:rPr>
                <w:rFonts w:ascii="Times New Roman" w:eastAsia="Calibri" w:hAnsi="Times New Roman" w:cs="Times New Roman"/>
              </w:rPr>
            </w:pPr>
            <w:r>
              <w:rPr>
                <w:rFonts w:ascii="Times New Roman" w:eastAsia="Calibri" w:hAnsi="Times New Roman" w:cs="Times New Roman"/>
              </w:rPr>
              <w:t>F</w:t>
            </w:r>
            <w:r w:rsidR="000550F5" w:rsidRPr="000550F5">
              <w:rPr>
                <w:rFonts w:ascii="Times New Roman" w:eastAsia="Calibri" w:hAnsi="Times New Roman" w:cs="Times New Roman"/>
              </w:rPr>
              <w:t xml:space="preserv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1A99FB4"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 xml:space="preserve">0.0 </w:t>
            </w:r>
          </w:p>
        </w:tc>
      </w:tr>
    </w:tbl>
    <w:p w14:paraId="5A4254AF" w14:textId="77777777" w:rsidR="000550F5" w:rsidRPr="000550F5" w:rsidRDefault="000550F5" w:rsidP="00C50B01">
      <w:pPr>
        <w:spacing w:after="0" w:line="240" w:lineRule="auto"/>
        <w:rPr>
          <w:rFonts w:ascii="Times New Roman" w:hAnsi="Times New Roman" w:cs="Times New Roman"/>
          <w:b/>
          <w:sz w:val="24"/>
          <w:szCs w:val="24"/>
        </w:rPr>
      </w:pPr>
    </w:p>
    <w:p w14:paraId="333C7114" w14:textId="3B054A25" w:rsidR="00164B04" w:rsidRPr="00164B04" w:rsidRDefault="00BC6A50" w:rsidP="00164B04">
      <w:pPr>
        <w:spacing w:after="0" w:line="240" w:lineRule="auto"/>
        <w:rPr>
          <w:rFonts w:ascii="Times New Roman" w:hAnsi="Times New Roman" w:cs="Times New Roman"/>
          <w:sz w:val="24"/>
          <w:szCs w:val="24"/>
        </w:rPr>
      </w:pPr>
      <w:r>
        <w:rPr>
          <w:rFonts w:ascii="Times New Roman" w:hAnsi="Times New Roman" w:cs="Times New Roman"/>
          <w:sz w:val="24"/>
          <w:szCs w:val="24"/>
        </w:rPr>
        <w:t>UF Law’s policy on m</w:t>
      </w:r>
      <w:r w:rsidR="00164B04" w:rsidRPr="00164B04">
        <w:rPr>
          <w:rFonts w:ascii="Times New Roman" w:hAnsi="Times New Roman" w:cs="Times New Roman"/>
          <w:sz w:val="24"/>
          <w:szCs w:val="24"/>
        </w:rPr>
        <w:t xml:space="preserve">ake-up exams or other </w:t>
      </w:r>
      <w:r>
        <w:rPr>
          <w:rFonts w:ascii="Times New Roman" w:hAnsi="Times New Roman" w:cs="Times New Roman"/>
          <w:sz w:val="24"/>
          <w:szCs w:val="24"/>
        </w:rPr>
        <w:t xml:space="preserve">course </w:t>
      </w:r>
      <w:r w:rsidR="00164B04" w:rsidRPr="00164B04">
        <w:rPr>
          <w:rFonts w:ascii="Times New Roman" w:hAnsi="Times New Roman" w:cs="Times New Roman"/>
          <w:sz w:val="24"/>
          <w:szCs w:val="24"/>
        </w:rPr>
        <w:t>work can be found at:</w:t>
      </w:r>
    </w:p>
    <w:p w14:paraId="30CACE94" w14:textId="77777777" w:rsidR="00164B04" w:rsidRPr="00164B04" w:rsidRDefault="007851C4" w:rsidP="00164B04">
      <w:pPr>
        <w:spacing w:after="0" w:line="240" w:lineRule="auto"/>
        <w:rPr>
          <w:rFonts w:ascii="Times New Roman" w:hAnsi="Times New Roman" w:cs="Times New Roman"/>
          <w:sz w:val="24"/>
          <w:szCs w:val="24"/>
        </w:rPr>
      </w:pPr>
      <w:hyperlink r:id="rId10" w:history="1">
        <w:r w:rsidR="00164B04" w:rsidRPr="00164B04">
          <w:rPr>
            <w:rStyle w:val="Hyperlink"/>
            <w:rFonts w:ascii="Times New Roman" w:hAnsi="Times New Roman" w:cs="Times New Roman"/>
            <w:sz w:val="24"/>
            <w:szCs w:val="24"/>
          </w:rPr>
          <w:t>https://www.law.ufl.edu/life-at-uf-law/office-of-student-affairs/current-students/forms-applications/exam-delays-accommodations-form</w:t>
        </w:r>
      </w:hyperlink>
      <w:r w:rsidR="00164B04" w:rsidRPr="00164B04">
        <w:rPr>
          <w:rFonts w:ascii="Times New Roman" w:hAnsi="Times New Roman" w:cs="Times New Roman"/>
          <w:sz w:val="24"/>
          <w:szCs w:val="24"/>
        </w:rPr>
        <w:t xml:space="preserve"> </w:t>
      </w:r>
    </w:p>
    <w:p w14:paraId="6F63D416" w14:textId="77777777" w:rsidR="00164B04" w:rsidRPr="00164B04" w:rsidRDefault="00164B04" w:rsidP="00164B04">
      <w:pPr>
        <w:spacing w:after="0" w:line="240" w:lineRule="auto"/>
        <w:rPr>
          <w:rFonts w:ascii="Times New Roman" w:hAnsi="Times New Roman" w:cs="Times New Roman"/>
          <w:sz w:val="24"/>
          <w:szCs w:val="24"/>
        </w:rPr>
      </w:pPr>
    </w:p>
    <w:p w14:paraId="3DB7A1C1" w14:textId="77777777" w:rsidR="000550F5" w:rsidRDefault="000550F5" w:rsidP="00C50B01">
      <w:pPr>
        <w:spacing w:after="0" w:line="240" w:lineRule="auto"/>
        <w:rPr>
          <w:rFonts w:ascii="Times New Roman" w:hAnsi="Times New Roman" w:cs="Times New Roman"/>
          <w:sz w:val="24"/>
          <w:szCs w:val="24"/>
        </w:rPr>
      </w:pPr>
    </w:p>
    <w:p w14:paraId="48C53D55" w14:textId="1F003290" w:rsidR="00270F1A" w:rsidRPr="00270F1A" w:rsidRDefault="00270F1A" w:rsidP="00C50B01">
      <w:pPr>
        <w:spacing w:after="0" w:line="240" w:lineRule="auto"/>
        <w:rPr>
          <w:rFonts w:ascii="Times New Roman" w:hAnsi="Times New Roman" w:cs="Times New Roman"/>
          <w:b/>
          <w:sz w:val="24"/>
          <w:szCs w:val="24"/>
        </w:rPr>
      </w:pPr>
      <w:r w:rsidRPr="00270F1A">
        <w:rPr>
          <w:rFonts w:ascii="Times New Roman" w:hAnsi="Times New Roman" w:cs="Times New Roman"/>
          <w:b/>
          <w:sz w:val="24"/>
          <w:szCs w:val="24"/>
        </w:rPr>
        <w:t>ACCOMODATIONS</w:t>
      </w:r>
      <w:r w:rsidR="0049487E">
        <w:rPr>
          <w:rFonts w:ascii="Times New Roman" w:hAnsi="Times New Roman" w:cs="Times New Roman"/>
          <w:b/>
          <w:sz w:val="24"/>
          <w:szCs w:val="24"/>
        </w:rPr>
        <w:t xml:space="preserve"> </w:t>
      </w:r>
    </w:p>
    <w:p w14:paraId="5DA76010" w14:textId="28060B19" w:rsidR="006060CD" w:rsidRDefault="00DA0AD6" w:rsidP="00C50B01">
      <w:pPr>
        <w:spacing w:after="0" w:line="240" w:lineRule="auto"/>
        <w:rPr>
          <w:rFonts w:ascii="Times New Roman" w:hAnsi="Times New Roman" w:cs="Times New Roman"/>
          <w:sz w:val="24"/>
          <w:szCs w:val="24"/>
        </w:rPr>
      </w:pPr>
      <w:r w:rsidRPr="00E53CF1">
        <w:rPr>
          <w:rFonts w:ascii="Times New Roman" w:hAnsi="Times New Roman" w:cs="Times New Roman"/>
          <w:sz w:val="24"/>
          <w:szCs w:val="24"/>
        </w:rPr>
        <w:t xml:space="preserve">Requests for classroom accommodations must be made with the Office of Disability Resources.  The UF Office of Disability will provide documentation to the student who must then provide documentation to </w:t>
      </w:r>
      <w:r w:rsidR="00BC6A50">
        <w:rPr>
          <w:rFonts w:ascii="Times New Roman" w:hAnsi="Times New Roman" w:cs="Times New Roman"/>
          <w:sz w:val="24"/>
          <w:szCs w:val="24"/>
        </w:rPr>
        <w:t xml:space="preserve">UF Law’s </w:t>
      </w:r>
      <w:r w:rsidRPr="00E53CF1">
        <w:rPr>
          <w:rFonts w:ascii="Times New Roman" w:hAnsi="Times New Roman" w:cs="Times New Roman"/>
          <w:sz w:val="24"/>
          <w:szCs w:val="24"/>
        </w:rPr>
        <w:t>Office of Student Affairs.</w:t>
      </w:r>
      <w:r w:rsidR="005872BB">
        <w:rPr>
          <w:rFonts w:ascii="Times New Roman" w:hAnsi="Times New Roman" w:cs="Times New Roman"/>
          <w:sz w:val="24"/>
          <w:szCs w:val="24"/>
        </w:rPr>
        <w:t xml:space="preserve">  </w:t>
      </w:r>
    </w:p>
    <w:p w14:paraId="0AE4948E" w14:textId="77777777" w:rsidR="00414421" w:rsidRDefault="00414421" w:rsidP="00C50B01">
      <w:pPr>
        <w:spacing w:after="0" w:line="240" w:lineRule="auto"/>
        <w:rPr>
          <w:rFonts w:ascii="Times New Roman" w:hAnsi="Times New Roman" w:cs="Times New Roman"/>
          <w:sz w:val="24"/>
          <w:szCs w:val="24"/>
        </w:rPr>
      </w:pPr>
    </w:p>
    <w:p w14:paraId="2D6A1D33" w14:textId="5040B688" w:rsidR="00E4162C" w:rsidRPr="006060CD" w:rsidRDefault="00E4162C" w:rsidP="00C50B01">
      <w:pPr>
        <w:spacing w:after="0" w:line="240" w:lineRule="auto"/>
        <w:rPr>
          <w:rFonts w:ascii="Times New Roman" w:hAnsi="Times New Roman" w:cs="Times New Roman"/>
          <w:sz w:val="24"/>
          <w:szCs w:val="24"/>
        </w:rPr>
      </w:pPr>
      <w:r w:rsidRPr="00E4162C">
        <w:rPr>
          <w:rFonts w:ascii="Times New Roman" w:hAnsi="Times New Roman" w:cs="Times New Roman"/>
          <w:b/>
          <w:bCs/>
          <w:sz w:val="24"/>
          <w:szCs w:val="24"/>
        </w:rPr>
        <w:t>ACADEMIC HONESTY</w:t>
      </w:r>
    </w:p>
    <w:p w14:paraId="590886E9" w14:textId="5D735AAA" w:rsidR="00C018C6" w:rsidRDefault="00C018C6" w:rsidP="00C50B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Academic honesty and integrity are fundamental values of the University community.  </w:t>
      </w:r>
    </w:p>
    <w:p w14:paraId="372C867E" w14:textId="556BFC11" w:rsidR="00C018C6" w:rsidRDefault="00C018C6" w:rsidP="00C50B01">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Please review the UF Student Honor Code: </w:t>
      </w:r>
      <w:hyperlink r:id="rId11" w:history="1">
        <w:r w:rsidRPr="00ED0912">
          <w:rPr>
            <w:rStyle w:val="Hyperlink"/>
            <w:rFonts w:ascii="Times New Roman" w:hAnsi="Times New Roman" w:cs="Times New Roman"/>
            <w:sz w:val="24"/>
            <w:szCs w:val="24"/>
          </w:rPr>
          <w:t>http://www.dso.ufl.edu/students.php</w:t>
        </w:r>
      </w:hyperlink>
    </w:p>
    <w:p w14:paraId="75901985" w14:textId="690B8A1F" w:rsidR="00BC6A50" w:rsidRDefault="00BC6A50" w:rsidP="00C50B01">
      <w:pPr>
        <w:spacing w:after="0" w:line="240" w:lineRule="auto"/>
        <w:rPr>
          <w:rStyle w:val="Hyperlink"/>
          <w:rFonts w:ascii="Times New Roman" w:hAnsi="Times New Roman" w:cs="Times New Roman"/>
          <w:sz w:val="24"/>
          <w:szCs w:val="24"/>
        </w:rPr>
      </w:pPr>
    </w:p>
    <w:p w14:paraId="24EE4975" w14:textId="6702E821" w:rsidR="00C018C6" w:rsidRPr="00DF0AB2" w:rsidRDefault="00C018C6" w:rsidP="00C50B01">
      <w:pPr>
        <w:spacing w:after="0" w:line="240" w:lineRule="auto"/>
        <w:rPr>
          <w:rFonts w:ascii="Times New Roman" w:hAnsi="Times New Roman" w:cs="Times New Roman"/>
          <w:b/>
          <w:sz w:val="24"/>
          <w:szCs w:val="24"/>
        </w:rPr>
      </w:pPr>
      <w:r w:rsidRPr="00DF0AB2">
        <w:rPr>
          <w:rFonts w:ascii="Times New Roman" w:hAnsi="Times New Roman" w:cs="Times New Roman"/>
          <w:b/>
          <w:sz w:val="24"/>
          <w:szCs w:val="24"/>
        </w:rPr>
        <w:t>LEARNING OBJECTIVES</w:t>
      </w:r>
    </w:p>
    <w:p w14:paraId="553F5F98" w14:textId="77777777" w:rsidR="00C018C6" w:rsidRDefault="00C018C6" w:rsidP="00C018C6">
      <w:pPr>
        <w:spacing w:after="0" w:line="240" w:lineRule="auto"/>
        <w:rPr>
          <w:rFonts w:ascii="Times New Roman" w:hAnsi="Times New Roman" w:cs="Times New Roman"/>
          <w:sz w:val="24"/>
          <w:szCs w:val="24"/>
        </w:rPr>
      </w:pPr>
    </w:p>
    <w:p w14:paraId="34E6A540" w14:textId="013E3F66" w:rsidR="00DF0AB2" w:rsidRPr="00DF0AB2" w:rsidRDefault="00DF0AB2" w:rsidP="00DF0AB2">
      <w:pPr>
        <w:pStyle w:val="ListParagraph"/>
        <w:numPr>
          <w:ilvl w:val="0"/>
          <w:numId w:val="17"/>
        </w:numPr>
        <w:spacing w:after="0" w:line="240" w:lineRule="auto"/>
        <w:rPr>
          <w:rFonts w:ascii="Times New Roman" w:hAnsi="Times New Roman" w:cs="Times New Roman"/>
          <w:sz w:val="24"/>
          <w:szCs w:val="24"/>
        </w:rPr>
      </w:pPr>
      <w:r w:rsidRPr="00DF0AB2">
        <w:rPr>
          <w:rFonts w:ascii="Times New Roman" w:hAnsi="Times New Roman" w:cs="Times New Roman"/>
          <w:sz w:val="24"/>
          <w:szCs w:val="24"/>
        </w:rPr>
        <w:t>Know basic principles</w:t>
      </w:r>
      <w:r>
        <w:rPr>
          <w:rFonts w:ascii="Times New Roman" w:hAnsi="Times New Roman" w:cs="Times New Roman"/>
          <w:sz w:val="24"/>
          <w:szCs w:val="24"/>
        </w:rPr>
        <w:t xml:space="preserve"> and overview of U.S.</w:t>
      </w:r>
      <w:r w:rsidRPr="00DF0AB2">
        <w:rPr>
          <w:rFonts w:ascii="Times New Roman" w:hAnsi="Times New Roman" w:cs="Times New Roman"/>
          <w:sz w:val="24"/>
          <w:szCs w:val="24"/>
        </w:rPr>
        <w:t xml:space="preserve"> criminal law</w:t>
      </w:r>
    </w:p>
    <w:p w14:paraId="0B84E9D7" w14:textId="30C9287A" w:rsidR="00DF0AB2" w:rsidRDefault="00DF0AB2" w:rsidP="00DF0A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Describe justifications for punishment</w:t>
      </w:r>
    </w:p>
    <w:p w14:paraId="4FC5E45A" w14:textId="7E02EF32" w:rsidR="00DF0AB2" w:rsidRDefault="00DF0AB2" w:rsidP="00DF0A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Identify elements of numerous criminal offenses</w:t>
      </w:r>
    </w:p>
    <w:p w14:paraId="71EF3E8B" w14:textId="0BA94ACC" w:rsidR="00DF0AB2" w:rsidRDefault="00DF0AB2" w:rsidP="00DF0A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Differentiate within </w:t>
      </w:r>
      <w:r w:rsidR="00BC6A50">
        <w:rPr>
          <w:rFonts w:ascii="Times New Roman" w:hAnsi="Times New Roman" w:cs="Times New Roman"/>
          <w:sz w:val="24"/>
          <w:szCs w:val="24"/>
        </w:rPr>
        <w:t xml:space="preserve">and across </w:t>
      </w:r>
      <w:r>
        <w:rPr>
          <w:rFonts w:ascii="Times New Roman" w:hAnsi="Times New Roman" w:cs="Times New Roman"/>
          <w:sz w:val="24"/>
          <w:szCs w:val="24"/>
        </w:rPr>
        <w:t>categories of crimes (</w:t>
      </w:r>
      <w:r w:rsidR="00BC6A50">
        <w:rPr>
          <w:rFonts w:ascii="Times New Roman" w:hAnsi="Times New Roman" w:cs="Times New Roman"/>
          <w:sz w:val="24"/>
          <w:szCs w:val="24"/>
        </w:rPr>
        <w:t xml:space="preserve">e.g., </w:t>
      </w:r>
      <w:r>
        <w:rPr>
          <w:rFonts w:ascii="Times New Roman" w:hAnsi="Times New Roman" w:cs="Times New Roman"/>
          <w:sz w:val="24"/>
          <w:szCs w:val="24"/>
        </w:rPr>
        <w:t>homicide, inchoate</w:t>
      </w:r>
      <w:r w:rsidR="00BC6A50">
        <w:rPr>
          <w:rFonts w:ascii="Times New Roman" w:hAnsi="Times New Roman" w:cs="Times New Roman"/>
          <w:sz w:val="24"/>
          <w:szCs w:val="24"/>
        </w:rPr>
        <w:t xml:space="preserve"> offenses</w:t>
      </w:r>
      <w:r>
        <w:rPr>
          <w:rFonts w:ascii="Times New Roman" w:hAnsi="Times New Roman" w:cs="Times New Roman"/>
          <w:sz w:val="24"/>
          <w:szCs w:val="24"/>
        </w:rPr>
        <w:t xml:space="preserve">, </w:t>
      </w:r>
      <w:r w:rsidR="00BC6A50">
        <w:rPr>
          <w:rFonts w:ascii="Times New Roman" w:hAnsi="Times New Roman" w:cs="Times New Roman"/>
          <w:sz w:val="24"/>
          <w:szCs w:val="24"/>
        </w:rPr>
        <w:t xml:space="preserve">and </w:t>
      </w:r>
      <w:r>
        <w:rPr>
          <w:rFonts w:ascii="Times New Roman" w:hAnsi="Times New Roman" w:cs="Times New Roman"/>
          <w:sz w:val="24"/>
          <w:szCs w:val="24"/>
        </w:rPr>
        <w:t xml:space="preserve">sexual assault) </w:t>
      </w:r>
    </w:p>
    <w:p w14:paraId="3C2F4D0E" w14:textId="74477564" w:rsidR="00DF0AB2" w:rsidRDefault="00DF0AB2" w:rsidP="00DF0A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Strengthen ability to read, digest</w:t>
      </w:r>
      <w:r w:rsidR="004A6E84">
        <w:rPr>
          <w:rFonts w:ascii="Times New Roman" w:hAnsi="Times New Roman" w:cs="Times New Roman"/>
          <w:sz w:val="24"/>
          <w:szCs w:val="24"/>
        </w:rPr>
        <w:t>,</w:t>
      </w:r>
      <w:r>
        <w:rPr>
          <w:rFonts w:ascii="Times New Roman" w:hAnsi="Times New Roman" w:cs="Times New Roman"/>
          <w:sz w:val="24"/>
          <w:szCs w:val="24"/>
        </w:rPr>
        <w:t xml:space="preserve"> and critique court cases</w:t>
      </w:r>
    </w:p>
    <w:p w14:paraId="746F85EB" w14:textId="6FEFCBF3" w:rsidR="004A6E84" w:rsidRPr="004A6E84" w:rsidRDefault="004A6E84" w:rsidP="004A6E84">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Evaluate </w:t>
      </w:r>
      <w:r w:rsidR="00516A96">
        <w:rPr>
          <w:rFonts w:ascii="Times New Roman" w:hAnsi="Times New Roman" w:cs="Times New Roman"/>
          <w:sz w:val="24"/>
          <w:szCs w:val="24"/>
        </w:rPr>
        <w:t xml:space="preserve">relevant </w:t>
      </w:r>
      <w:r>
        <w:rPr>
          <w:rFonts w:ascii="Times New Roman" w:hAnsi="Times New Roman" w:cs="Times New Roman"/>
          <w:sz w:val="24"/>
          <w:szCs w:val="24"/>
        </w:rPr>
        <w:t xml:space="preserve">Model Penal Code </w:t>
      </w:r>
      <w:r w:rsidR="00BC6A50">
        <w:rPr>
          <w:rFonts w:ascii="Times New Roman" w:hAnsi="Times New Roman" w:cs="Times New Roman"/>
          <w:sz w:val="24"/>
          <w:szCs w:val="24"/>
        </w:rPr>
        <w:t>provisions</w:t>
      </w:r>
    </w:p>
    <w:p w14:paraId="44F42C6C" w14:textId="09228F64" w:rsidR="00DF0AB2" w:rsidRPr="00DF0AB2" w:rsidRDefault="00DF0AB2" w:rsidP="00DF0A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relevant legal and policy considerations for justice system practices </w:t>
      </w:r>
    </w:p>
    <w:p w14:paraId="242139F9" w14:textId="77777777" w:rsidR="00DA0AD6" w:rsidRPr="006060CD" w:rsidRDefault="00DA0AD6" w:rsidP="00C50B01">
      <w:pPr>
        <w:spacing w:after="0" w:line="240" w:lineRule="auto"/>
        <w:rPr>
          <w:rFonts w:ascii="Times New Roman" w:hAnsi="Times New Roman" w:cs="Times New Roman"/>
          <w:b/>
          <w:sz w:val="24"/>
          <w:szCs w:val="24"/>
        </w:rPr>
      </w:pPr>
    </w:p>
    <w:bookmarkEnd w:id="0"/>
    <w:p w14:paraId="29B9BDA8" w14:textId="77777777" w:rsidR="00C018C6" w:rsidRPr="006060CD" w:rsidRDefault="00C018C6" w:rsidP="00C50B01">
      <w:pPr>
        <w:pBdr>
          <w:bottom w:val="single" w:sz="6" w:space="1" w:color="auto"/>
        </w:pBdr>
        <w:spacing w:after="0" w:line="240" w:lineRule="auto"/>
        <w:rPr>
          <w:rFonts w:ascii="Times New Roman" w:hAnsi="Times New Roman" w:cs="Times New Roman"/>
          <w:b/>
          <w:sz w:val="24"/>
          <w:szCs w:val="24"/>
        </w:rPr>
      </w:pPr>
    </w:p>
    <w:p w14:paraId="55AD9259" w14:textId="77777777" w:rsidR="000550F5" w:rsidRPr="006060CD" w:rsidRDefault="000550F5" w:rsidP="00C50B01">
      <w:pPr>
        <w:spacing w:after="0" w:line="240" w:lineRule="auto"/>
        <w:rPr>
          <w:rFonts w:ascii="Times New Roman" w:hAnsi="Times New Roman" w:cs="Times New Roman"/>
          <w:b/>
          <w:sz w:val="24"/>
          <w:szCs w:val="24"/>
        </w:rPr>
      </w:pPr>
    </w:p>
    <w:p w14:paraId="7ED442A2" w14:textId="77777777" w:rsidR="00C50B01" w:rsidRPr="006060CD" w:rsidRDefault="00D4014E" w:rsidP="000550F5">
      <w:pPr>
        <w:pBdr>
          <w:bottom w:val="single" w:sz="6" w:space="1" w:color="auto"/>
        </w:pBdr>
        <w:spacing w:after="0" w:line="240" w:lineRule="auto"/>
        <w:jc w:val="center"/>
        <w:rPr>
          <w:rFonts w:ascii="Times New Roman" w:hAnsi="Times New Roman" w:cs="Times New Roman"/>
          <w:b/>
          <w:sz w:val="24"/>
          <w:szCs w:val="24"/>
        </w:rPr>
      </w:pPr>
      <w:r w:rsidRPr="006060CD">
        <w:rPr>
          <w:rFonts w:ascii="Times New Roman" w:hAnsi="Times New Roman" w:cs="Times New Roman"/>
          <w:b/>
          <w:sz w:val="24"/>
          <w:szCs w:val="24"/>
        </w:rPr>
        <w:t>COURSE OUTLINE</w:t>
      </w:r>
    </w:p>
    <w:p w14:paraId="300D4D0B" w14:textId="77777777" w:rsidR="000550F5" w:rsidRDefault="000550F5" w:rsidP="000550F5">
      <w:pPr>
        <w:pBdr>
          <w:bottom w:val="single" w:sz="6" w:space="1" w:color="auto"/>
        </w:pBdr>
        <w:spacing w:after="0" w:line="240" w:lineRule="auto"/>
        <w:jc w:val="center"/>
        <w:rPr>
          <w:rFonts w:ascii="Times New Roman" w:hAnsi="Times New Roman" w:cs="Times New Roman"/>
          <w:b/>
          <w:sz w:val="28"/>
          <w:szCs w:val="28"/>
        </w:rPr>
      </w:pPr>
    </w:p>
    <w:p w14:paraId="09517325" w14:textId="77777777" w:rsidR="000550F5" w:rsidRDefault="000550F5" w:rsidP="00C50B01">
      <w:pPr>
        <w:spacing w:after="0" w:line="240" w:lineRule="auto"/>
        <w:rPr>
          <w:rFonts w:ascii="Times New Roman" w:hAnsi="Times New Roman" w:cs="Times New Roman"/>
          <w:sz w:val="24"/>
          <w:szCs w:val="24"/>
          <w:u w:val="single"/>
        </w:rPr>
      </w:pPr>
    </w:p>
    <w:p w14:paraId="14BB053F" w14:textId="77777777" w:rsidR="000550F5" w:rsidRDefault="000550F5" w:rsidP="00C50B01">
      <w:pPr>
        <w:spacing w:after="0" w:line="240" w:lineRule="auto"/>
        <w:rPr>
          <w:rFonts w:ascii="Times New Roman" w:hAnsi="Times New Roman" w:cs="Times New Roman"/>
          <w:sz w:val="24"/>
          <w:szCs w:val="24"/>
          <w:u w:val="single"/>
        </w:rPr>
      </w:pPr>
      <w:bookmarkStart w:id="2" w:name="_Hlk29304493"/>
    </w:p>
    <w:p w14:paraId="65C4FB34" w14:textId="1ED2B6EA" w:rsidR="004D789A" w:rsidRDefault="00477438"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w:t>
      </w:r>
      <w:r w:rsidR="009C122C">
        <w:rPr>
          <w:rFonts w:ascii="Times New Roman" w:hAnsi="Times New Roman" w:cs="Times New Roman"/>
          <w:sz w:val="24"/>
          <w:szCs w:val="24"/>
          <w:u w:val="single"/>
        </w:rPr>
        <w:t xml:space="preserve"> of </w:t>
      </w:r>
      <w:r w:rsidR="003B0705">
        <w:rPr>
          <w:rFonts w:ascii="Times New Roman" w:hAnsi="Times New Roman" w:cs="Times New Roman"/>
          <w:sz w:val="24"/>
          <w:szCs w:val="24"/>
          <w:u w:val="single"/>
        </w:rPr>
        <w:t>January 18</w:t>
      </w:r>
    </w:p>
    <w:p w14:paraId="50E5F85E" w14:textId="77777777" w:rsidR="0073106D" w:rsidRPr="004954E4" w:rsidRDefault="0073106D" w:rsidP="00C50B01">
      <w:pPr>
        <w:spacing w:after="0" w:line="240" w:lineRule="auto"/>
        <w:rPr>
          <w:rFonts w:ascii="Times New Roman" w:hAnsi="Times New Roman" w:cs="Times New Roman"/>
          <w:sz w:val="24"/>
          <w:szCs w:val="24"/>
          <w:u w:val="single"/>
        </w:rPr>
      </w:pPr>
    </w:p>
    <w:p w14:paraId="7340A30F" w14:textId="41659014" w:rsidR="00892203" w:rsidRDefault="007260D9" w:rsidP="00360229">
      <w:pPr>
        <w:spacing w:after="0" w:line="240" w:lineRule="auto"/>
        <w:ind w:firstLine="720"/>
        <w:rPr>
          <w:rFonts w:ascii="Times New Roman" w:hAnsi="Times New Roman" w:cs="Times New Roman"/>
          <w:sz w:val="24"/>
          <w:szCs w:val="24"/>
        </w:rPr>
      </w:pPr>
      <w:r w:rsidRPr="004050B9">
        <w:rPr>
          <w:rFonts w:ascii="Times New Roman" w:hAnsi="Times New Roman" w:cs="Times New Roman"/>
          <w:b/>
          <w:sz w:val="24"/>
          <w:szCs w:val="24"/>
        </w:rPr>
        <w:t>TOPIC</w:t>
      </w:r>
      <w:r>
        <w:rPr>
          <w:rFonts w:ascii="Times New Roman" w:hAnsi="Times New Roman" w:cs="Times New Roman"/>
          <w:sz w:val="24"/>
          <w:szCs w:val="24"/>
        </w:rPr>
        <w:t xml:space="preserve">: </w:t>
      </w:r>
      <w:r w:rsidR="00892203">
        <w:rPr>
          <w:rFonts w:ascii="Times New Roman" w:hAnsi="Times New Roman" w:cs="Times New Roman"/>
          <w:sz w:val="24"/>
          <w:szCs w:val="24"/>
        </w:rPr>
        <w:tab/>
        <w:t xml:space="preserve">Course Introduction </w:t>
      </w:r>
      <w:r w:rsidR="003F70F6">
        <w:rPr>
          <w:rFonts w:ascii="Times New Roman" w:hAnsi="Times New Roman" w:cs="Times New Roman"/>
          <w:sz w:val="24"/>
          <w:szCs w:val="24"/>
        </w:rPr>
        <w:t xml:space="preserve">&amp; </w:t>
      </w:r>
      <w:r w:rsidR="00892203">
        <w:rPr>
          <w:rFonts w:ascii="Times New Roman" w:hAnsi="Times New Roman" w:cs="Times New Roman"/>
          <w:sz w:val="24"/>
          <w:szCs w:val="24"/>
        </w:rPr>
        <w:t>Overview</w:t>
      </w:r>
    </w:p>
    <w:p w14:paraId="2D430C9F" w14:textId="77777777" w:rsidR="00325AE7" w:rsidRDefault="00325AE7" w:rsidP="00892203">
      <w:pPr>
        <w:spacing w:after="0" w:line="240" w:lineRule="auto"/>
        <w:ind w:left="1440" w:firstLine="720"/>
        <w:rPr>
          <w:rFonts w:ascii="Times New Roman" w:hAnsi="Times New Roman" w:cs="Times New Roman"/>
          <w:sz w:val="24"/>
          <w:szCs w:val="24"/>
        </w:rPr>
      </w:pPr>
    </w:p>
    <w:p w14:paraId="7621B3AC" w14:textId="45035E3C" w:rsidR="00892203" w:rsidRDefault="007260D9" w:rsidP="00892203">
      <w:pPr>
        <w:spacing w:after="0" w:line="240" w:lineRule="auto"/>
        <w:ind w:left="1440" w:firstLine="720"/>
        <w:rPr>
          <w:rFonts w:ascii="Times New Roman" w:hAnsi="Times New Roman" w:cs="Times New Roman"/>
          <w:sz w:val="24"/>
          <w:szCs w:val="24"/>
        </w:rPr>
      </w:pPr>
      <w:r w:rsidRPr="002F0EF3">
        <w:rPr>
          <w:rFonts w:ascii="Times New Roman" w:hAnsi="Times New Roman" w:cs="Times New Roman"/>
          <w:sz w:val="24"/>
          <w:szCs w:val="24"/>
        </w:rPr>
        <w:t>C</w:t>
      </w:r>
      <w:r w:rsidR="00892203">
        <w:rPr>
          <w:rFonts w:ascii="Times New Roman" w:hAnsi="Times New Roman" w:cs="Times New Roman"/>
          <w:sz w:val="24"/>
          <w:szCs w:val="24"/>
        </w:rPr>
        <w:t>h. 1, Institutions and Processes</w:t>
      </w:r>
    </w:p>
    <w:p w14:paraId="24CB2C58" w14:textId="4BF20175" w:rsidR="00892203" w:rsidRDefault="00892203" w:rsidP="00892203">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b/>
        <w:t>Reading: pp 1-7</w:t>
      </w:r>
    </w:p>
    <w:p w14:paraId="2AC9F969" w14:textId="77777777" w:rsidR="00892203" w:rsidRDefault="00892203" w:rsidP="00892203">
      <w:pPr>
        <w:spacing w:after="0" w:line="240" w:lineRule="auto"/>
        <w:ind w:left="1440" w:firstLine="720"/>
        <w:rPr>
          <w:rFonts w:ascii="Times New Roman" w:hAnsi="Times New Roman" w:cs="Times New Roman"/>
          <w:sz w:val="24"/>
          <w:szCs w:val="24"/>
        </w:rPr>
      </w:pPr>
    </w:p>
    <w:p w14:paraId="26B91EE4" w14:textId="0458C78B" w:rsidR="00892203" w:rsidRDefault="00892203" w:rsidP="00892203">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Ch. 2, Justifications for Punishment </w:t>
      </w:r>
    </w:p>
    <w:p w14:paraId="1011417B" w14:textId="77777777" w:rsidR="00892203" w:rsidRDefault="00892203" w:rsidP="00892203">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Why Punish?</w:t>
      </w:r>
    </w:p>
    <w:p w14:paraId="7695158E" w14:textId="2CDF0A2C" w:rsidR="00892203" w:rsidRDefault="00892203" w:rsidP="004573A8">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Reading:  pp 96-1</w:t>
      </w:r>
      <w:r w:rsidR="004A6E84">
        <w:rPr>
          <w:rFonts w:ascii="Times New Roman" w:hAnsi="Times New Roman" w:cs="Times New Roman"/>
          <w:sz w:val="24"/>
          <w:szCs w:val="24"/>
        </w:rPr>
        <w:t>01; 107-108; 116-118</w:t>
      </w:r>
    </w:p>
    <w:p w14:paraId="5068E558" w14:textId="77777777" w:rsidR="00892203" w:rsidRDefault="00892203" w:rsidP="00892203">
      <w:pPr>
        <w:spacing w:after="0" w:line="240" w:lineRule="auto"/>
        <w:ind w:firstLine="720"/>
        <w:rPr>
          <w:rFonts w:ascii="Times New Roman" w:hAnsi="Times New Roman" w:cs="Times New Roman"/>
          <w:sz w:val="24"/>
          <w:szCs w:val="24"/>
        </w:rPr>
      </w:pPr>
    </w:p>
    <w:p w14:paraId="6333309E" w14:textId="4F3096D9" w:rsidR="00892203" w:rsidRDefault="00892203" w:rsidP="008922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5AE7">
        <w:rPr>
          <w:rFonts w:ascii="Times New Roman" w:hAnsi="Times New Roman" w:cs="Times New Roman"/>
          <w:sz w:val="24"/>
          <w:szCs w:val="24"/>
        </w:rPr>
        <w:tab/>
        <w:t>Complexities of Crime Control (Theories of Punishment)</w:t>
      </w:r>
    </w:p>
    <w:p w14:paraId="3A9B47A2" w14:textId="624CD4ED" w:rsidR="00325AE7" w:rsidRDefault="00325AE7" w:rsidP="008922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118</w:t>
      </w:r>
      <w:r w:rsidR="004A6E84">
        <w:rPr>
          <w:rFonts w:ascii="Times New Roman" w:hAnsi="Times New Roman" w:cs="Times New Roman"/>
          <w:sz w:val="24"/>
          <w:szCs w:val="24"/>
        </w:rPr>
        <w:t>-121; 125-132</w:t>
      </w:r>
    </w:p>
    <w:p w14:paraId="069CB61E" w14:textId="77777777" w:rsidR="00325AE7" w:rsidRDefault="00325AE7" w:rsidP="00892203">
      <w:pPr>
        <w:spacing w:after="0" w:line="240" w:lineRule="auto"/>
        <w:ind w:firstLine="720"/>
        <w:rPr>
          <w:rFonts w:ascii="Times New Roman" w:hAnsi="Times New Roman" w:cs="Times New Roman"/>
          <w:sz w:val="24"/>
          <w:szCs w:val="24"/>
        </w:rPr>
      </w:pPr>
    </w:p>
    <w:bookmarkEnd w:id="2"/>
    <w:p w14:paraId="372A6FA0" w14:textId="77777777" w:rsidR="00A75942" w:rsidRPr="00A75942" w:rsidRDefault="00A75942" w:rsidP="00A75942">
      <w:pPr>
        <w:spacing w:after="0" w:line="240" w:lineRule="auto"/>
        <w:ind w:left="2160" w:firstLine="720"/>
        <w:rPr>
          <w:rFonts w:ascii="Times New Roman" w:hAnsi="Times New Roman" w:cs="Times New Roman"/>
          <w:sz w:val="24"/>
          <w:szCs w:val="24"/>
        </w:rPr>
      </w:pPr>
      <w:r w:rsidRPr="00A75942">
        <w:rPr>
          <w:rFonts w:ascii="Times New Roman" w:hAnsi="Times New Roman" w:cs="Times New Roman"/>
          <w:sz w:val="24"/>
          <w:szCs w:val="24"/>
        </w:rPr>
        <w:t xml:space="preserve">What to Punish? </w:t>
      </w:r>
    </w:p>
    <w:p w14:paraId="7209108F" w14:textId="77777777" w:rsidR="00A75942" w:rsidRPr="00A75942" w:rsidRDefault="00A75942" w:rsidP="00A75942">
      <w:pPr>
        <w:spacing w:after="0" w:line="240" w:lineRule="auto"/>
        <w:rPr>
          <w:rFonts w:ascii="Times New Roman" w:hAnsi="Times New Roman" w:cs="Times New Roman"/>
          <w:sz w:val="24"/>
          <w:szCs w:val="24"/>
        </w:rPr>
      </w:pPr>
      <w:r w:rsidRPr="00A75942">
        <w:rPr>
          <w:rFonts w:ascii="Times New Roman" w:hAnsi="Times New Roman" w:cs="Times New Roman"/>
          <w:sz w:val="24"/>
          <w:szCs w:val="24"/>
        </w:rPr>
        <w:tab/>
      </w:r>
      <w:r w:rsidRPr="00A75942">
        <w:rPr>
          <w:rFonts w:ascii="Times New Roman" w:hAnsi="Times New Roman" w:cs="Times New Roman"/>
          <w:sz w:val="24"/>
          <w:szCs w:val="24"/>
        </w:rPr>
        <w:tab/>
      </w:r>
      <w:r w:rsidRPr="00A75942">
        <w:rPr>
          <w:rFonts w:ascii="Times New Roman" w:hAnsi="Times New Roman" w:cs="Times New Roman"/>
          <w:sz w:val="24"/>
          <w:szCs w:val="24"/>
        </w:rPr>
        <w:tab/>
      </w:r>
      <w:r w:rsidRPr="00A75942">
        <w:rPr>
          <w:rFonts w:ascii="Times New Roman" w:hAnsi="Times New Roman" w:cs="Times New Roman"/>
          <w:sz w:val="24"/>
          <w:szCs w:val="24"/>
        </w:rPr>
        <w:tab/>
        <w:t>Reading: pp 150-156</w:t>
      </w:r>
    </w:p>
    <w:p w14:paraId="79224F56" w14:textId="77777777" w:rsidR="00247618" w:rsidRPr="00A75942" w:rsidRDefault="00247618" w:rsidP="00C50B01">
      <w:pPr>
        <w:spacing w:after="0" w:line="240" w:lineRule="auto"/>
        <w:rPr>
          <w:rFonts w:ascii="Times New Roman" w:hAnsi="Times New Roman" w:cs="Times New Roman"/>
          <w:sz w:val="24"/>
          <w:szCs w:val="24"/>
        </w:rPr>
      </w:pPr>
    </w:p>
    <w:p w14:paraId="46765252" w14:textId="77777777" w:rsidR="000550F5" w:rsidRDefault="000550F5" w:rsidP="00C50B01">
      <w:pPr>
        <w:spacing w:after="0" w:line="240" w:lineRule="auto"/>
        <w:rPr>
          <w:rFonts w:ascii="Times New Roman" w:hAnsi="Times New Roman" w:cs="Times New Roman"/>
          <w:sz w:val="24"/>
          <w:szCs w:val="24"/>
          <w:u w:val="single"/>
        </w:rPr>
      </w:pPr>
    </w:p>
    <w:p w14:paraId="4440E35D" w14:textId="54B6CA9D" w:rsidR="00C50B01" w:rsidRDefault="009C122C"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of</w:t>
      </w:r>
      <w:r w:rsidR="00DE629C">
        <w:rPr>
          <w:rFonts w:ascii="Times New Roman" w:hAnsi="Times New Roman" w:cs="Times New Roman"/>
          <w:sz w:val="24"/>
          <w:szCs w:val="24"/>
          <w:u w:val="single"/>
        </w:rPr>
        <w:t xml:space="preserve"> </w:t>
      </w:r>
      <w:r w:rsidR="003B0705">
        <w:rPr>
          <w:rFonts w:ascii="Times New Roman" w:hAnsi="Times New Roman" w:cs="Times New Roman"/>
          <w:sz w:val="24"/>
          <w:szCs w:val="24"/>
          <w:u w:val="single"/>
        </w:rPr>
        <w:t>January 25</w:t>
      </w:r>
    </w:p>
    <w:p w14:paraId="097ED497" w14:textId="77777777" w:rsidR="00F31220" w:rsidRDefault="00F31220" w:rsidP="00360229">
      <w:pPr>
        <w:spacing w:after="0" w:line="240" w:lineRule="auto"/>
        <w:ind w:firstLine="720"/>
        <w:rPr>
          <w:rFonts w:ascii="Times New Roman" w:hAnsi="Times New Roman" w:cs="Times New Roman"/>
          <w:sz w:val="24"/>
          <w:szCs w:val="24"/>
        </w:rPr>
      </w:pPr>
    </w:p>
    <w:p w14:paraId="49DF42BE" w14:textId="7E225128" w:rsidR="004050B9" w:rsidRDefault="00325AE7" w:rsidP="007F09E1">
      <w:pPr>
        <w:spacing w:after="0" w:line="240" w:lineRule="auto"/>
        <w:ind w:firstLine="720"/>
        <w:rPr>
          <w:rFonts w:ascii="Times New Roman" w:hAnsi="Times New Roman" w:cs="Times New Roman"/>
          <w:sz w:val="24"/>
          <w:szCs w:val="24"/>
        </w:rPr>
      </w:pPr>
      <w:r w:rsidRPr="00E50ABC">
        <w:rPr>
          <w:rFonts w:ascii="Times New Roman" w:hAnsi="Times New Roman" w:cs="Times New Roman"/>
          <w:b/>
          <w:bCs/>
          <w:sz w:val="24"/>
          <w:szCs w:val="24"/>
        </w:rPr>
        <w:t>TOPIC</w:t>
      </w:r>
      <w:r>
        <w:rPr>
          <w:rFonts w:ascii="Times New Roman" w:hAnsi="Times New Roman" w:cs="Times New Roman"/>
          <w:sz w:val="24"/>
          <w:szCs w:val="24"/>
        </w:rPr>
        <w:t>:</w:t>
      </w:r>
      <w:r w:rsidR="007F09E1">
        <w:rPr>
          <w:rFonts w:ascii="Times New Roman" w:hAnsi="Times New Roman" w:cs="Times New Roman"/>
          <w:sz w:val="24"/>
          <w:szCs w:val="24"/>
        </w:rPr>
        <w:t xml:space="preserve">  </w:t>
      </w:r>
      <w:r>
        <w:rPr>
          <w:rFonts w:ascii="Times New Roman" w:hAnsi="Times New Roman" w:cs="Times New Roman"/>
          <w:sz w:val="24"/>
          <w:szCs w:val="24"/>
        </w:rPr>
        <w:t>Ch. 3, Defining Criminal Conduct</w:t>
      </w:r>
    </w:p>
    <w:p w14:paraId="521BADAB" w14:textId="4EE019DE" w:rsidR="007F09E1" w:rsidRDefault="00325AE7" w:rsidP="000970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79FE97" w14:textId="4A1804E1" w:rsidR="00325AE7" w:rsidRDefault="00325AE7" w:rsidP="007F09E1">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Intro</w:t>
      </w:r>
      <w:r w:rsidR="007F09E1">
        <w:rPr>
          <w:rFonts w:ascii="Times New Roman" w:hAnsi="Times New Roman" w:cs="Times New Roman"/>
          <w:sz w:val="24"/>
          <w:szCs w:val="24"/>
        </w:rPr>
        <w:t>duction</w:t>
      </w:r>
      <w:r>
        <w:rPr>
          <w:rFonts w:ascii="Times New Roman" w:hAnsi="Times New Roman" w:cs="Times New Roman"/>
          <w:sz w:val="24"/>
          <w:szCs w:val="24"/>
        </w:rPr>
        <w:t xml:space="preserve"> and Principles of Legality </w:t>
      </w:r>
    </w:p>
    <w:p w14:paraId="4BC4B9FB" w14:textId="16E4B55B" w:rsidR="00325AE7" w:rsidRDefault="00325AE7" w:rsidP="000970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157-</w:t>
      </w:r>
      <w:r w:rsidR="00107FAF">
        <w:rPr>
          <w:rFonts w:ascii="Times New Roman" w:hAnsi="Times New Roman" w:cs="Times New Roman"/>
          <w:sz w:val="24"/>
          <w:szCs w:val="24"/>
        </w:rPr>
        <w:t>160; 162-172; 176</w:t>
      </w:r>
      <w:r>
        <w:rPr>
          <w:rFonts w:ascii="Times New Roman" w:hAnsi="Times New Roman" w:cs="Times New Roman"/>
          <w:sz w:val="24"/>
          <w:szCs w:val="24"/>
        </w:rPr>
        <w:t>-180</w:t>
      </w:r>
    </w:p>
    <w:p w14:paraId="3EE6532B" w14:textId="77777777" w:rsidR="00325AE7" w:rsidRDefault="00325AE7" w:rsidP="00097082">
      <w:pPr>
        <w:spacing w:after="0" w:line="240" w:lineRule="auto"/>
        <w:rPr>
          <w:rFonts w:ascii="Times New Roman" w:hAnsi="Times New Roman" w:cs="Times New Roman"/>
          <w:sz w:val="24"/>
          <w:szCs w:val="24"/>
        </w:rPr>
      </w:pPr>
    </w:p>
    <w:p w14:paraId="330654C0" w14:textId="3A3EFD63" w:rsidR="00325AE7" w:rsidRPr="006B4DB9" w:rsidRDefault="00325AE7" w:rsidP="006B4DB9">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Commonwealth v. Mochan</w:t>
      </w:r>
      <w:r w:rsidRPr="006B4DB9">
        <w:rPr>
          <w:rFonts w:ascii="Times New Roman" w:hAnsi="Times New Roman" w:cs="Times New Roman"/>
          <w:sz w:val="24"/>
          <w:szCs w:val="24"/>
        </w:rPr>
        <w:t xml:space="preserve"> (1955)</w:t>
      </w:r>
    </w:p>
    <w:p w14:paraId="6CE31615" w14:textId="5DEC466C" w:rsidR="00325AE7" w:rsidRPr="006B4DB9" w:rsidRDefault="00325AE7" w:rsidP="006B4DB9">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McBoyle v. U.S.</w:t>
      </w:r>
      <w:r w:rsidRPr="006B4DB9">
        <w:rPr>
          <w:rFonts w:ascii="Times New Roman" w:hAnsi="Times New Roman" w:cs="Times New Roman"/>
          <w:sz w:val="24"/>
          <w:szCs w:val="24"/>
        </w:rPr>
        <w:t xml:space="preserve"> (1931)</w:t>
      </w:r>
    </w:p>
    <w:p w14:paraId="6F4E9829" w14:textId="45C9EE13" w:rsidR="00A3121C" w:rsidRPr="006B4DB9" w:rsidRDefault="00A3121C" w:rsidP="006B4DB9">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Yates v. U.S.</w:t>
      </w:r>
      <w:r w:rsidRPr="006B4DB9">
        <w:rPr>
          <w:rFonts w:ascii="Times New Roman" w:hAnsi="Times New Roman" w:cs="Times New Roman"/>
          <w:sz w:val="24"/>
          <w:szCs w:val="24"/>
        </w:rPr>
        <w:t xml:space="preserve"> (2015)</w:t>
      </w:r>
    </w:p>
    <w:p w14:paraId="048C745B" w14:textId="3C635936" w:rsidR="00A3121C" w:rsidRPr="006B4DB9" w:rsidRDefault="00325AE7" w:rsidP="006B4DB9">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Keeler v. Superior Court</w:t>
      </w:r>
      <w:r w:rsidRPr="006B4DB9">
        <w:rPr>
          <w:rFonts w:ascii="Times New Roman" w:hAnsi="Times New Roman" w:cs="Times New Roman"/>
          <w:sz w:val="24"/>
          <w:szCs w:val="24"/>
        </w:rPr>
        <w:t xml:space="preserve"> (1970)</w:t>
      </w:r>
      <w:r w:rsidRPr="006B4DB9">
        <w:rPr>
          <w:rFonts w:ascii="Times New Roman" w:hAnsi="Times New Roman" w:cs="Times New Roman"/>
          <w:sz w:val="24"/>
          <w:szCs w:val="24"/>
        </w:rPr>
        <w:tab/>
      </w:r>
    </w:p>
    <w:p w14:paraId="296DAD75" w14:textId="77777777" w:rsidR="00A3121C" w:rsidRDefault="00A3121C" w:rsidP="00A3121C">
      <w:pPr>
        <w:pStyle w:val="ListParagraph"/>
        <w:spacing w:after="0" w:line="240" w:lineRule="auto"/>
        <w:ind w:left="3240"/>
        <w:rPr>
          <w:rFonts w:ascii="Times New Roman" w:hAnsi="Times New Roman" w:cs="Times New Roman"/>
          <w:i/>
          <w:iCs/>
          <w:sz w:val="24"/>
          <w:szCs w:val="24"/>
        </w:rPr>
      </w:pPr>
    </w:p>
    <w:p w14:paraId="3DE43148" w14:textId="26C4B364" w:rsidR="00A3121C" w:rsidRDefault="00A3121C" w:rsidP="00A3121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Proportionality</w:t>
      </w:r>
    </w:p>
    <w:p w14:paraId="79627978" w14:textId="6322CB55" w:rsidR="00A3121C" w:rsidRDefault="00A3121C" w:rsidP="00A3121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202-211</w:t>
      </w:r>
    </w:p>
    <w:p w14:paraId="78A8BBD8" w14:textId="77777777" w:rsidR="00A3121C" w:rsidRDefault="00A3121C" w:rsidP="00A3121C">
      <w:pPr>
        <w:spacing w:after="0" w:line="240" w:lineRule="auto"/>
        <w:rPr>
          <w:rFonts w:ascii="Times New Roman" w:hAnsi="Times New Roman" w:cs="Times New Roman"/>
          <w:sz w:val="24"/>
          <w:szCs w:val="24"/>
        </w:rPr>
      </w:pPr>
    </w:p>
    <w:p w14:paraId="17DF8387" w14:textId="242980BC" w:rsidR="00325AE7" w:rsidRPr="006B4DB9" w:rsidRDefault="00A3121C" w:rsidP="006B4DB9">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Ewing v. California</w:t>
      </w:r>
      <w:r w:rsidRPr="006B4DB9">
        <w:rPr>
          <w:rFonts w:ascii="Times New Roman" w:hAnsi="Times New Roman" w:cs="Times New Roman"/>
          <w:sz w:val="24"/>
          <w:szCs w:val="24"/>
        </w:rPr>
        <w:t xml:space="preserve"> (2003)</w:t>
      </w:r>
      <w:r w:rsidR="00325AE7" w:rsidRPr="006B4DB9">
        <w:rPr>
          <w:rFonts w:ascii="Times New Roman" w:hAnsi="Times New Roman" w:cs="Times New Roman"/>
          <w:sz w:val="24"/>
          <w:szCs w:val="24"/>
        </w:rPr>
        <w:tab/>
      </w:r>
      <w:r w:rsidR="00325AE7" w:rsidRPr="006B4DB9">
        <w:rPr>
          <w:rFonts w:ascii="Times New Roman" w:hAnsi="Times New Roman" w:cs="Times New Roman"/>
          <w:sz w:val="24"/>
          <w:szCs w:val="24"/>
        </w:rPr>
        <w:tab/>
      </w:r>
      <w:r w:rsidR="00325AE7" w:rsidRPr="006B4DB9">
        <w:rPr>
          <w:rFonts w:ascii="Times New Roman" w:hAnsi="Times New Roman" w:cs="Times New Roman"/>
          <w:sz w:val="24"/>
          <w:szCs w:val="24"/>
        </w:rPr>
        <w:tab/>
      </w:r>
      <w:r w:rsidR="00325AE7" w:rsidRPr="006B4DB9">
        <w:rPr>
          <w:rFonts w:ascii="Times New Roman" w:hAnsi="Times New Roman" w:cs="Times New Roman"/>
          <w:sz w:val="24"/>
          <w:szCs w:val="24"/>
        </w:rPr>
        <w:tab/>
      </w:r>
    </w:p>
    <w:p w14:paraId="0B0E2693" w14:textId="4E6A746C" w:rsidR="00A3121C" w:rsidRDefault="00A3121C" w:rsidP="00A3121C">
      <w:pPr>
        <w:spacing w:after="0" w:line="240" w:lineRule="auto"/>
        <w:ind w:left="2880"/>
        <w:rPr>
          <w:rFonts w:ascii="Times New Roman" w:hAnsi="Times New Roman" w:cs="Times New Roman"/>
          <w:sz w:val="24"/>
          <w:szCs w:val="24"/>
        </w:rPr>
      </w:pPr>
    </w:p>
    <w:p w14:paraId="650138AF" w14:textId="1EEBF9D6" w:rsidR="00A3121C" w:rsidRDefault="00A3121C" w:rsidP="006B4DB9">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Culpability</w:t>
      </w:r>
      <w:r w:rsidR="007F09E1">
        <w:rPr>
          <w:rFonts w:ascii="Times New Roman" w:hAnsi="Times New Roman" w:cs="Times New Roman"/>
          <w:sz w:val="24"/>
          <w:szCs w:val="24"/>
        </w:rPr>
        <w:t xml:space="preserve"> (Actions)</w:t>
      </w:r>
    </w:p>
    <w:p w14:paraId="0A88B0C7" w14:textId="655ED742" w:rsidR="00A3121C" w:rsidRDefault="00A3121C" w:rsidP="006B4DB9">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221-2</w:t>
      </w:r>
      <w:r w:rsidR="007F09E1">
        <w:rPr>
          <w:rFonts w:ascii="Times New Roman" w:hAnsi="Times New Roman" w:cs="Times New Roman"/>
          <w:sz w:val="24"/>
          <w:szCs w:val="24"/>
        </w:rPr>
        <w:t>3</w:t>
      </w:r>
      <w:r>
        <w:rPr>
          <w:rFonts w:ascii="Times New Roman" w:hAnsi="Times New Roman" w:cs="Times New Roman"/>
          <w:sz w:val="24"/>
          <w:szCs w:val="24"/>
        </w:rPr>
        <w:t>4</w:t>
      </w:r>
    </w:p>
    <w:p w14:paraId="7E94F0C5" w14:textId="77777777" w:rsidR="00A3121C" w:rsidRPr="00A3121C" w:rsidRDefault="00A3121C" w:rsidP="00A3121C">
      <w:pPr>
        <w:spacing w:after="0" w:line="240" w:lineRule="auto"/>
        <w:ind w:left="2880"/>
        <w:rPr>
          <w:rFonts w:ascii="Times New Roman" w:hAnsi="Times New Roman" w:cs="Times New Roman"/>
          <w:sz w:val="24"/>
          <w:szCs w:val="24"/>
        </w:rPr>
      </w:pPr>
    </w:p>
    <w:p w14:paraId="31E90685" w14:textId="08B8CEAB" w:rsidR="007F09E1" w:rsidRPr="007F09E1" w:rsidRDefault="00A3121C" w:rsidP="007F09E1">
      <w:pPr>
        <w:pStyle w:val="ListParagraph"/>
        <w:numPr>
          <w:ilvl w:val="2"/>
          <w:numId w:val="1"/>
        </w:numPr>
        <w:spacing w:after="0" w:line="240" w:lineRule="auto"/>
        <w:rPr>
          <w:rFonts w:ascii="Times New Roman" w:hAnsi="Times New Roman" w:cs="Times New Roman"/>
          <w:i/>
          <w:iCs/>
          <w:sz w:val="24"/>
          <w:szCs w:val="24"/>
        </w:rPr>
      </w:pPr>
      <w:r w:rsidRPr="006B4DB9">
        <w:rPr>
          <w:rFonts w:ascii="Times New Roman" w:hAnsi="Times New Roman" w:cs="Times New Roman"/>
          <w:i/>
          <w:iCs/>
          <w:sz w:val="24"/>
          <w:szCs w:val="24"/>
        </w:rPr>
        <w:t xml:space="preserve">Martin v. State </w:t>
      </w:r>
      <w:r w:rsidRPr="006B4DB9">
        <w:rPr>
          <w:rFonts w:ascii="Times New Roman" w:hAnsi="Times New Roman" w:cs="Times New Roman"/>
          <w:sz w:val="24"/>
          <w:szCs w:val="24"/>
        </w:rPr>
        <w:t>(1944)</w:t>
      </w:r>
    </w:p>
    <w:p w14:paraId="53ABF58F" w14:textId="77777777" w:rsidR="007F09E1" w:rsidRDefault="007F09E1" w:rsidP="007F09E1">
      <w:pPr>
        <w:pStyle w:val="ListParagraph"/>
        <w:numPr>
          <w:ilvl w:val="2"/>
          <w:numId w:val="1"/>
        </w:numPr>
        <w:spacing w:after="0" w:line="240" w:lineRule="auto"/>
        <w:rPr>
          <w:rFonts w:ascii="Times New Roman" w:hAnsi="Times New Roman" w:cs="Times New Roman"/>
          <w:bCs/>
          <w:sz w:val="24"/>
          <w:szCs w:val="24"/>
        </w:rPr>
      </w:pPr>
      <w:r w:rsidRPr="00297096">
        <w:rPr>
          <w:rFonts w:ascii="Times New Roman" w:hAnsi="Times New Roman" w:cs="Times New Roman"/>
          <w:bCs/>
          <w:i/>
          <w:iCs/>
          <w:sz w:val="24"/>
          <w:szCs w:val="24"/>
        </w:rPr>
        <w:t>People v. Newton</w:t>
      </w:r>
      <w:r>
        <w:rPr>
          <w:rFonts w:ascii="Times New Roman" w:hAnsi="Times New Roman" w:cs="Times New Roman"/>
          <w:bCs/>
          <w:sz w:val="24"/>
          <w:szCs w:val="24"/>
        </w:rPr>
        <w:t xml:space="preserve"> (1970)</w:t>
      </w:r>
    </w:p>
    <w:p w14:paraId="06F8463F" w14:textId="77777777" w:rsidR="007F09E1" w:rsidRDefault="007F09E1" w:rsidP="007F09E1">
      <w:pPr>
        <w:pStyle w:val="ListParagraph"/>
        <w:spacing w:after="0" w:line="240" w:lineRule="auto"/>
        <w:ind w:left="2520"/>
        <w:rPr>
          <w:rFonts w:ascii="Times New Roman" w:hAnsi="Times New Roman" w:cs="Times New Roman"/>
          <w:bCs/>
          <w:sz w:val="24"/>
          <w:szCs w:val="24"/>
        </w:rPr>
      </w:pPr>
    </w:p>
    <w:p w14:paraId="50F220B1" w14:textId="55E5A378" w:rsidR="00A3121C" w:rsidRPr="00A3121C" w:rsidRDefault="00A3121C" w:rsidP="00A3121C">
      <w:pPr>
        <w:spacing w:after="0" w:line="240" w:lineRule="auto"/>
        <w:rPr>
          <w:rFonts w:ascii="Times New Roman" w:hAnsi="Times New Roman" w:cs="Times New Roman"/>
          <w:sz w:val="24"/>
          <w:szCs w:val="24"/>
        </w:rPr>
      </w:pPr>
    </w:p>
    <w:p w14:paraId="15103CFB" w14:textId="0415DC2F" w:rsidR="00C50B01" w:rsidRPr="007260D9" w:rsidRDefault="00C50B01" w:rsidP="00C50B01">
      <w:pPr>
        <w:spacing w:after="0" w:line="240" w:lineRule="auto"/>
        <w:rPr>
          <w:rFonts w:ascii="Times New Roman" w:hAnsi="Times New Roman" w:cs="Times New Roman"/>
          <w:sz w:val="24"/>
          <w:szCs w:val="24"/>
          <w:u w:val="single"/>
        </w:rPr>
      </w:pPr>
      <w:r w:rsidRPr="007260D9">
        <w:rPr>
          <w:rFonts w:ascii="Times New Roman" w:hAnsi="Times New Roman" w:cs="Times New Roman"/>
          <w:sz w:val="24"/>
          <w:szCs w:val="24"/>
          <w:u w:val="single"/>
        </w:rPr>
        <w:t xml:space="preserve">Week of </w:t>
      </w:r>
      <w:r w:rsidR="003B0705">
        <w:rPr>
          <w:rFonts w:ascii="Times New Roman" w:hAnsi="Times New Roman" w:cs="Times New Roman"/>
          <w:sz w:val="24"/>
          <w:szCs w:val="24"/>
          <w:u w:val="single"/>
        </w:rPr>
        <w:t>February 1</w:t>
      </w:r>
    </w:p>
    <w:p w14:paraId="2B002760" w14:textId="77777777" w:rsidR="0049487E" w:rsidRPr="0049487E" w:rsidRDefault="0049487E" w:rsidP="00C50B01">
      <w:pPr>
        <w:spacing w:after="0" w:line="240" w:lineRule="auto"/>
        <w:rPr>
          <w:rFonts w:ascii="Times New Roman" w:hAnsi="Times New Roman" w:cs="Times New Roman"/>
          <w:b/>
          <w:sz w:val="24"/>
          <w:szCs w:val="24"/>
        </w:rPr>
      </w:pPr>
    </w:p>
    <w:p w14:paraId="767FF8ED" w14:textId="25825442" w:rsidR="00865147" w:rsidRDefault="00373431" w:rsidP="00A3121C">
      <w:pPr>
        <w:spacing w:after="0" w:line="240" w:lineRule="auto"/>
        <w:ind w:firstLine="720"/>
        <w:rPr>
          <w:rFonts w:ascii="Times New Roman" w:hAnsi="Times New Roman" w:cs="Times New Roman"/>
          <w:bCs/>
          <w:sz w:val="24"/>
          <w:szCs w:val="24"/>
        </w:rPr>
      </w:pPr>
      <w:r w:rsidRPr="004050B9">
        <w:rPr>
          <w:rFonts w:ascii="Times New Roman" w:hAnsi="Times New Roman" w:cs="Times New Roman"/>
          <w:b/>
          <w:sz w:val="24"/>
          <w:szCs w:val="24"/>
        </w:rPr>
        <w:t>TOPIC</w:t>
      </w:r>
      <w:r>
        <w:rPr>
          <w:rFonts w:ascii="Times New Roman" w:hAnsi="Times New Roman" w:cs="Times New Roman"/>
          <w:sz w:val="24"/>
          <w:szCs w:val="24"/>
        </w:rPr>
        <w:t>:</w:t>
      </w:r>
      <w:r w:rsidRPr="00373431">
        <w:rPr>
          <w:rFonts w:ascii="Times New Roman" w:hAnsi="Times New Roman" w:cs="Times New Roman"/>
          <w:b/>
          <w:sz w:val="24"/>
          <w:szCs w:val="24"/>
        </w:rPr>
        <w:t xml:space="preserve"> </w:t>
      </w:r>
      <w:r w:rsidR="00491C62" w:rsidRPr="00491C62">
        <w:rPr>
          <w:rFonts w:ascii="Times New Roman" w:hAnsi="Times New Roman" w:cs="Times New Roman"/>
          <w:bCs/>
          <w:sz w:val="24"/>
          <w:szCs w:val="24"/>
        </w:rPr>
        <w:t>Ch. 3,</w:t>
      </w:r>
      <w:r w:rsidR="00491C62">
        <w:rPr>
          <w:rFonts w:ascii="Times New Roman" w:hAnsi="Times New Roman" w:cs="Times New Roman"/>
          <w:b/>
          <w:sz w:val="24"/>
          <w:szCs w:val="24"/>
        </w:rPr>
        <w:t xml:space="preserve"> </w:t>
      </w:r>
      <w:r w:rsidR="00A3121C">
        <w:rPr>
          <w:rFonts w:ascii="Times New Roman" w:hAnsi="Times New Roman" w:cs="Times New Roman"/>
          <w:bCs/>
          <w:sz w:val="24"/>
          <w:szCs w:val="24"/>
        </w:rPr>
        <w:t>Defining Criminal Conduct (cont’d)</w:t>
      </w:r>
    </w:p>
    <w:p w14:paraId="247D59A7" w14:textId="77777777" w:rsidR="007F09E1" w:rsidRDefault="007F09E1" w:rsidP="00A3121C">
      <w:pPr>
        <w:spacing w:after="0" w:line="240" w:lineRule="auto"/>
        <w:ind w:left="1800" w:firstLine="360"/>
        <w:rPr>
          <w:rFonts w:ascii="Times New Roman" w:hAnsi="Times New Roman" w:cs="Times New Roman"/>
          <w:bCs/>
          <w:sz w:val="24"/>
          <w:szCs w:val="24"/>
        </w:rPr>
      </w:pPr>
    </w:p>
    <w:p w14:paraId="76D18111" w14:textId="086D01B9" w:rsidR="00A3121C" w:rsidRDefault="00A3121C" w:rsidP="00A3121C">
      <w:pPr>
        <w:spacing w:after="0" w:line="240" w:lineRule="auto"/>
        <w:ind w:left="1800" w:firstLine="360"/>
        <w:rPr>
          <w:rFonts w:ascii="Times New Roman" w:hAnsi="Times New Roman" w:cs="Times New Roman"/>
          <w:bCs/>
          <w:sz w:val="24"/>
          <w:szCs w:val="24"/>
        </w:rPr>
      </w:pPr>
      <w:r>
        <w:rPr>
          <w:rFonts w:ascii="Times New Roman" w:hAnsi="Times New Roman" w:cs="Times New Roman"/>
          <w:bCs/>
          <w:sz w:val="24"/>
          <w:szCs w:val="24"/>
        </w:rPr>
        <w:t>Culpability</w:t>
      </w:r>
      <w:r w:rsidR="007F09E1">
        <w:rPr>
          <w:rFonts w:ascii="Times New Roman" w:hAnsi="Times New Roman" w:cs="Times New Roman"/>
          <w:bCs/>
          <w:sz w:val="24"/>
          <w:szCs w:val="24"/>
        </w:rPr>
        <w:t xml:space="preserve"> (</w:t>
      </w:r>
      <w:r>
        <w:rPr>
          <w:rFonts w:ascii="Times New Roman" w:hAnsi="Times New Roman" w:cs="Times New Roman"/>
          <w:bCs/>
          <w:sz w:val="24"/>
          <w:szCs w:val="24"/>
        </w:rPr>
        <w:t>Omissions</w:t>
      </w:r>
      <w:r w:rsidR="007F09E1">
        <w:rPr>
          <w:rFonts w:ascii="Times New Roman" w:hAnsi="Times New Roman" w:cs="Times New Roman"/>
          <w:bCs/>
          <w:sz w:val="24"/>
          <w:szCs w:val="24"/>
        </w:rPr>
        <w:t>)</w:t>
      </w:r>
    </w:p>
    <w:p w14:paraId="16EC9867" w14:textId="21EA81FC" w:rsidR="00A3121C" w:rsidRDefault="00A3121C" w:rsidP="00A3121C">
      <w:pPr>
        <w:spacing w:after="0" w:line="240" w:lineRule="auto"/>
        <w:ind w:left="1800" w:firstLine="360"/>
        <w:rPr>
          <w:rFonts w:ascii="Times New Roman" w:hAnsi="Times New Roman" w:cs="Times New Roman"/>
          <w:bCs/>
          <w:sz w:val="24"/>
          <w:szCs w:val="24"/>
        </w:rPr>
      </w:pPr>
      <w:r>
        <w:rPr>
          <w:rFonts w:ascii="Times New Roman" w:hAnsi="Times New Roman" w:cs="Times New Roman"/>
          <w:bCs/>
          <w:sz w:val="24"/>
          <w:szCs w:val="24"/>
        </w:rPr>
        <w:t>Reading</w:t>
      </w:r>
      <w:r w:rsidR="00297096">
        <w:rPr>
          <w:rFonts w:ascii="Times New Roman" w:hAnsi="Times New Roman" w:cs="Times New Roman"/>
          <w:bCs/>
          <w:sz w:val="24"/>
          <w:szCs w:val="24"/>
        </w:rPr>
        <w:t>:</w:t>
      </w:r>
      <w:r>
        <w:rPr>
          <w:rFonts w:ascii="Times New Roman" w:hAnsi="Times New Roman" w:cs="Times New Roman"/>
          <w:bCs/>
          <w:sz w:val="24"/>
          <w:szCs w:val="24"/>
        </w:rPr>
        <w:t xml:space="preserve"> </w:t>
      </w:r>
      <w:r w:rsidR="00297096">
        <w:rPr>
          <w:rFonts w:ascii="Times New Roman" w:hAnsi="Times New Roman" w:cs="Times New Roman"/>
          <w:bCs/>
          <w:sz w:val="24"/>
          <w:szCs w:val="24"/>
        </w:rPr>
        <w:t xml:space="preserve">pp </w:t>
      </w:r>
      <w:r>
        <w:rPr>
          <w:rFonts w:ascii="Times New Roman" w:hAnsi="Times New Roman" w:cs="Times New Roman"/>
          <w:bCs/>
          <w:sz w:val="24"/>
          <w:szCs w:val="24"/>
        </w:rPr>
        <w:t>234-2</w:t>
      </w:r>
      <w:r w:rsidR="00ED15ED">
        <w:rPr>
          <w:rFonts w:ascii="Times New Roman" w:hAnsi="Times New Roman" w:cs="Times New Roman"/>
          <w:bCs/>
          <w:sz w:val="24"/>
          <w:szCs w:val="24"/>
        </w:rPr>
        <w:t>38</w:t>
      </w:r>
    </w:p>
    <w:p w14:paraId="5A5C56B0" w14:textId="77777777" w:rsidR="00A3121C" w:rsidRDefault="00A3121C" w:rsidP="00A3121C">
      <w:pPr>
        <w:spacing w:after="0" w:line="240" w:lineRule="auto"/>
        <w:ind w:left="1800" w:firstLine="360"/>
        <w:rPr>
          <w:rFonts w:ascii="Times New Roman" w:hAnsi="Times New Roman" w:cs="Times New Roman"/>
          <w:bCs/>
          <w:sz w:val="24"/>
          <w:szCs w:val="24"/>
        </w:rPr>
      </w:pPr>
    </w:p>
    <w:p w14:paraId="2FF12E72" w14:textId="4908A566" w:rsidR="00A3121C" w:rsidRPr="00A3121C" w:rsidRDefault="00A3121C" w:rsidP="00A3121C">
      <w:pPr>
        <w:pStyle w:val="ListParagraph"/>
        <w:numPr>
          <w:ilvl w:val="2"/>
          <w:numId w:val="1"/>
        </w:numPr>
        <w:spacing w:after="0" w:line="240" w:lineRule="auto"/>
        <w:rPr>
          <w:rFonts w:ascii="Times New Roman" w:hAnsi="Times New Roman" w:cs="Times New Roman"/>
          <w:bCs/>
          <w:sz w:val="24"/>
          <w:szCs w:val="24"/>
        </w:rPr>
      </w:pPr>
      <w:r w:rsidRPr="00A3121C">
        <w:rPr>
          <w:rFonts w:ascii="Times New Roman" w:hAnsi="Times New Roman" w:cs="Times New Roman"/>
          <w:bCs/>
          <w:i/>
          <w:iCs/>
          <w:sz w:val="24"/>
          <w:szCs w:val="24"/>
        </w:rPr>
        <w:t>Jones v. U.S.</w:t>
      </w:r>
      <w:r>
        <w:rPr>
          <w:rFonts w:ascii="Times New Roman" w:hAnsi="Times New Roman" w:cs="Times New Roman"/>
          <w:bCs/>
          <w:sz w:val="24"/>
          <w:szCs w:val="24"/>
        </w:rPr>
        <w:t xml:space="preserve"> (1962)</w:t>
      </w:r>
    </w:p>
    <w:p w14:paraId="471929C8" w14:textId="13C52F08" w:rsidR="006A0BF1" w:rsidRPr="007954B6" w:rsidRDefault="007954B6" w:rsidP="007954B6">
      <w:pPr>
        <w:pStyle w:val="ListParagraph"/>
        <w:numPr>
          <w:ilvl w:val="2"/>
          <w:numId w:val="1"/>
        </w:numPr>
        <w:spacing w:after="0" w:line="240" w:lineRule="auto"/>
        <w:rPr>
          <w:rFonts w:ascii="Times New Roman" w:hAnsi="Times New Roman" w:cs="Times New Roman"/>
          <w:sz w:val="24"/>
          <w:szCs w:val="24"/>
          <w:u w:val="single"/>
        </w:rPr>
      </w:pPr>
      <w:r>
        <w:rPr>
          <w:rFonts w:ascii="Times New Roman" w:hAnsi="Times New Roman" w:cs="Times New Roman"/>
          <w:bCs/>
          <w:i/>
          <w:iCs/>
          <w:sz w:val="24"/>
          <w:szCs w:val="24"/>
        </w:rPr>
        <w:t>Pope v</w:t>
      </w:r>
      <w:r w:rsidRPr="00297096">
        <w:rPr>
          <w:rFonts w:ascii="Times New Roman" w:hAnsi="Times New Roman" w:cs="Times New Roman"/>
          <w:bCs/>
          <w:i/>
          <w:iCs/>
          <w:sz w:val="24"/>
          <w:szCs w:val="24"/>
        </w:rPr>
        <w:t>.</w:t>
      </w:r>
      <w:r w:rsidRPr="00297096">
        <w:rPr>
          <w:rFonts w:ascii="Times New Roman" w:hAnsi="Times New Roman" w:cs="Times New Roman"/>
          <w:i/>
          <w:iCs/>
          <w:sz w:val="24"/>
          <w:szCs w:val="24"/>
        </w:rPr>
        <w:t xml:space="preserve"> State</w:t>
      </w:r>
      <w:r>
        <w:rPr>
          <w:rFonts w:ascii="Times New Roman" w:hAnsi="Times New Roman" w:cs="Times New Roman"/>
          <w:sz w:val="24"/>
          <w:szCs w:val="24"/>
        </w:rPr>
        <w:t xml:space="preserve"> (1979)</w:t>
      </w:r>
    </w:p>
    <w:p w14:paraId="0841A1A5" w14:textId="0EA9F2A4" w:rsidR="007954B6" w:rsidRDefault="007954B6" w:rsidP="007954B6">
      <w:pPr>
        <w:pStyle w:val="ListParagraph"/>
        <w:spacing w:after="0" w:line="240" w:lineRule="auto"/>
        <w:ind w:left="2520"/>
        <w:rPr>
          <w:rFonts w:ascii="Times New Roman" w:hAnsi="Times New Roman" w:cs="Times New Roman"/>
          <w:sz w:val="24"/>
          <w:szCs w:val="24"/>
          <w:u w:val="single"/>
        </w:rPr>
      </w:pPr>
    </w:p>
    <w:p w14:paraId="28CE41EA" w14:textId="256FBCB5" w:rsidR="007954B6" w:rsidRDefault="007954B6" w:rsidP="007954B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Culpability</w:t>
      </w:r>
      <w:r w:rsidR="00807DA1">
        <w:rPr>
          <w:rFonts w:ascii="Times New Roman" w:hAnsi="Times New Roman" w:cs="Times New Roman"/>
          <w:sz w:val="24"/>
          <w:szCs w:val="24"/>
        </w:rPr>
        <w:t xml:space="preserve"> (</w:t>
      </w:r>
      <w:r>
        <w:rPr>
          <w:rFonts w:ascii="Times New Roman" w:hAnsi="Times New Roman" w:cs="Times New Roman"/>
          <w:sz w:val="24"/>
          <w:szCs w:val="24"/>
        </w:rPr>
        <w:t>Actions v. Omissions</w:t>
      </w:r>
      <w:r w:rsidR="00807DA1">
        <w:rPr>
          <w:rFonts w:ascii="Times New Roman" w:hAnsi="Times New Roman" w:cs="Times New Roman"/>
          <w:sz w:val="24"/>
          <w:szCs w:val="24"/>
        </w:rPr>
        <w:t>)</w:t>
      </w:r>
    </w:p>
    <w:p w14:paraId="13F0795D" w14:textId="13008051" w:rsidR="007954B6" w:rsidRDefault="007954B6" w:rsidP="007954B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253-255</w:t>
      </w:r>
    </w:p>
    <w:p w14:paraId="07CAD12B" w14:textId="77777777" w:rsidR="007954B6" w:rsidRDefault="007954B6" w:rsidP="007954B6">
      <w:pPr>
        <w:spacing w:after="0" w:line="240" w:lineRule="auto"/>
        <w:ind w:left="2160"/>
        <w:rPr>
          <w:rFonts w:ascii="Times New Roman" w:hAnsi="Times New Roman" w:cs="Times New Roman"/>
          <w:sz w:val="24"/>
          <w:szCs w:val="24"/>
        </w:rPr>
      </w:pPr>
    </w:p>
    <w:p w14:paraId="7CF3E90E" w14:textId="7BADF851" w:rsidR="007954B6" w:rsidRDefault="007954B6" w:rsidP="007954B6">
      <w:pPr>
        <w:pStyle w:val="ListParagraph"/>
        <w:numPr>
          <w:ilvl w:val="2"/>
          <w:numId w:val="1"/>
        </w:numPr>
        <w:spacing w:after="0" w:line="240" w:lineRule="auto"/>
        <w:rPr>
          <w:rFonts w:ascii="Times New Roman" w:hAnsi="Times New Roman" w:cs="Times New Roman"/>
          <w:sz w:val="24"/>
          <w:szCs w:val="24"/>
        </w:rPr>
      </w:pPr>
      <w:r w:rsidRPr="007954B6">
        <w:rPr>
          <w:rFonts w:ascii="Times New Roman" w:hAnsi="Times New Roman" w:cs="Times New Roman"/>
          <w:i/>
          <w:iCs/>
          <w:sz w:val="24"/>
          <w:szCs w:val="24"/>
        </w:rPr>
        <w:t>Barber v. Superior Court</w:t>
      </w:r>
      <w:r>
        <w:rPr>
          <w:rFonts w:ascii="Times New Roman" w:hAnsi="Times New Roman" w:cs="Times New Roman"/>
          <w:sz w:val="24"/>
          <w:szCs w:val="24"/>
        </w:rPr>
        <w:t xml:space="preserve"> (1983)</w:t>
      </w:r>
    </w:p>
    <w:p w14:paraId="5C1C2393" w14:textId="3E8DAAD3" w:rsidR="007954B6" w:rsidRDefault="007954B6" w:rsidP="007954B6">
      <w:pPr>
        <w:pStyle w:val="ListParagraph"/>
        <w:spacing w:after="0" w:line="240" w:lineRule="auto"/>
        <w:ind w:left="2520"/>
        <w:rPr>
          <w:rFonts w:ascii="Times New Roman" w:hAnsi="Times New Roman" w:cs="Times New Roman"/>
          <w:i/>
          <w:iCs/>
          <w:sz w:val="24"/>
          <w:szCs w:val="24"/>
        </w:rPr>
      </w:pPr>
    </w:p>
    <w:p w14:paraId="2C7DBD61" w14:textId="48A32FCA" w:rsidR="007954B6" w:rsidRDefault="007954B6" w:rsidP="007954B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Mens Rea </w:t>
      </w:r>
      <w:r w:rsidR="00807DA1">
        <w:rPr>
          <w:rFonts w:ascii="Times New Roman" w:hAnsi="Times New Roman" w:cs="Times New Roman"/>
          <w:sz w:val="24"/>
          <w:szCs w:val="24"/>
        </w:rPr>
        <w:t>(MPC)</w:t>
      </w:r>
    </w:p>
    <w:p w14:paraId="47310428" w14:textId="0EADA916" w:rsidR="007954B6" w:rsidRDefault="007954B6" w:rsidP="007954B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Reading: </w:t>
      </w:r>
      <w:r w:rsidR="00297096">
        <w:rPr>
          <w:rFonts w:ascii="Times New Roman" w:hAnsi="Times New Roman" w:cs="Times New Roman"/>
          <w:sz w:val="24"/>
          <w:szCs w:val="24"/>
        </w:rPr>
        <w:t xml:space="preserve">pp </w:t>
      </w:r>
      <w:r w:rsidR="00ED15ED">
        <w:rPr>
          <w:rFonts w:ascii="Times New Roman" w:hAnsi="Times New Roman" w:cs="Times New Roman"/>
          <w:sz w:val="24"/>
          <w:szCs w:val="24"/>
        </w:rPr>
        <w:t>258-262; 270-272</w:t>
      </w:r>
    </w:p>
    <w:p w14:paraId="6DEB727A" w14:textId="77777777" w:rsidR="007954B6" w:rsidRDefault="007954B6" w:rsidP="007954B6">
      <w:pPr>
        <w:spacing w:after="0" w:line="240" w:lineRule="auto"/>
        <w:ind w:left="2160"/>
        <w:rPr>
          <w:rFonts w:ascii="Times New Roman" w:hAnsi="Times New Roman" w:cs="Times New Roman"/>
          <w:sz w:val="24"/>
          <w:szCs w:val="24"/>
        </w:rPr>
      </w:pPr>
    </w:p>
    <w:p w14:paraId="73E7CCD3" w14:textId="3F0D3E85" w:rsidR="007954B6" w:rsidRDefault="007954B6" w:rsidP="007954B6">
      <w:pPr>
        <w:pStyle w:val="ListParagraph"/>
        <w:numPr>
          <w:ilvl w:val="2"/>
          <w:numId w:val="1"/>
        </w:numPr>
        <w:spacing w:after="0" w:line="240" w:lineRule="auto"/>
        <w:rPr>
          <w:rFonts w:ascii="Times New Roman" w:hAnsi="Times New Roman" w:cs="Times New Roman"/>
          <w:sz w:val="24"/>
          <w:szCs w:val="24"/>
        </w:rPr>
      </w:pPr>
      <w:r w:rsidRPr="007954B6">
        <w:rPr>
          <w:rFonts w:ascii="Times New Roman" w:hAnsi="Times New Roman" w:cs="Times New Roman"/>
          <w:i/>
          <w:iCs/>
          <w:sz w:val="24"/>
          <w:szCs w:val="24"/>
        </w:rPr>
        <w:t>Regina v. Cunningham</w:t>
      </w:r>
      <w:r>
        <w:rPr>
          <w:rFonts w:ascii="Times New Roman" w:hAnsi="Times New Roman" w:cs="Times New Roman"/>
          <w:sz w:val="24"/>
          <w:szCs w:val="24"/>
        </w:rPr>
        <w:t xml:space="preserve"> (1957)</w:t>
      </w:r>
    </w:p>
    <w:p w14:paraId="7A2440D1" w14:textId="30D50859" w:rsidR="00ED15ED" w:rsidRDefault="00ED15ED" w:rsidP="007954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Elonis v. U.S. </w:t>
      </w:r>
      <w:r>
        <w:rPr>
          <w:rFonts w:ascii="Times New Roman" w:hAnsi="Times New Roman" w:cs="Times New Roman"/>
          <w:iCs/>
          <w:sz w:val="24"/>
          <w:szCs w:val="24"/>
        </w:rPr>
        <w:t>(2015)</w:t>
      </w:r>
    </w:p>
    <w:p w14:paraId="1DDBCA04" w14:textId="376D2BB4" w:rsidR="007954B6" w:rsidRDefault="007954B6" w:rsidP="009D3F20">
      <w:pPr>
        <w:spacing w:after="0" w:line="240" w:lineRule="auto"/>
        <w:rPr>
          <w:rFonts w:ascii="Times New Roman" w:hAnsi="Times New Roman" w:cs="Times New Roman"/>
          <w:sz w:val="24"/>
          <w:szCs w:val="24"/>
        </w:rPr>
      </w:pPr>
    </w:p>
    <w:p w14:paraId="723271A1" w14:textId="4DDF9CC9" w:rsidR="00807DA1" w:rsidRDefault="00807DA1" w:rsidP="00807DA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Mens Rea (MPC &amp; Statutory Construction)</w:t>
      </w:r>
    </w:p>
    <w:p w14:paraId="4EB6BEB3" w14:textId="499A3B91" w:rsidR="00807DA1" w:rsidRPr="009D3F20" w:rsidRDefault="00807DA1" w:rsidP="00807DA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277- 287 (begin with n. 3); 276-277 (n. 1; n. 2)</w:t>
      </w:r>
    </w:p>
    <w:p w14:paraId="7E11B212" w14:textId="77777777" w:rsidR="00807DA1" w:rsidRDefault="00807DA1" w:rsidP="00807DA1">
      <w:pPr>
        <w:spacing w:after="0" w:line="240" w:lineRule="auto"/>
        <w:ind w:firstLine="720"/>
        <w:rPr>
          <w:rFonts w:ascii="Times New Roman" w:hAnsi="Times New Roman" w:cs="Times New Roman"/>
          <w:sz w:val="24"/>
          <w:szCs w:val="24"/>
        </w:rPr>
      </w:pPr>
    </w:p>
    <w:p w14:paraId="07E96656" w14:textId="77777777" w:rsidR="00807DA1" w:rsidRDefault="00807DA1" w:rsidP="00807DA1">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U.S. v. Jewell</w:t>
      </w:r>
      <w:r>
        <w:rPr>
          <w:rFonts w:ascii="Times New Roman" w:hAnsi="Times New Roman" w:cs="Times New Roman"/>
          <w:sz w:val="24"/>
          <w:szCs w:val="24"/>
        </w:rPr>
        <w:t xml:space="preserve"> (1976)</w:t>
      </w:r>
    </w:p>
    <w:p w14:paraId="14DD87F3" w14:textId="34459C82" w:rsidR="00A3121C" w:rsidRPr="00807DA1" w:rsidRDefault="00A3121C" w:rsidP="00807DA1">
      <w:pPr>
        <w:pStyle w:val="ListParagraph"/>
        <w:spacing w:after="0" w:line="240" w:lineRule="auto"/>
        <w:ind w:left="2520"/>
        <w:rPr>
          <w:rFonts w:ascii="Times New Roman" w:hAnsi="Times New Roman" w:cs="Times New Roman"/>
          <w:sz w:val="24"/>
          <w:szCs w:val="24"/>
          <w:u w:val="single"/>
        </w:rPr>
      </w:pPr>
    </w:p>
    <w:p w14:paraId="6E77C670" w14:textId="77777777" w:rsidR="00807DA1" w:rsidRDefault="00807DA1" w:rsidP="00807D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Mistake of Fact</w:t>
      </w:r>
    </w:p>
    <w:p w14:paraId="0404A031" w14:textId="77777777" w:rsidR="00807DA1" w:rsidRDefault="00807DA1" w:rsidP="00807D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pp 287-294</w:t>
      </w:r>
    </w:p>
    <w:p w14:paraId="408221B0" w14:textId="77777777" w:rsidR="00807DA1" w:rsidRDefault="00807DA1" w:rsidP="00807DA1">
      <w:pPr>
        <w:spacing w:after="0" w:line="240" w:lineRule="auto"/>
        <w:ind w:firstLine="720"/>
        <w:rPr>
          <w:rFonts w:ascii="Times New Roman" w:hAnsi="Times New Roman" w:cs="Times New Roman"/>
          <w:sz w:val="24"/>
          <w:szCs w:val="24"/>
        </w:rPr>
      </w:pPr>
    </w:p>
    <w:p w14:paraId="5B532504" w14:textId="77777777" w:rsidR="00807DA1" w:rsidRPr="00B04BB4" w:rsidRDefault="00807DA1" w:rsidP="00807DA1">
      <w:pPr>
        <w:pStyle w:val="ListParagraph"/>
        <w:numPr>
          <w:ilvl w:val="2"/>
          <w:numId w:val="1"/>
        </w:numPr>
        <w:spacing w:after="0" w:line="240" w:lineRule="auto"/>
        <w:rPr>
          <w:rFonts w:ascii="Times New Roman" w:hAnsi="Times New Roman" w:cs="Times New Roman"/>
          <w:sz w:val="24"/>
          <w:szCs w:val="24"/>
          <w:u w:val="single"/>
        </w:rPr>
      </w:pPr>
      <w:r w:rsidRPr="006B4DB9">
        <w:rPr>
          <w:rFonts w:ascii="Times New Roman" w:hAnsi="Times New Roman" w:cs="Times New Roman"/>
          <w:i/>
          <w:iCs/>
          <w:sz w:val="24"/>
          <w:szCs w:val="24"/>
        </w:rPr>
        <w:t>Regina v. Prince</w:t>
      </w:r>
      <w:r>
        <w:rPr>
          <w:rFonts w:ascii="Times New Roman" w:hAnsi="Times New Roman" w:cs="Times New Roman"/>
          <w:i/>
          <w:iCs/>
          <w:sz w:val="24"/>
          <w:szCs w:val="24"/>
        </w:rPr>
        <w:t xml:space="preserve"> </w:t>
      </w:r>
      <w:r>
        <w:rPr>
          <w:rFonts w:ascii="Times New Roman" w:hAnsi="Times New Roman" w:cs="Times New Roman"/>
          <w:sz w:val="24"/>
          <w:szCs w:val="24"/>
        </w:rPr>
        <w:t>(1875)</w:t>
      </w:r>
    </w:p>
    <w:p w14:paraId="22DF4683" w14:textId="77777777" w:rsidR="00BC6A50" w:rsidRDefault="00BC6A50" w:rsidP="00C50B01">
      <w:pPr>
        <w:spacing w:after="0" w:line="240" w:lineRule="auto"/>
        <w:rPr>
          <w:rFonts w:ascii="Times New Roman" w:hAnsi="Times New Roman" w:cs="Times New Roman"/>
          <w:sz w:val="24"/>
          <w:szCs w:val="24"/>
          <w:u w:val="single"/>
        </w:rPr>
      </w:pPr>
    </w:p>
    <w:p w14:paraId="126F4154" w14:textId="77777777" w:rsidR="00BC6A50" w:rsidRDefault="00BC6A50" w:rsidP="00C50B01">
      <w:pPr>
        <w:spacing w:after="0" w:line="240" w:lineRule="auto"/>
        <w:rPr>
          <w:rFonts w:ascii="Times New Roman" w:hAnsi="Times New Roman" w:cs="Times New Roman"/>
          <w:sz w:val="24"/>
          <w:szCs w:val="24"/>
          <w:u w:val="single"/>
        </w:rPr>
      </w:pPr>
    </w:p>
    <w:p w14:paraId="2B64B15A" w14:textId="120472BE" w:rsidR="00FC0F5F" w:rsidRDefault="0049487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3B0705">
        <w:rPr>
          <w:rFonts w:ascii="Times New Roman" w:hAnsi="Times New Roman" w:cs="Times New Roman"/>
          <w:sz w:val="24"/>
          <w:szCs w:val="24"/>
          <w:u w:val="single"/>
        </w:rPr>
        <w:t>February 8</w:t>
      </w:r>
    </w:p>
    <w:p w14:paraId="407E8B0F" w14:textId="3F2353F0" w:rsidR="00A543E6" w:rsidRPr="00AE48BD" w:rsidRDefault="00A543E6" w:rsidP="007D0514">
      <w:pPr>
        <w:spacing w:after="0" w:line="240" w:lineRule="auto"/>
        <w:rPr>
          <w:rFonts w:ascii="Times New Roman" w:hAnsi="Times New Roman" w:cs="Times New Roman"/>
          <w:sz w:val="24"/>
          <w:szCs w:val="24"/>
        </w:rPr>
      </w:pPr>
    </w:p>
    <w:p w14:paraId="3694E9B9" w14:textId="0FB2425C" w:rsidR="007954B6" w:rsidRDefault="00253C38" w:rsidP="00807DA1">
      <w:pPr>
        <w:spacing w:after="0" w:line="240" w:lineRule="auto"/>
        <w:ind w:firstLine="720"/>
        <w:rPr>
          <w:rFonts w:ascii="Times New Roman" w:hAnsi="Times New Roman" w:cs="Times New Roman"/>
          <w:sz w:val="24"/>
          <w:szCs w:val="24"/>
        </w:rPr>
      </w:pPr>
      <w:r w:rsidRPr="00FA2511">
        <w:rPr>
          <w:rFonts w:ascii="Times New Roman" w:hAnsi="Times New Roman" w:cs="Times New Roman"/>
          <w:b/>
          <w:sz w:val="24"/>
          <w:szCs w:val="24"/>
        </w:rPr>
        <w:t>TOPIC</w:t>
      </w:r>
      <w:r>
        <w:rPr>
          <w:rFonts w:ascii="Times New Roman" w:hAnsi="Times New Roman" w:cs="Times New Roman"/>
          <w:sz w:val="24"/>
          <w:szCs w:val="24"/>
        </w:rPr>
        <w:t xml:space="preserve">: </w:t>
      </w:r>
      <w:r w:rsidR="00B529F9">
        <w:rPr>
          <w:rFonts w:ascii="Times New Roman" w:hAnsi="Times New Roman" w:cs="Times New Roman"/>
          <w:sz w:val="24"/>
          <w:szCs w:val="24"/>
        </w:rPr>
        <w:t xml:space="preserve">Ch. 3, </w:t>
      </w:r>
      <w:r w:rsidR="006B4DB9">
        <w:rPr>
          <w:rFonts w:ascii="Times New Roman" w:hAnsi="Times New Roman" w:cs="Times New Roman"/>
          <w:sz w:val="24"/>
          <w:szCs w:val="24"/>
        </w:rPr>
        <w:t>Defining Criminal Conduct</w:t>
      </w:r>
      <w:r w:rsidR="00807DA1">
        <w:rPr>
          <w:rFonts w:ascii="Times New Roman" w:hAnsi="Times New Roman" w:cs="Times New Roman"/>
          <w:sz w:val="24"/>
          <w:szCs w:val="24"/>
        </w:rPr>
        <w:t xml:space="preserve"> (</w:t>
      </w:r>
      <w:r w:rsidR="006B4DB9">
        <w:rPr>
          <w:rFonts w:ascii="Times New Roman" w:hAnsi="Times New Roman" w:cs="Times New Roman"/>
          <w:sz w:val="24"/>
          <w:szCs w:val="24"/>
        </w:rPr>
        <w:t>cont’d</w:t>
      </w:r>
      <w:r w:rsidR="00807DA1">
        <w:rPr>
          <w:rFonts w:ascii="Times New Roman" w:hAnsi="Times New Roman" w:cs="Times New Roman"/>
          <w:sz w:val="24"/>
          <w:szCs w:val="24"/>
        </w:rPr>
        <w:t>)</w:t>
      </w:r>
    </w:p>
    <w:p w14:paraId="693914D3" w14:textId="77777777" w:rsidR="00B04BB4" w:rsidRPr="00807DA1" w:rsidRDefault="00B04BB4" w:rsidP="00807DA1">
      <w:pPr>
        <w:spacing w:after="0" w:line="240" w:lineRule="auto"/>
        <w:rPr>
          <w:rFonts w:ascii="Times New Roman" w:hAnsi="Times New Roman" w:cs="Times New Roman"/>
          <w:sz w:val="24"/>
          <w:szCs w:val="24"/>
          <w:u w:val="single"/>
        </w:rPr>
      </w:pPr>
    </w:p>
    <w:p w14:paraId="08337DB2" w14:textId="7BE6E400" w:rsidR="003D4E84" w:rsidRDefault="00B04BB4" w:rsidP="00250531">
      <w:pPr>
        <w:pStyle w:val="ListParagraph"/>
        <w:spacing w:after="0" w:line="240" w:lineRule="auto"/>
        <w:ind w:left="1800" w:firstLine="360"/>
        <w:rPr>
          <w:rFonts w:ascii="Times New Roman" w:hAnsi="Times New Roman" w:cs="Times New Roman"/>
          <w:sz w:val="24"/>
          <w:szCs w:val="24"/>
        </w:rPr>
      </w:pPr>
      <w:r>
        <w:rPr>
          <w:rFonts w:ascii="Times New Roman" w:hAnsi="Times New Roman" w:cs="Times New Roman"/>
          <w:sz w:val="24"/>
          <w:szCs w:val="24"/>
        </w:rPr>
        <w:t>Mistake of Law</w:t>
      </w:r>
    </w:p>
    <w:p w14:paraId="63C5D074" w14:textId="01D60BBB" w:rsidR="00250531" w:rsidRDefault="00872110" w:rsidP="00250531">
      <w:pPr>
        <w:pStyle w:val="ListParagraph"/>
        <w:spacing w:after="0" w:line="240" w:lineRule="auto"/>
        <w:ind w:left="1800" w:firstLine="360"/>
        <w:rPr>
          <w:rFonts w:ascii="Times New Roman" w:hAnsi="Times New Roman" w:cs="Times New Roman"/>
          <w:sz w:val="24"/>
          <w:szCs w:val="24"/>
        </w:rPr>
      </w:pPr>
      <w:r>
        <w:rPr>
          <w:rFonts w:ascii="Times New Roman" w:hAnsi="Times New Roman" w:cs="Times New Roman"/>
          <w:sz w:val="24"/>
          <w:szCs w:val="24"/>
        </w:rPr>
        <w:t>Reading: pp 325-333</w:t>
      </w:r>
      <w:r w:rsidR="001560F7">
        <w:rPr>
          <w:rFonts w:ascii="Times New Roman" w:hAnsi="Times New Roman" w:cs="Times New Roman"/>
          <w:sz w:val="24"/>
          <w:szCs w:val="24"/>
        </w:rPr>
        <w:t>; 344-350</w:t>
      </w:r>
    </w:p>
    <w:p w14:paraId="459AD1AE" w14:textId="77777777" w:rsidR="00872110" w:rsidRDefault="00872110" w:rsidP="00250531">
      <w:pPr>
        <w:pStyle w:val="ListParagraph"/>
        <w:spacing w:after="0" w:line="240" w:lineRule="auto"/>
        <w:ind w:left="1800" w:firstLine="360"/>
        <w:rPr>
          <w:rFonts w:ascii="Times New Roman" w:hAnsi="Times New Roman" w:cs="Times New Roman"/>
          <w:sz w:val="24"/>
          <w:szCs w:val="24"/>
        </w:rPr>
      </w:pPr>
    </w:p>
    <w:p w14:paraId="180FD6D1" w14:textId="7D1014D6" w:rsidR="00872110" w:rsidRPr="00995063" w:rsidRDefault="00872110" w:rsidP="001560F7">
      <w:pPr>
        <w:pStyle w:val="ListParagraph"/>
        <w:numPr>
          <w:ilvl w:val="2"/>
          <w:numId w:val="1"/>
        </w:numPr>
        <w:spacing w:after="0" w:line="240" w:lineRule="auto"/>
        <w:rPr>
          <w:rFonts w:ascii="Times New Roman" w:hAnsi="Times New Roman" w:cs="Times New Roman"/>
          <w:sz w:val="24"/>
          <w:szCs w:val="24"/>
        </w:rPr>
      </w:pPr>
      <w:r w:rsidRPr="00995063">
        <w:rPr>
          <w:rFonts w:ascii="Times New Roman" w:hAnsi="Times New Roman" w:cs="Times New Roman"/>
          <w:i/>
          <w:iCs/>
          <w:sz w:val="24"/>
          <w:szCs w:val="24"/>
        </w:rPr>
        <w:t>People v. Marrero</w:t>
      </w:r>
      <w:r w:rsidRPr="00995063">
        <w:rPr>
          <w:rFonts w:ascii="Times New Roman" w:hAnsi="Times New Roman" w:cs="Times New Roman"/>
          <w:sz w:val="24"/>
          <w:szCs w:val="24"/>
        </w:rPr>
        <w:t xml:space="preserve"> (1987)</w:t>
      </w:r>
    </w:p>
    <w:p w14:paraId="5C550983" w14:textId="70624C8F" w:rsidR="00807DA1" w:rsidRPr="00995063" w:rsidRDefault="00807DA1" w:rsidP="00807DA1">
      <w:pPr>
        <w:pStyle w:val="ListParagraph"/>
        <w:numPr>
          <w:ilvl w:val="2"/>
          <w:numId w:val="1"/>
        </w:numPr>
        <w:spacing w:after="0" w:line="240" w:lineRule="auto"/>
        <w:rPr>
          <w:rFonts w:ascii="Times New Roman" w:hAnsi="Times New Roman" w:cs="Times New Roman"/>
          <w:sz w:val="24"/>
          <w:szCs w:val="24"/>
        </w:rPr>
      </w:pPr>
      <w:r w:rsidRPr="00995063">
        <w:rPr>
          <w:rFonts w:ascii="Times New Roman" w:hAnsi="Times New Roman" w:cs="Times New Roman"/>
          <w:i/>
          <w:iCs/>
          <w:sz w:val="24"/>
          <w:szCs w:val="24"/>
        </w:rPr>
        <w:t>Lambert v. California</w:t>
      </w:r>
      <w:r w:rsidRPr="00995063">
        <w:rPr>
          <w:rFonts w:ascii="Times New Roman" w:hAnsi="Times New Roman" w:cs="Times New Roman"/>
          <w:sz w:val="24"/>
          <w:szCs w:val="24"/>
        </w:rPr>
        <w:t xml:space="preserve"> (1957)</w:t>
      </w:r>
    </w:p>
    <w:p w14:paraId="061FFE2B" w14:textId="18BE30EC" w:rsidR="00F33EE4" w:rsidRPr="00995063" w:rsidRDefault="00995063" w:rsidP="00807DA1">
      <w:pPr>
        <w:pStyle w:val="ListParagraph"/>
        <w:numPr>
          <w:ilvl w:val="2"/>
          <w:numId w:val="1"/>
        </w:numPr>
        <w:spacing w:after="0" w:line="240" w:lineRule="auto"/>
        <w:rPr>
          <w:rFonts w:ascii="Times New Roman" w:hAnsi="Times New Roman" w:cs="Times New Roman"/>
          <w:sz w:val="24"/>
          <w:szCs w:val="24"/>
        </w:rPr>
      </w:pPr>
      <w:r w:rsidRPr="00995063">
        <w:rPr>
          <w:rFonts w:ascii="Times New Roman" w:hAnsi="Times New Roman" w:cs="Times New Roman"/>
          <w:i/>
          <w:iCs/>
          <w:sz w:val="24"/>
          <w:szCs w:val="24"/>
        </w:rPr>
        <w:t xml:space="preserve">Cheek v. U.S. </w:t>
      </w:r>
      <w:r w:rsidRPr="00995063">
        <w:rPr>
          <w:rFonts w:ascii="Times New Roman" w:hAnsi="Times New Roman" w:cs="Times New Roman"/>
          <w:iCs/>
          <w:sz w:val="24"/>
          <w:szCs w:val="24"/>
        </w:rPr>
        <w:t>(1991)</w:t>
      </w:r>
    </w:p>
    <w:p w14:paraId="455ADEDA" w14:textId="77777777" w:rsidR="00807DA1" w:rsidRDefault="00807DA1" w:rsidP="00807DA1">
      <w:pPr>
        <w:pStyle w:val="ListParagraph"/>
        <w:spacing w:after="0" w:line="240" w:lineRule="auto"/>
        <w:ind w:left="1800"/>
        <w:rPr>
          <w:rFonts w:ascii="Times New Roman" w:hAnsi="Times New Roman" w:cs="Times New Roman"/>
          <w:sz w:val="24"/>
          <w:szCs w:val="24"/>
        </w:rPr>
      </w:pPr>
    </w:p>
    <w:p w14:paraId="4A241920" w14:textId="77777777" w:rsidR="00807DA1" w:rsidRDefault="00807DA1" w:rsidP="00807DA1">
      <w:pPr>
        <w:pStyle w:val="ListParagraph"/>
        <w:spacing w:after="0" w:line="240" w:lineRule="auto"/>
        <w:ind w:left="1800" w:firstLine="360"/>
        <w:rPr>
          <w:rFonts w:ascii="Times New Roman" w:hAnsi="Times New Roman" w:cs="Times New Roman"/>
          <w:sz w:val="24"/>
          <w:szCs w:val="24"/>
        </w:rPr>
      </w:pPr>
      <w:r>
        <w:rPr>
          <w:rFonts w:ascii="Times New Roman" w:hAnsi="Times New Roman" w:cs="Times New Roman"/>
          <w:sz w:val="24"/>
          <w:szCs w:val="24"/>
        </w:rPr>
        <w:t>Ignorance of the Law</w:t>
      </w:r>
    </w:p>
    <w:p w14:paraId="65E4C8D9" w14:textId="04054F97" w:rsidR="00807DA1" w:rsidRDefault="00807DA1" w:rsidP="00807DA1">
      <w:pPr>
        <w:pStyle w:val="ListParagraph"/>
        <w:spacing w:after="0" w:line="240" w:lineRule="auto"/>
        <w:ind w:left="1800" w:firstLine="360"/>
        <w:rPr>
          <w:rFonts w:ascii="Times New Roman" w:hAnsi="Times New Roman" w:cs="Times New Roman"/>
          <w:sz w:val="24"/>
          <w:szCs w:val="24"/>
        </w:rPr>
      </w:pPr>
      <w:r>
        <w:rPr>
          <w:rFonts w:ascii="Times New Roman" w:hAnsi="Times New Roman" w:cs="Times New Roman"/>
          <w:sz w:val="24"/>
          <w:szCs w:val="24"/>
        </w:rPr>
        <w:t>Reading</w:t>
      </w:r>
      <w:r w:rsidR="001560F7">
        <w:rPr>
          <w:rFonts w:ascii="Times New Roman" w:hAnsi="Times New Roman" w:cs="Times New Roman"/>
          <w:sz w:val="24"/>
          <w:szCs w:val="24"/>
        </w:rPr>
        <w:t>: pp</w:t>
      </w:r>
      <w:r>
        <w:rPr>
          <w:rFonts w:ascii="Times New Roman" w:hAnsi="Times New Roman" w:cs="Times New Roman"/>
          <w:sz w:val="24"/>
          <w:szCs w:val="24"/>
        </w:rPr>
        <w:t xml:space="preserve"> 33</w:t>
      </w:r>
      <w:r w:rsidR="001560F7">
        <w:rPr>
          <w:rFonts w:ascii="Times New Roman" w:hAnsi="Times New Roman" w:cs="Times New Roman"/>
          <w:sz w:val="24"/>
          <w:szCs w:val="24"/>
        </w:rPr>
        <w:t>3</w:t>
      </w:r>
      <w:r>
        <w:rPr>
          <w:rFonts w:ascii="Times New Roman" w:hAnsi="Times New Roman" w:cs="Times New Roman"/>
          <w:sz w:val="24"/>
          <w:szCs w:val="24"/>
        </w:rPr>
        <w:t>-336</w:t>
      </w:r>
    </w:p>
    <w:p w14:paraId="42A2FEDB" w14:textId="77777777" w:rsidR="00807DA1" w:rsidRDefault="00807DA1" w:rsidP="00807DA1">
      <w:pPr>
        <w:pStyle w:val="ListParagraph"/>
        <w:spacing w:after="0" w:line="240" w:lineRule="auto"/>
        <w:ind w:left="2520"/>
        <w:rPr>
          <w:rFonts w:ascii="Times New Roman" w:hAnsi="Times New Roman" w:cs="Times New Roman"/>
          <w:i/>
          <w:iCs/>
          <w:sz w:val="24"/>
          <w:szCs w:val="24"/>
        </w:rPr>
      </w:pPr>
    </w:p>
    <w:p w14:paraId="0217F1B4" w14:textId="1EE4CFE2" w:rsidR="00807DA1" w:rsidRDefault="00807DA1" w:rsidP="00807DA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Strict Liability</w:t>
      </w:r>
      <w:r w:rsidR="00F33EE4">
        <w:rPr>
          <w:rFonts w:ascii="Times New Roman" w:hAnsi="Times New Roman" w:cs="Times New Roman"/>
          <w:sz w:val="24"/>
          <w:szCs w:val="24"/>
        </w:rPr>
        <w:t xml:space="preserve"> </w:t>
      </w:r>
    </w:p>
    <w:p w14:paraId="6BA02735" w14:textId="48103402" w:rsidR="00807DA1" w:rsidRDefault="00807DA1" w:rsidP="00807DA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Reading: </w:t>
      </w:r>
      <w:r w:rsidR="001560F7">
        <w:rPr>
          <w:rFonts w:ascii="Times New Roman" w:hAnsi="Times New Roman" w:cs="Times New Roman"/>
          <w:sz w:val="24"/>
          <w:szCs w:val="24"/>
        </w:rPr>
        <w:t xml:space="preserve">pp </w:t>
      </w:r>
      <w:r>
        <w:rPr>
          <w:rFonts w:ascii="Times New Roman" w:hAnsi="Times New Roman" w:cs="Times New Roman"/>
          <w:sz w:val="24"/>
          <w:szCs w:val="24"/>
        </w:rPr>
        <w:t>303-313</w:t>
      </w:r>
    </w:p>
    <w:p w14:paraId="7A0D0B86" w14:textId="77777777" w:rsidR="00807DA1" w:rsidRDefault="00807DA1" w:rsidP="00807DA1">
      <w:pPr>
        <w:spacing w:after="0" w:line="240" w:lineRule="auto"/>
        <w:ind w:left="2160"/>
        <w:rPr>
          <w:rFonts w:ascii="Times New Roman" w:hAnsi="Times New Roman" w:cs="Times New Roman"/>
          <w:sz w:val="24"/>
          <w:szCs w:val="24"/>
        </w:rPr>
      </w:pPr>
    </w:p>
    <w:p w14:paraId="617FFA68" w14:textId="77777777" w:rsidR="00807DA1" w:rsidRDefault="00807DA1" w:rsidP="00807DA1">
      <w:pPr>
        <w:pStyle w:val="ListParagraph"/>
        <w:numPr>
          <w:ilvl w:val="2"/>
          <w:numId w:val="1"/>
        </w:numPr>
        <w:spacing w:after="0" w:line="240" w:lineRule="auto"/>
        <w:rPr>
          <w:rFonts w:ascii="Times New Roman" w:hAnsi="Times New Roman" w:cs="Times New Roman"/>
          <w:sz w:val="24"/>
          <w:szCs w:val="24"/>
        </w:rPr>
      </w:pPr>
      <w:r w:rsidRPr="00872110">
        <w:rPr>
          <w:rFonts w:ascii="Times New Roman" w:hAnsi="Times New Roman" w:cs="Times New Roman"/>
          <w:i/>
          <w:iCs/>
          <w:sz w:val="24"/>
          <w:szCs w:val="24"/>
        </w:rPr>
        <w:t>Morissette v. U.S</w:t>
      </w:r>
      <w:r>
        <w:rPr>
          <w:rFonts w:ascii="Times New Roman" w:hAnsi="Times New Roman" w:cs="Times New Roman"/>
          <w:sz w:val="24"/>
          <w:szCs w:val="24"/>
        </w:rPr>
        <w:t>. (1952)</w:t>
      </w:r>
    </w:p>
    <w:p w14:paraId="05B642D3" w14:textId="77777777" w:rsidR="00807DA1" w:rsidRDefault="00807DA1" w:rsidP="00807DA1">
      <w:pPr>
        <w:pStyle w:val="ListParagraph"/>
        <w:numPr>
          <w:ilvl w:val="2"/>
          <w:numId w:val="1"/>
        </w:numPr>
        <w:spacing w:after="0" w:line="240" w:lineRule="auto"/>
        <w:rPr>
          <w:rFonts w:ascii="Times New Roman" w:hAnsi="Times New Roman" w:cs="Times New Roman"/>
          <w:sz w:val="24"/>
          <w:szCs w:val="24"/>
        </w:rPr>
      </w:pPr>
      <w:r w:rsidRPr="00872110">
        <w:rPr>
          <w:rFonts w:ascii="Times New Roman" w:hAnsi="Times New Roman" w:cs="Times New Roman"/>
          <w:i/>
          <w:iCs/>
          <w:sz w:val="24"/>
          <w:szCs w:val="24"/>
        </w:rPr>
        <w:t>Staples v. U.S.</w:t>
      </w:r>
      <w:r>
        <w:rPr>
          <w:rFonts w:ascii="Times New Roman" w:hAnsi="Times New Roman" w:cs="Times New Roman"/>
          <w:sz w:val="24"/>
          <w:szCs w:val="24"/>
        </w:rPr>
        <w:t xml:space="preserve"> (1994)</w:t>
      </w:r>
    </w:p>
    <w:p w14:paraId="3C2E405D" w14:textId="77777777" w:rsidR="00807DA1" w:rsidRDefault="00807DA1" w:rsidP="00807DA1">
      <w:pPr>
        <w:spacing w:after="0" w:line="240" w:lineRule="auto"/>
        <w:ind w:left="2160"/>
        <w:rPr>
          <w:rFonts w:ascii="Times New Roman" w:hAnsi="Times New Roman" w:cs="Times New Roman"/>
          <w:sz w:val="24"/>
          <w:szCs w:val="24"/>
        </w:rPr>
      </w:pPr>
    </w:p>
    <w:p w14:paraId="556813F7" w14:textId="77777777" w:rsidR="00807DA1" w:rsidRDefault="00807DA1" w:rsidP="00807DA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Vicarious Liability</w:t>
      </w:r>
    </w:p>
    <w:p w14:paraId="14D2BEF4" w14:textId="28238F1B" w:rsidR="00807DA1" w:rsidRDefault="00807DA1" w:rsidP="00807DA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Reading: </w:t>
      </w:r>
      <w:r w:rsidR="001560F7">
        <w:rPr>
          <w:rFonts w:ascii="Times New Roman" w:hAnsi="Times New Roman" w:cs="Times New Roman"/>
          <w:sz w:val="24"/>
          <w:szCs w:val="24"/>
        </w:rPr>
        <w:t xml:space="preserve">pp </w:t>
      </w:r>
      <w:r>
        <w:rPr>
          <w:rFonts w:ascii="Times New Roman" w:hAnsi="Times New Roman" w:cs="Times New Roman"/>
          <w:sz w:val="24"/>
          <w:szCs w:val="24"/>
        </w:rPr>
        <w:t>313-31</w:t>
      </w:r>
      <w:r w:rsidR="001560F7">
        <w:rPr>
          <w:rFonts w:ascii="Times New Roman" w:hAnsi="Times New Roman" w:cs="Times New Roman"/>
          <w:sz w:val="24"/>
          <w:szCs w:val="24"/>
        </w:rPr>
        <w:t>5</w:t>
      </w:r>
    </w:p>
    <w:p w14:paraId="73F45068" w14:textId="77777777" w:rsidR="00807DA1" w:rsidRDefault="00807DA1" w:rsidP="00807DA1">
      <w:pPr>
        <w:spacing w:after="0" w:line="240" w:lineRule="auto"/>
        <w:ind w:left="2160"/>
        <w:rPr>
          <w:rFonts w:ascii="Times New Roman" w:hAnsi="Times New Roman" w:cs="Times New Roman"/>
          <w:sz w:val="24"/>
          <w:szCs w:val="24"/>
        </w:rPr>
      </w:pPr>
    </w:p>
    <w:p w14:paraId="7EBDA7B4" w14:textId="77777777" w:rsidR="00807DA1" w:rsidRPr="00E50ABC" w:rsidRDefault="00807DA1" w:rsidP="00807DA1">
      <w:pPr>
        <w:pStyle w:val="ListParagraph"/>
        <w:numPr>
          <w:ilvl w:val="2"/>
          <w:numId w:val="1"/>
        </w:numPr>
        <w:spacing w:after="0" w:line="240" w:lineRule="auto"/>
        <w:rPr>
          <w:rFonts w:ascii="Times New Roman" w:hAnsi="Times New Roman" w:cs="Times New Roman"/>
          <w:sz w:val="24"/>
          <w:szCs w:val="24"/>
        </w:rPr>
      </w:pPr>
      <w:r w:rsidRPr="00E50ABC">
        <w:rPr>
          <w:rFonts w:ascii="Times New Roman" w:hAnsi="Times New Roman" w:cs="Times New Roman"/>
          <w:i/>
          <w:iCs/>
          <w:sz w:val="24"/>
          <w:szCs w:val="24"/>
        </w:rPr>
        <w:t>State v. Guminga</w:t>
      </w:r>
      <w:r>
        <w:rPr>
          <w:rFonts w:ascii="Times New Roman" w:hAnsi="Times New Roman" w:cs="Times New Roman"/>
          <w:sz w:val="24"/>
          <w:szCs w:val="24"/>
        </w:rPr>
        <w:t xml:space="preserve"> (1986)</w:t>
      </w:r>
    </w:p>
    <w:p w14:paraId="4CD7A365" w14:textId="77777777" w:rsidR="00807DA1" w:rsidRDefault="00807DA1" w:rsidP="00807DA1">
      <w:pPr>
        <w:spacing w:after="0" w:line="240" w:lineRule="auto"/>
        <w:ind w:firstLine="720"/>
        <w:rPr>
          <w:rFonts w:ascii="Times New Roman" w:hAnsi="Times New Roman" w:cs="Times New Roman"/>
          <w:sz w:val="24"/>
          <w:szCs w:val="24"/>
          <w:u w:val="single"/>
        </w:rPr>
      </w:pPr>
    </w:p>
    <w:p w14:paraId="2A1F68AF" w14:textId="40AD41D7" w:rsidR="00B04BB4" w:rsidRPr="00B04BB4" w:rsidRDefault="00807DA1" w:rsidP="00807DA1">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3A69B98E" w14:textId="588914D5" w:rsidR="00C50B01" w:rsidRPr="00FC0F5F" w:rsidRDefault="009F6D4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3B0705">
        <w:rPr>
          <w:rFonts w:ascii="Times New Roman" w:hAnsi="Times New Roman" w:cs="Times New Roman"/>
          <w:sz w:val="24"/>
          <w:szCs w:val="24"/>
          <w:u w:val="single"/>
        </w:rPr>
        <w:t>February 15</w:t>
      </w:r>
    </w:p>
    <w:p w14:paraId="556EC018" w14:textId="10FCA3AA" w:rsidR="00923FEE" w:rsidRDefault="00923FEE" w:rsidP="00C50B01">
      <w:pPr>
        <w:spacing w:after="0" w:line="240" w:lineRule="auto"/>
        <w:rPr>
          <w:rFonts w:ascii="Times New Roman" w:hAnsi="Times New Roman" w:cs="Times New Roman"/>
          <w:sz w:val="24"/>
          <w:szCs w:val="24"/>
        </w:rPr>
      </w:pPr>
    </w:p>
    <w:p w14:paraId="001F745A" w14:textId="1A5EA21D" w:rsidR="003D4E84" w:rsidRDefault="009B542E"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A2511">
        <w:rPr>
          <w:rFonts w:ascii="Times New Roman" w:hAnsi="Times New Roman" w:cs="Times New Roman"/>
          <w:b/>
          <w:sz w:val="24"/>
          <w:szCs w:val="24"/>
        </w:rPr>
        <w:t>TOPIC</w:t>
      </w:r>
      <w:r w:rsidR="002F0F41">
        <w:rPr>
          <w:rFonts w:ascii="Times New Roman" w:hAnsi="Times New Roman" w:cs="Times New Roman"/>
          <w:sz w:val="24"/>
          <w:szCs w:val="24"/>
        </w:rPr>
        <w:t xml:space="preserve">: </w:t>
      </w:r>
      <w:r w:rsidR="00E50ABC">
        <w:rPr>
          <w:rFonts w:ascii="Times New Roman" w:hAnsi="Times New Roman" w:cs="Times New Roman"/>
          <w:sz w:val="24"/>
          <w:szCs w:val="24"/>
        </w:rPr>
        <w:t xml:space="preserve">Ch. 4, Rape </w:t>
      </w:r>
    </w:p>
    <w:p w14:paraId="3B7DFB84" w14:textId="0A184346" w:rsidR="00E50ABC" w:rsidRDefault="00EC7BD5"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FD99B76" w14:textId="2AFE8C6D" w:rsidR="00EC7BD5" w:rsidRDefault="00EC7BD5"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Overview</w:t>
      </w:r>
      <w:r w:rsidR="003D4542">
        <w:rPr>
          <w:rFonts w:ascii="Times New Roman" w:hAnsi="Times New Roman" w:cs="Times New Roman"/>
          <w:sz w:val="24"/>
          <w:szCs w:val="24"/>
        </w:rPr>
        <w:t xml:space="preserve"> &amp; Actus Reus (Force)</w:t>
      </w:r>
    </w:p>
    <w:p w14:paraId="22E1A99F" w14:textId="318EE3AB" w:rsidR="00EC7BD5" w:rsidRDefault="00EC7BD5"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351-359; 364-368; 373-3</w:t>
      </w:r>
      <w:r w:rsidR="003D4542">
        <w:rPr>
          <w:rFonts w:ascii="Times New Roman" w:hAnsi="Times New Roman" w:cs="Times New Roman"/>
          <w:sz w:val="24"/>
          <w:szCs w:val="24"/>
        </w:rPr>
        <w:t>76</w:t>
      </w:r>
      <w:r>
        <w:rPr>
          <w:rFonts w:ascii="Times New Roman" w:hAnsi="Times New Roman" w:cs="Times New Roman"/>
          <w:sz w:val="24"/>
          <w:szCs w:val="24"/>
        </w:rPr>
        <w:t>; 38</w:t>
      </w:r>
      <w:r w:rsidR="003D4542">
        <w:rPr>
          <w:rFonts w:ascii="Times New Roman" w:hAnsi="Times New Roman" w:cs="Times New Roman"/>
          <w:sz w:val="24"/>
          <w:szCs w:val="24"/>
        </w:rPr>
        <w:t>4</w:t>
      </w:r>
      <w:r>
        <w:rPr>
          <w:rFonts w:ascii="Times New Roman" w:hAnsi="Times New Roman" w:cs="Times New Roman"/>
          <w:sz w:val="24"/>
          <w:szCs w:val="24"/>
        </w:rPr>
        <w:t>-3</w:t>
      </w:r>
      <w:r w:rsidR="003D4542">
        <w:rPr>
          <w:rFonts w:ascii="Times New Roman" w:hAnsi="Times New Roman" w:cs="Times New Roman"/>
          <w:sz w:val="24"/>
          <w:szCs w:val="24"/>
        </w:rPr>
        <w:t>88; 391-392</w:t>
      </w:r>
    </w:p>
    <w:p w14:paraId="0B2D3F21" w14:textId="61DB9D11" w:rsidR="00EC7BD5" w:rsidRDefault="00EC7BD5" w:rsidP="007A0AC0">
      <w:pPr>
        <w:spacing w:after="0" w:line="240" w:lineRule="auto"/>
        <w:rPr>
          <w:rFonts w:ascii="Times New Roman" w:hAnsi="Times New Roman" w:cs="Times New Roman"/>
          <w:sz w:val="24"/>
          <w:szCs w:val="24"/>
        </w:rPr>
      </w:pPr>
    </w:p>
    <w:p w14:paraId="41258B57" w14:textId="33DE9F11" w:rsidR="00EC7BD5" w:rsidRDefault="00EC7BD5" w:rsidP="00EC7BD5">
      <w:pPr>
        <w:pStyle w:val="ListParagraph"/>
        <w:numPr>
          <w:ilvl w:val="2"/>
          <w:numId w:val="1"/>
        </w:numPr>
        <w:spacing w:after="0" w:line="240" w:lineRule="auto"/>
        <w:rPr>
          <w:rFonts w:ascii="Times New Roman" w:hAnsi="Times New Roman" w:cs="Times New Roman"/>
          <w:sz w:val="24"/>
          <w:szCs w:val="24"/>
        </w:rPr>
      </w:pPr>
      <w:r w:rsidRPr="00EC7BD5">
        <w:rPr>
          <w:rFonts w:ascii="Times New Roman" w:hAnsi="Times New Roman" w:cs="Times New Roman"/>
          <w:i/>
          <w:iCs/>
          <w:sz w:val="24"/>
          <w:szCs w:val="24"/>
        </w:rPr>
        <w:t>State v. Rusk</w:t>
      </w:r>
      <w:r>
        <w:rPr>
          <w:rFonts w:ascii="Times New Roman" w:hAnsi="Times New Roman" w:cs="Times New Roman"/>
          <w:sz w:val="24"/>
          <w:szCs w:val="24"/>
        </w:rPr>
        <w:t xml:space="preserve"> (1981)</w:t>
      </w:r>
    </w:p>
    <w:p w14:paraId="7E892424" w14:textId="645F0777" w:rsidR="00EC7BD5" w:rsidRPr="00EC7BD5" w:rsidRDefault="00EC7BD5" w:rsidP="00EC7B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State in the Interest of M.T.S.</w:t>
      </w:r>
      <w:r>
        <w:rPr>
          <w:rFonts w:ascii="Times New Roman" w:hAnsi="Times New Roman" w:cs="Times New Roman"/>
          <w:sz w:val="24"/>
          <w:szCs w:val="24"/>
        </w:rPr>
        <w:t xml:space="preserve"> (1992)</w:t>
      </w:r>
    </w:p>
    <w:p w14:paraId="48E32931" w14:textId="5D0FD414" w:rsidR="00337E2E" w:rsidRDefault="003D4542" w:rsidP="003D4542">
      <w:pPr>
        <w:pStyle w:val="ListParagraph"/>
        <w:numPr>
          <w:ilvl w:val="2"/>
          <w:numId w:val="1"/>
        </w:numPr>
        <w:spacing w:after="0" w:line="240" w:lineRule="auto"/>
        <w:rPr>
          <w:rFonts w:ascii="Times New Roman" w:hAnsi="Times New Roman" w:cs="Times New Roman"/>
          <w:sz w:val="24"/>
          <w:szCs w:val="24"/>
        </w:rPr>
      </w:pPr>
      <w:r w:rsidRPr="003D4542">
        <w:rPr>
          <w:rFonts w:ascii="Times New Roman" w:hAnsi="Times New Roman" w:cs="Times New Roman"/>
          <w:i/>
          <w:iCs/>
          <w:sz w:val="24"/>
          <w:szCs w:val="24"/>
        </w:rPr>
        <w:t>M.C. v. Bulgaria</w:t>
      </w:r>
      <w:r>
        <w:rPr>
          <w:rFonts w:ascii="Times New Roman" w:hAnsi="Times New Roman" w:cs="Times New Roman"/>
          <w:sz w:val="24"/>
          <w:szCs w:val="24"/>
        </w:rPr>
        <w:t xml:space="preserve"> (2003)</w:t>
      </w:r>
    </w:p>
    <w:p w14:paraId="4347FD8C" w14:textId="77777777" w:rsidR="003D4542" w:rsidRPr="003D4542" w:rsidRDefault="003D4542" w:rsidP="003D4542">
      <w:pPr>
        <w:pStyle w:val="ListParagraph"/>
        <w:spacing w:after="0" w:line="240" w:lineRule="auto"/>
        <w:ind w:left="2520"/>
        <w:rPr>
          <w:rFonts w:ascii="Times New Roman" w:hAnsi="Times New Roman" w:cs="Times New Roman"/>
          <w:sz w:val="24"/>
          <w:szCs w:val="24"/>
        </w:rPr>
      </w:pPr>
    </w:p>
    <w:p w14:paraId="370CE723" w14:textId="172F49A5" w:rsidR="00EC7BD5" w:rsidRDefault="00EC7BD5" w:rsidP="00EC7BD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Rape </w:t>
      </w:r>
      <w:r w:rsidR="003D4542">
        <w:rPr>
          <w:rFonts w:ascii="Times New Roman" w:hAnsi="Times New Roman" w:cs="Times New Roman"/>
          <w:sz w:val="24"/>
          <w:szCs w:val="24"/>
        </w:rPr>
        <w:t>(</w:t>
      </w:r>
      <w:r>
        <w:rPr>
          <w:rFonts w:ascii="Times New Roman" w:hAnsi="Times New Roman" w:cs="Times New Roman"/>
          <w:sz w:val="24"/>
          <w:szCs w:val="24"/>
        </w:rPr>
        <w:t>Consent</w:t>
      </w:r>
      <w:r w:rsidR="003D4542">
        <w:rPr>
          <w:rFonts w:ascii="Times New Roman" w:hAnsi="Times New Roman" w:cs="Times New Roman"/>
          <w:sz w:val="24"/>
          <w:szCs w:val="24"/>
        </w:rPr>
        <w:t>, Deception, Mens Rea)</w:t>
      </w:r>
    </w:p>
    <w:p w14:paraId="315E18C7" w14:textId="621F3D77" w:rsidR="00EC7BD5" w:rsidRDefault="00EC7BD5" w:rsidP="00EC7BD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396-</w:t>
      </w:r>
      <w:r w:rsidR="003D4542">
        <w:rPr>
          <w:rFonts w:ascii="Times New Roman" w:hAnsi="Times New Roman" w:cs="Times New Roman"/>
          <w:sz w:val="24"/>
          <w:szCs w:val="24"/>
        </w:rPr>
        <w:t xml:space="preserve">399; </w:t>
      </w:r>
      <w:r>
        <w:rPr>
          <w:rFonts w:ascii="Times New Roman" w:hAnsi="Times New Roman" w:cs="Times New Roman"/>
          <w:sz w:val="24"/>
          <w:szCs w:val="24"/>
        </w:rPr>
        <w:t>4</w:t>
      </w:r>
      <w:r w:rsidR="003D4542">
        <w:rPr>
          <w:rFonts w:ascii="Times New Roman" w:hAnsi="Times New Roman" w:cs="Times New Roman"/>
          <w:sz w:val="24"/>
          <w:szCs w:val="24"/>
        </w:rPr>
        <w:t>07-4</w:t>
      </w:r>
      <w:r w:rsidR="007D0514">
        <w:rPr>
          <w:rFonts w:ascii="Times New Roman" w:hAnsi="Times New Roman" w:cs="Times New Roman"/>
          <w:sz w:val="24"/>
          <w:szCs w:val="24"/>
        </w:rPr>
        <w:t>11; 413-4</w:t>
      </w:r>
      <w:r w:rsidR="003D4542">
        <w:rPr>
          <w:rFonts w:ascii="Times New Roman" w:hAnsi="Times New Roman" w:cs="Times New Roman"/>
          <w:sz w:val="24"/>
          <w:szCs w:val="24"/>
        </w:rPr>
        <w:t>20</w:t>
      </w:r>
    </w:p>
    <w:p w14:paraId="689B2263" w14:textId="77777777" w:rsidR="00EC7BD5" w:rsidRDefault="00EC7BD5" w:rsidP="00EC7BD5">
      <w:pPr>
        <w:spacing w:after="0" w:line="240" w:lineRule="auto"/>
        <w:ind w:left="2160"/>
        <w:rPr>
          <w:rFonts w:ascii="Times New Roman" w:hAnsi="Times New Roman" w:cs="Times New Roman"/>
          <w:sz w:val="24"/>
          <w:szCs w:val="24"/>
        </w:rPr>
      </w:pPr>
    </w:p>
    <w:p w14:paraId="04CC9FD3" w14:textId="0C290D2C" w:rsidR="00EC7BD5" w:rsidRDefault="00EC7BD5"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People v. Evans</w:t>
      </w:r>
      <w:r w:rsidRPr="009D3F20">
        <w:rPr>
          <w:rFonts w:ascii="Times New Roman" w:hAnsi="Times New Roman" w:cs="Times New Roman"/>
          <w:sz w:val="24"/>
          <w:szCs w:val="24"/>
        </w:rPr>
        <w:t xml:space="preserve"> (1975)</w:t>
      </w:r>
    </w:p>
    <w:p w14:paraId="0B0A9579" w14:textId="4FB097FF" w:rsidR="00EC7BD5" w:rsidRPr="003D4542" w:rsidRDefault="003D4542" w:rsidP="003D454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Commonwealth v. Sherry </w:t>
      </w:r>
      <w:r>
        <w:rPr>
          <w:rFonts w:ascii="Times New Roman" w:hAnsi="Times New Roman" w:cs="Times New Roman"/>
          <w:sz w:val="24"/>
          <w:szCs w:val="24"/>
        </w:rPr>
        <w:t xml:space="preserve"> (1982)</w:t>
      </w:r>
    </w:p>
    <w:p w14:paraId="2D78A66E" w14:textId="44C3F045" w:rsidR="00EC7BD5"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 xml:space="preserve">Commonwealth v. Fischer </w:t>
      </w:r>
      <w:r w:rsidRPr="009D3F20">
        <w:rPr>
          <w:rFonts w:ascii="Times New Roman" w:hAnsi="Times New Roman" w:cs="Times New Roman"/>
          <w:sz w:val="24"/>
          <w:szCs w:val="24"/>
        </w:rPr>
        <w:t>(1998)</w:t>
      </w:r>
    </w:p>
    <w:p w14:paraId="2BE570B8" w14:textId="77777777" w:rsidR="003D4542" w:rsidRPr="009D3F20" w:rsidRDefault="003D4542" w:rsidP="003D4542">
      <w:pPr>
        <w:pStyle w:val="ListParagraph"/>
        <w:spacing w:after="0" w:line="240" w:lineRule="auto"/>
        <w:ind w:left="2520"/>
        <w:rPr>
          <w:rFonts w:ascii="Times New Roman" w:hAnsi="Times New Roman" w:cs="Times New Roman"/>
          <w:sz w:val="24"/>
          <w:szCs w:val="24"/>
        </w:rPr>
      </w:pPr>
    </w:p>
    <w:p w14:paraId="78D7126F" w14:textId="2291E940" w:rsidR="00337E2E" w:rsidRDefault="00337E2E" w:rsidP="00C72398">
      <w:pPr>
        <w:spacing w:after="0" w:line="240" w:lineRule="auto"/>
        <w:rPr>
          <w:rFonts w:ascii="Times New Roman" w:hAnsi="Times New Roman" w:cs="Times New Roman"/>
          <w:sz w:val="24"/>
          <w:szCs w:val="24"/>
        </w:rPr>
      </w:pPr>
    </w:p>
    <w:p w14:paraId="52ADEE9A" w14:textId="71E89C21" w:rsidR="00BE3C72" w:rsidRDefault="00BE3C72" w:rsidP="00C72398">
      <w:pPr>
        <w:spacing w:after="0" w:line="240" w:lineRule="auto"/>
        <w:rPr>
          <w:rFonts w:ascii="Times New Roman" w:hAnsi="Times New Roman" w:cs="Times New Roman"/>
          <w:sz w:val="24"/>
          <w:szCs w:val="24"/>
        </w:rPr>
      </w:pPr>
    </w:p>
    <w:p w14:paraId="03BA8D30" w14:textId="77777777" w:rsidR="007D0514" w:rsidRDefault="007D0514" w:rsidP="00C72398">
      <w:pPr>
        <w:spacing w:after="0" w:line="240" w:lineRule="auto"/>
        <w:rPr>
          <w:rFonts w:ascii="Times New Roman" w:hAnsi="Times New Roman" w:cs="Times New Roman"/>
          <w:sz w:val="24"/>
          <w:szCs w:val="24"/>
        </w:rPr>
      </w:pPr>
    </w:p>
    <w:p w14:paraId="723A873C" w14:textId="420BC6A3" w:rsidR="00337E2E" w:rsidRPr="003E7AC5" w:rsidRDefault="003B0705" w:rsidP="00C7239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of February 22</w:t>
      </w:r>
    </w:p>
    <w:p w14:paraId="22EF921F" w14:textId="77777777" w:rsidR="007A0AC0" w:rsidRDefault="007A0AC0" w:rsidP="00C50B01">
      <w:pPr>
        <w:spacing w:after="0" w:line="240" w:lineRule="auto"/>
        <w:rPr>
          <w:rFonts w:ascii="Times New Roman" w:hAnsi="Times New Roman" w:cs="Times New Roman"/>
          <w:sz w:val="24"/>
          <w:szCs w:val="24"/>
        </w:rPr>
      </w:pPr>
    </w:p>
    <w:p w14:paraId="655C025A" w14:textId="7ACA5BB6" w:rsidR="00C5236D" w:rsidRDefault="00871B2F" w:rsidP="007A0AC0">
      <w:pPr>
        <w:spacing w:after="0" w:line="240" w:lineRule="auto"/>
        <w:ind w:firstLine="720"/>
        <w:rPr>
          <w:rFonts w:ascii="Times New Roman" w:hAnsi="Times New Roman" w:cs="Times New Roman"/>
          <w:sz w:val="24"/>
          <w:szCs w:val="24"/>
        </w:rPr>
      </w:pPr>
      <w:r w:rsidRPr="00871B2F">
        <w:rPr>
          <w:rFonts w:ascii="Times New Roman" w:hAnsi="Times New Roman" w:cs="Times New Roman"/>
          <w:b/>
          <w:sz w:val="24"/>
          <w:szCs w:val="24"/>
        </w:rPr>
        <w:t>TOPIC</w:t>
      </w:r>
      <w:r>
        <w:rPr>
          <w:rFonts w:ascii="Times New Roman" w:hAnsi="Times New Roman" w:cs="Times New Roman"/>
          <w:sz w:val="24"/>
          <w:szCs w:val="24"/>
        </w:rPr>
        <w:t xml:space="preserve">: </w:t>
      </w:r>
      <w:r w:rsidR="00701320">
        <w:rPr>
          <w:rFonts w:ascii="Times New Roman" w:hAnsi="Times New Roman" w:cs="Times New Roman"/>
          <w:sz w:val="24"/>
          <w:szCs w:val="24"/>
        </w:rPr>
        <w:t xml:space="preserve">Ch. 5, </w:t>
      </w:r>
      <w:r w:rsidR="009D3F20">
        <w:rPr>
          <w:rFonts w:ascii="Times New Roman" w:hAnsi="Times New Roman" w:cs="Times New Roman"/>
          <w:sz w:val="24"/>
          <w:szCs w:val="24"/>
        </w:rPr>
        <w:t>Homicide</w:t>
      </w:r>
    </w:p>
    <w:p w14:paraId="2B5B695B" w14:textId="6CE59F0C" w:rsidR="009D3F20" w:rsidRDefault="009D3F20" w:rsidP="007A0AC0">
      <w:pPr>
        <w:spacing w:after="0" w:line="240" w:lineRule="auto"/>
        <w:ind w:firstLine="720"/>
        <w:rPr>
          <w:rFonts w:ascii="Times New Roman" w:hAnsi="Times New Roman" w:cs="Times New Roman"/>
          <w:sz w:val="24"/>
          <w:szCs w:val="24"/>
        </w:rPr>
      </w:pPr>
    </w:p>
    <w:p w14:paraId="456E9199" w14:textId="77777777" w:rsidR="009D3F20" w:rsidRDefault="009D3F20" w:rsidP="007A0A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Introduction</w:t>
      </w:r>
    </w:p>
    <w:p w14:paraId="0D524457" w14:textId="011A06D2" w:rsidR="009D3F20" w:rsidRDefault="009D3F20" w:rsidP="007A0A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Reading: pp 443-447; 451-46</w:t>
      </w:r>
      <w:r w:rsidR="00491C62">
        <w:rPr>
          <w:rFonts w:ascii="Times New Roman" w:hAnsi="Times New Roman" w:cs="Times New Roman"/>
          <w:sz w:val="24"/>
          <w:szCs w:val="24"/>
        </w:rPr>
        <w:t>1</w:t>
      </w:r>
    </w:p>
    <w:p w14:paraId="6A6E0773" w14:textId="77777777" w:rsidR="009D3F20" w:rsidRDefault="009D3F20" w:rsidP="007A0AC0">
      <w:pPr>
        <w:spacing w:after="0" w:line="240" w:lineRule="auto"/>
        <w:ind w:firstLine="720"/>
        <w:rPr>
          <w:rFonts w:ascii="Times New Roman" w:hAnsi="Times New Roman" w:cs="Times New Roman"/>
          <w:sz w:val="24"/>
          <w:szCs w:val="24"/>
        </w:rPr>
      </w:pPr>
    </w:p>
    <w:p w14:paraId="65F566F3" w14:textId="02AF4633" w:rsidR="009D3F20"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Commonwealth v. Carroll</w:t>
      </w:r>
      <w:r>
        <w:rPr>
          <w:rFonts w:ascii="Times New Roman" w:hAnsi="Times New Roman" w:cs="Times New Roman"/>
          <w:sz w:val="24"/>
          <w:szCs w:val="24"/>
        </w:rPr>
        <w:t xml:space="preserve"> (1963)</w:t>
      </w:r>
    </w:p>
    <w:p w14:paraId="49FA3C30" w14:textId="0A03B48F" w:rsidR="009D3F20" w:rsidRPr="00CD6AD4" w:rsidRDefault="009D3F20" w:rsidP="00CD6AD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State v. Guthrie (</w:t>
      </w:r>
      <w:r>
        <w:rPr>
          <w:rFonts w:ascii="Times New Roman" w:hAnsi="Times New Roman" w:cs="Times New Roman"/>
          <w:sz w:val="24"/>
          <w:szCs w:val="24"/>
        </w:rPr>
        <w:t>1995)</w:t>
      </w:r>
    </w:p>
    <w:p w14:paraId="0167E03F" w14:textId="091287F6" w:rsidR="009D3F20" w:rsidRDefault="009D3F20" w:rsidP="009D3F20">
      <w:pPr>
        <w:pStyle w:val="ListParagraph"/>
        <w:spacing w:after="0" w:line="240" w:lineRule="auto"/>
        <w:ind w:left="2520"/>
        <w:rPr>
          <w:rFonts w:ascii="Times New Roman" w:hAnsi="Times New Roman" w:cs="Times New Roman"/>
          <w:i/>
          <w:iCs/>
          <w:sz w:val="24"/>
          <w:szCs w:val="24"/>
        </w:rPr>
      </w:pPr>
    </w:p>
    <w:p w14:paraId="26F6AF41" w14:textId="14554536" w:rsidR="009D3F20" w:rsidRDefault="009D3F20" w:rsidP="009D3F2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Voluntary Manslaughter</w:t>
      </w:r>
      <w:r w:rsidR="00491C62">
        <w:rPr>
          <w:rFonts w:ascii="Times New Roman" w:hAnsi="Times New Roman" w:cs="Times New Roman"/>
          <w:sz w:val="24"/>
          <w:szCs w:val="24"/>
        </w:rPr>
        <w:t xml:space="preserve"> (Mitigation &amp; </w:t>
      </w:r>
      <w:r>
        <w:rPr>
          <w:rFonts w:ascii="Times New Roman" w:hAnsi="Times New Roman" w:cs="Times New Roman"/>
          <w:sz w:val="24"/>
          <w:szCs w:val="24"/>
        </w:rPr>
        <w:t>Provocation</w:t>
      </w:r>
      <w:r w:rsidR="00491C62">
        <w:rPr>
          <w:rFonts w:ascii="Times New Roman" w:hAnsi="Times New Roman" w:cs="Times New Roman"/>
          <w:sz w:val="24"/>
          <w:szCs w:val="24"/>
        </w:rPr>
        <w:t>)</w:t>
      </w:r>
    </w:p>
    <w:p w14:paraId="28CD2F16" w14:textId="56543B2A" w:rsidR="009D3F20" w:rsidRDefault="009D3F20" w:rsidP="009D3F2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462-4</w:t>
      </w:r>
      <w:r w:rsidR="00491C62">
        <w:rPr>
          <w:rFonts w:ascii="Times New Roman" w:hAnsi="Times New Roman" w:cs="Times New Roman"/>
          <w:sz w:val="24"/>
          <w:szCs w:val="24"/>
        </w:rPr>
        <w:t>68</w:t>
      </w:r>
    </w:p>
    <w:p w14:paraId="0AF38E6E" w14:textId="77777777" w:rsidR="009D3F20" w:rsidRDefault="009D3F20" w:rsidP="009D3F20">
      <w:pPr>
        <w:spacing w:after="0" w:line="240" w:lineRule="auto"/>
        <w:ind w:left="2160"/>
        <w:rPr>
          <w:rFonts w:ascii="Times New Roman" w:hAnsi="Times New Roman" w:cs="Times New Roman"/>
          <w:sz w:val="24"/>
          <w:szCs w:val="24"/>
        </w:rPr>
      </w:pPr>
    </w:p>
    <w:p w14:paraId="60796BD5" w14:textId="3418C6E1" w:rsidR="009D3F20"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Girouard v. State</w:t>
      </w:r>
      <w:r w:rsidRPr="009D3F20">
        <w:rPr>
          <w:rFonts w:ascii="Times New Roman" w:hAnsi="Times New Roman" w:cs="Times New Roman"/>
          <w:sz w:val="24"/>
          <w:szCs w:val="24"/>
        </w:rPr>
        <w:t xml:space="preserve"> (1991)</w:t>
      </w:r>
    </w:p>
    <w:p w14:paraId="35928739" w14:textId="0963E337" w:rsidR="009D3F20"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Maher v. People</w:t>
      </w:r>
      <w:r>
        <w:rPr>
          <w:rFonts w:ascii="Times New Roman" w:hAnsi="Times New Roman" w:cs="Times New Roman"/>
          <w:sz w:val="24"/>
          <w:szCs w:val="24"/>
        </w:rPr>
        <w:t xml:space="preserve"> (1862)</w:t>
      </w:r>
    </w:p>
    <w:p w14:paraId="581070B2" w14:textId="77777777" w:rsidR="00491C62" w:rsidRDefault="00491C62" w:rsidP="00491C62">
      <w:pPr>
        <w:pStyle w:val="ListParagraph"/>
        <w:spacing w:after="0" w:line="240" w:lineRule="auto"/>
        <w:ind w:left="2520"/>
        <w:rPr>
          <w:rFonts w:ascii="Times New Roman" w:hAnsi="Times New Roman" w:cs="Times New Roman"/>
          <w:sz w:val="24"/>
          <w:szCs w:val="24"/>
        </w:rPr>
      </w:pPr>
    </w:p>
    <w:p w14:paraId="6F233BC8" w14:textId="2638EBC9" w:rsidR="009D3F20" w:rsidRDefault="009D3F20" w:rsidP="009D3F2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Voluntary Manslaughter/MPC</w:t>
      </w:r>
    </w:p>
    <w:p w14:paraId="70BA4832" w14:textId="7DDB4DE7" w:rsidR="009D3F20" w:rsidRDefault="009D3F20" w:rsidP="009D3F2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Reading: </w:t>
      </w:r>
      <w:r w:rsidR="00BC6A50">
        <w:rPr>
          <w:rFonts w:ascii="Times New Roman" w:hAnsi="Times New Roman" w:cs="Times New Roman"/>
          <w:sz w:val="24"/>
          <w:szCs w:val="24"/>
        </w:rPr>
        <w:t xml:space="preserve">pp </w:t>
      </w:r>
      <w:r>
        <w:rPr>
          <w:rFonts w:ascii="Times New Roman" w:hAnsi="Times New Roman" w:cs="Times New Roman"/>
          <w:sz w:val="24"/>
          <w:szCs w:val="24"/>
        </w:rPr>
        <w:t>479-490</w:t>
      </w:r>
    </w:p>
    <w:p w14:paraId="1748BFAA" w14:textId="5CEDAD74" w:rsidR="009D3F20" w:rsidRDefault="009D3F20" w:rsidP="009D3F20">
      <w:pPr>
        <w:spacing w:after="0" w:line="240" w:lineRule="auto"/>
        <w:ind w:left="2160"/>
        <w:rPr>
          <w:rFonts w:ascii="Times New Roman" w:hAnsi="Times New Roman" w:cs="Times New Roman"/>
          <w:sz w:val="24"/>
          <w:szCs w:val="24"/>
        </w:rPr>
      </w:pPr>
    </w:p>
    <w:p w14:paraId="25242D09" w14:textId="1F4F16B1" w:rsidR="009D3F20" w:rsidRPr="009D3F20"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People v. Casassa</w:t>
      </w:r>
      <w:r>
        <w:rPr>
          <w:rFonts w:ascii="Times New Roman" w:hAnsi="Times New Roman" w:cs="Times New Roman"/>
          <w:sz w:val="24"/>
          <w:szCs w:val="24"/>
        </w:rPr>
        <w:t xml:space="preserve"> (1980)</w:t>
      </w:r>
    </w:p>
    <w:p w14:paraId="40138B24" w14:textId="6289D116" w:rsidR="009D3F20" w:rsidRPr="009D3F20" w:rsidRDefault="009D3F20" w:rsidP="009D3F20">
      <w:pPr>
        <w:pStyle w:val="ListParagraph"/>
        <w:spacing w:after="0" w:line="240" w:lineRule="auto"/>
        <w:ind w:left="1080"/>
        <w:rPr>
          <w:rFonts w:ascii="Times New Roman" w:hAnsi="Times New Roman" w:cs="Times New Roman"/>
          <w:sz w:val="24"/>
          <w:szCs w:val="24"/>
        </w:rPr>
      </w:pPr>
    </w:p>
    <w:p w14:paraId="3139BF4B" w14:textId="77777777" w:rsidR="00491C62" w:rsidRDefault="00491C62" w:rsidP="00491C6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Involuntary Manslaughter</w:t>
      </w:r>
    </w:p>
    <w:p w14:paraId="0F6C7ECF" w14:textId="1C67DF65" w:rsidR="00491C62" w:rsidRDefault="00491C62" w:rsidP="00491C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490-</w:t>
      </w:r>
      <w:r w:rsidR="00EB6FFC">
        <w:rPr>
          <w:rFonts w:ascii="Times New Roman" w:hAnsi="Times New Roman" w:cs="Times New Roman"/>
          <w:sz w:val="24"/>
          <w:szCs w:val="24"/>
        </w:rPr>
        <w:t>493</w:t>
      </w:r>
    </w:p>
    <w:p w14:paraId="50498784" w14:textId="77777777" w:rsidR="00491C62" w:rsidRDefault="00491C62" w:rsidP="00491C62">
      <w:pPr>
        <w:spacing w:after="0" w:line="240" w:lineRule="auto"/>
        <w:rPr>
          <w:rFonts w:ascii="Times New Roman" w:hAnsi="Times New Roman" w:cs="Times New Roman"/>
          <w:i/>
          <w:sz w:val="24"/>
          <w:szCs w:val="24"/>
        </w:rPr>
      </w:pPr>
    </w:p>
    <w:p w14:paraId="2FE0B543" w14:textId="4AD17FE2" w:rsidR="00491C62" w:rsidRDefault="00491C62" w:rsidP="00491C62">
      <w:pPr>
        <w:pStyle w:val="ListParagraph"/>
        <w:numPr>
          <w:ilvl w:val="2"/>
          <w:numId w:val="1"/>
        </w:numPr>
        <w:spacing w:after="0" w:line="240" w:lineRule="auto"/>
        <w:rPr>
          <w:rFonts w:ascii="Times New Roman" w:hAnsi="Times New Roman" w:cs="Times New Roman"/>
          <w:sz w:val="24"/>
          <w:szCs w:val="24"/>
        </w:rPr>
      </w:pPr>
      <w:r w:rsidRPr="00701320">
        <w:rPr>
          <w:rFonts w:ascii="Times New Roman" w:hAnsi="Times New Roman" w:cs="Times New Roman"/>
          <w:i/>
          <w:iCs/>
          <w:sz w:val="24"/>
          <w:szCs w:val="24"/>
        </w:rPr>
        <w:t>Commonwealth v. Welansky</w:t>
      </w:r>
      <w:r w:rsidRPr="00701320">
        <w:rPr>
          <w:rFonts w:ascii="Times New Roman" w:hAnsi="Times New Roman" w:cs="Times New Roman"/>
          <w:sz w:val="24"/>
          <w:szCs w:val="24"/>
        </w:rPr>
        <w:t xml:space="preserve"> (1944)</w:t>
      </w:r>
    </w:p>
    <w:p w14:paraId="61ADC86E" w14:textId="77777777" w:rsidR="007A0AC0" w:rsidRDefault="007A0AC0" w:rsidP="007A0AC0">
      <w:pPr>
        <w:spacing w:after="0" w:line="240" w:lineRule="auto"/>
        <w:ind w:firstLine="720"/>
        <w:rPr>
          <w:rFonts w:ascii="Times New Roman" w:hAnsi="Times New Roman" w:cs="Times New Roman"/>
          <w:sz w:val="24"/>
          <w:szCs w:val="24"/>
          <w:u w:val="single"/>
        </w:rPr>
      </w:pPr>
    </w:p>
    <w:p w14:paraId="0A4B5C71" w14:textId="17468E49" w:rsidR="007A0AC0" w:rsidRDefault="007A0AC0" w:rsidP="00C50B01">
      <w:pPr>
        <w:spacing w:after="0" w:line="240" w:lineRule="auto"/>
        <w:rPr>
          <w:rFonts w:ascii="Times New Roman" w:hAnsi="Times New Roman" w:cs="Times New Roman"/>
          <w:sz w:val="24"/>
          <w:szCs w:val="24"/>
          <w:u w:val="single"/>
        </w:rPr>
      </w:pPr>
    </w:p>
    <w:p w14:paraId="15D0BEFA" w14:textId="7E6B4DFE" w:rsidR="00491C62" w:rsidRDefault="003B0705" w:rsidP="00491C6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of March 1</w:t>
      </w:r>
    </w:p>
    <w:p w14:paraId="20A54486" w14:textId="7BF74F9A" w:rsidR="00491C62" w:rsidRDefault="00491C62" w:rsidP="00491C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9B5C7BF" w14:textId="37963BC3" w:rsidR="00491C62" w:rsidRDefault="00491C62" w:rsidP="00491C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TOPIC: Ch. 5, Homicide (cont’d)</w:t>
      </w:r>
    </w:p>
    <w:p w14:paraId="197F76E4" w14:textId="77777777" w:rsidR="00491C62" w:rsidRPr="00491C62" w:rsidRDefault="00491C62" w:rsidP="00491C62">
      <w:pPr>
        <w:spacing w:after="0" w:line="240" w:lineRule="auto"/>
        <w:rPr>
          <w:rFonts w:ascii="Times New Roman" w:hAnsi="Times New Roman" w:cs="Times New Roman"/>
          <w:sz w:val="24"/>
          <w:szCs w:val="24"/>
        </w:rPr>
      </w:pPr>
    </w:p>
    <w:p w14:paraId="6FCC6D5A" w14:textId="4A00D481" w:rsidR="00491C62" w:rsidRDefault="00491C62" w:rsidP="00491C6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Involuntary Manslaughter (cont’d)</w:t>
      </w:r>
    </w:p>
    <w:p w14:paraId="1CE5443D" w14:textId="7B58671B" w:rsidR="00491C62" w:rsidRDefault="00491C62" w:rsidP="00491C6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496-502</w:t>
      </w:r>
    </w:p>
    <w:p w14:paraId="09786FD2" w14:textId="77777777" w:rsidR="00491C62" w:rsidRPr="00491C62" w:rsidRDefault="00491C62" w:rsidP="00491C62">
      <w:pPr>
        <w:spacing w:after="0" w:line="240" w:lineRule="auto"/>
        <w:ind w:left="2160"/>
        <w:rPr>
          <w:rFonts w:ascii="Times New Roman" w:hAnsi="Times New Roman" w:cs="Times New Roman"/>
          <w:sz w:val="24"/>
          <w:szCs w:val="24"/>
        </w:rPr>
      </w:pPr>
    </w:p>
    <w:p w14:paraId="108C1A52" w14:textId="77777777" w:rsidR="00491C62" w:rsidRDefault="00491C62" w:rsidP="00491C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People v. Hall </w:t>
      </w:r>
      <w:r>
        <w:rPr>
          <w:rFonts w:ascii="Times New Roman" w:hAnsi="Times New Roman" w:cs="Times New Roman"/>
          <w:sz w:val="24"/>
          <w:szCs w:val="24"/>
        </w:rPr>
        <w:t xml:space="preserve"> (2000)</w:t>
      </w:r>
    </w:p>
    <w:p w14:paraId="69DA82BE" w14:textId="77777777" w:rsidR="00491C62" w:rsidRPr="00701320" w:rsidRDefault="00491C62" w:rsidP="00491C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State v. Williams (</w:t>
      </w:r>
      <w:r>
        <w:rPr>
          <w:rFonts w:ascii="Times New Roman" w:hAnsi="Times New Roman" w:cs="Times New Roman"/>
          <w:sz w:val="24"/>
          <w:szCs w:val="24"/>
        </w:rPr>
        <w:t>1971)</w:t>
      </w:r>
    </w:p>
    <w:p w14:paraId="0DBAA8D7" w14:textId="77777777" w:rsidR="00491C62" w:rsidRDefault="00491C62" w:rsidP="00491C62">
      <w:pPr>
        <w:spacing w:after="0" w:line="240" w:lineRule="auto"/>
        <w:rPr>
          <w:rFonts w:ascii="Times New Roman" w:hAnsi="Times New Roman" w:cs="Times New Roman"/>
          <w:sz w:val="24"/>
          <w:szCs w:val="24"/>
          <w:u w:val="single"/>
        </w:rPr>
      </w:pPr>
    </w:p>
    <w:p w14:paraId="16184C86" w14:textId="77777777" w:rsidR="00EB6FFC" w:rsidRDefault="00EB6FFC" w:rsidP="00EB6FF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Unintentional Murder</w:t>
      </w:r>
    </w:p>
    <w:p w14:paraId="3D3C6D26" w14:textId="59B5C421" w:rsidR="00EB6FFC" w:rsidRDefault="00EB6FFC" w:rsidP="00EB6FF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Reading: pp 509-51</w:t>
      </w:r>
      <w:r w:rsidR="00587ABC">
        <w:rPr>
          <w:rFonts w:ascii="Times New Roman" w:hAnsi="Times New Roman" w:cs="Times New Roman"/>
          <w:sz w:val="24"/>
          <w:szCs w:val="24"/>
        </w:rPr>
        <w:t>2</w:t>
      </w:r>
      <w:r>
        <w:rPr>
          <w:rFonts w:ascii="Times New Roman" w:hAnsi="Times New Roman" w:cs="Times New Roman"/>
          <w:sz w:val="24"/>
          <w:szCs w:val="24"/>
        </w:rPr>
        <w:t>: 51</w:t>
      </w:r>
      <w:r w:rsidR="00587ABC">
        <w:rPr>
          <w:rFonts w:ascii="Times New Roman" w:hAnsi="Times New Roman" w:cs="Times New Roman"/>
          <w:sz w:val="24"/>
          <w:szCs w:val="24"/>
        </w:rPr>
        <w:t>3</w:t>
      </w:r>
      <w:r>
        <w:rPr>
          <w:rFonts w:ascii="Times New Roman" w:hAnsi="Times New Roman" w:cs="Times New Roman"/>
          <w:sz w:val="24"/>
          <w:szCs w:val="24"/>
        </w:rPr>
        <w:t>-51</w:t>
      </w:r>
      <w:r w:rsidR="00587ABC">
        <w:rPr>
          <w:rFonts w:ascii="Times New Roman" w:hAnsi="Times New Roman" w:cs="Times New Roman"/>
          <w:sz w:val="24"/>
          <w:szCs w:val="24"/>
        </w:rPr>
        <w:t>4</w:t>
      </w:r>
    </w:p>
    <w:p w14:paraId="523414AF" w14:textId="77777777" w:rsidR="00EB6FFC" w:rsidRDefault="00EB6FFC" w:rsidP="00EB6FFC">
      <w:pPr>
        <w:spacing w:after="0" w:line="240" w:lineRule="auto"/>
        <w:ind w:left="1440" w:firstLine="720"/>
        <w:rPr>
          <w:rFonts w:ascii="Times New Roman" w:hAnsi="Times New Roman" w:cs="Times New Roman"/>
          <w:sz w:val="24"/>
          <w:szCs w:val="24"/>
        </w:rPr>
      </w:pPr>
    </w:p>
    <w:p w14:paraId="330A5B29" w14:textId="2D320560" w:rsidR="00EB6FFC" w:rsidRDefault="00EB6FFC" w:rsidP="00EB6FFC">
      <w:pPr>
        <w:pStyle w:val="ListParagraph"/>
        <w:numPr>
          <w:ilvl w:val="2"/>
          <w:numId w:val="1"/>
        </w:numPr>
        <w:spacing w:after="0" w:line="240" w:lineRule="auto"/>
        <w:rPr>
          <w:rFonts w:ascii="Times New Roman" w:hAnsi="Times New Roman" w:cs="Times New Roman"/>
          <w:sz w:val="24"/>
          <w:szCs w:val="24"/>
        </w:rPr>
      </w:pPr>
      <w:r w:rsidRPr="00701320">
        <w:rPr>
          <w:rFonts w:ascii="Times New Roman" w:hAnsi="Times New Roman" w:cs="Times New Roman"/>
          <w:i/>
          <w:iCs/>
          <w:sz w:val="24"/>
          <w:szCs w:val="24"/>
        </w:rPr>
        <w:t>Commonwealth v. Malone</w:t>
      </w:r>
      <w:r>
        <w:rPr>
          <w:rFonts w:ascii="Times New Roman" w:hAnsi="Times New Roman" w:cs="Times New Roman"/>
          <w:sz w:val="24"/>
          <w:szCs w:val="24"/>
        </w:rPr>
        <w:t xml:space="preserve"> (1946)</w:t>
      </w:r>
    </w:p>
    <w:p w14:paraId="7304F01D" w14:textId="385270D8" w:rsidR="00587ABC" w:rsidRDefault="00587ABC" w:rsidP="00EB6FF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U.S. v. Fleming </w:t>
      </w:r>
      <w:r>
        <w:rPr>
          <w:rFonts w:ascii="Times New Roman" w:hAnsi="Times New Roman" w:cs="Times New Roman"/>
          <w:sz w:val="24"/>
          <w:szCs w:val="24"/>
        </w:rPr>
        <w:t xml:space="preserve"> (1984)</w:t>
      </w:r>
    </w:p>
    <w:p w14:paraId="2F5808B7" w14:textId="77777777" w:rsidR="00EB6FFC" w:rsidRDefault="00EB6FFC" w:rsidP="00EB6FFC">
      <w:pPr>
        <w:spacing w:after="0" w:line="240" w:lineRule="auto"/>
        <w:ind w:left="2160"/>
        <w:rPr>
          <w:rFonts w:ascii="Times New Roman" w:hAnsi="Times New Roman" w:cs="Times New Roman"/>
          <w:sz w:val="24"/>
          <w:szCs w:val="24"/>
        </w:rPr>
      </w:pPr>
    </w:p>
    <w:p w14:paraId="5F531FA2" w14:textId="77777777" w:rsidR="00EB6FFC" w:rsidRDefault="00EB6FFC" w:rsidP="00EB6FF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Felony Murder</w:t>
      </w:r>
    </w:p>
    <w:p w14:paraId="12B178DF" w14:textId="0DB69544" w:rsidR="007A5854" w:rsidRDefault="00EB6FFC" w:rsidP="00BC6A5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5</w:t>
      </w:r>
      <w:r w:rsidR="00587ABC">
        <w:rPr>
          <w:rFonts w:ascii="Times New Roman" w:hAnsi="Times New Roman" w:cs="Times New Roman"/>
          <w:sz w:val="24"/>
          <w:szCs w:val="24"/>
        </w:rPr>
        <w:t>17</w:t>
      </w:r>
      <w:r w:rsidR="00BC6A50">
        <w:rPr>
          <w:rFonts w:ascii="Times New Roman" w:hAnsi="Times New Roman" w:cs="Times New Roman"/>
          <w:sz w:val="24"/>
          <w:szCs w:val="24"/>
        </w:rPr>
        <w:t>–</w:t>
      </w:r>
      <w:r w:rsidR="00587ABC">
        <w:rPr>
          <w:rFonts w:ascii="Times New Roman" w:hAnsi="Times New Roman" w:cs="Times New Roman"/>
          <w:sz w:val="24"/>
          <w:szCs w:val="24"/>
        </w:rPr>
        <w:t xml:space="preserve">520; 530-531; 533-535; </w:t>
      </w:r>
      <w:r>
        <w:rPr>
          <w:rFonts w:ascii="Times New Roman" w:hAnsi="Times New Roman" w:cs="Times New Roman"/>
          <w:sz w:val="24"/>
          <w:szCs w:val="24"/>
        </w:rPr>
        <w:t>542-</w:t>
      </w:r>
      <w:r w:rsidR="007A5854">
        <w:rPr>
          <w:rFonts w:ascii="Times New Roman" w:hAnsi="Times New Roman" w:cs="Times New Roman"/>
          <w:sz w:val="24"/>
          <w:szCs w:val="24"/>
        </w:rPr>
        <w:t>544; 546- 548-</w:t>
      </w:r>
      <w:r>
        <w:rPr>
          <w:rFonts w:ascii="Times New Roman" w:hAnsi="Times New Roman" w:cs="Times New Roman"/>
          <w:sz w:val="24"/>
          <w:szCs w:val="24"/>
        </w:rPr>
        <w:t>552</w:t>
      </w:r>
    </w:p>
    <w:p w14:paraId="529B62B0" w14:textId="50EADD16" w:rsidR="00EB6FFC" w:rsidRDefault="00587ABC" w:rsidP="00587ABC">
      <w:pPr>
        <w:pStyle w:val="ListParagraph"/>
        <w:numPr>
          <w:ilvl w:val="2"/>
          <w:numId w:val="1"/>
        </w:numPr>
        <w:spacing w:after="0" w:line="240" w:lineRule="auto"/>
        <w:rPr>
          <w:rFonts w:ascii="Times New Roman" w:hAnsi="Times New Roman" w:cs="Times New Roman"/>
          <w:sz w:val="24"/>
          <w:szCs w:val="24"/>
        </w:rPr>
      </w:pPr>
      <w:r w:rsidRPr="00587ABC">
        <w:rPr>
          <w:rFonts w:ascii="Times New Roman" w:hAnsi="Times New Roman" w:cs="Times New Roman"/>
          <w:i/>
          <w:iCs/>
          <w:sz w:val="24"/>
          <w:szCs w:val="24"/>
        </w:rPr>
        <w:t>Regina v. Serne</w:t>
      </w:r>
      <w:r>
        <w:rPr>
          <w:rFonts w:ascii="Times New Roman" w:hAnsi="Times New Roman" w:cs="Times New Roman"/>
          <w:sz w:val="24"/>
          <w:szCs w:val="24"/>
        </w:rPr>
        <w:t xml:space="preserve"> (1887)</w:t>
      </w:r>
    </w:p>
    <w:p w14:paraId="5D306E28" w14:textId="45DF8595" w:rsidR="00587ABC" w:rsidRDefault="00587ABC" w:rsidP="00587A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People v. Phillips </w:t>
      </w:r>
      <w:r w:rsidRPr="00587ABC">
        <w:rPr>
          <w:rFonts w:ascii="Times New Roman" w:hAnsi="Times New Roman" w:cs="Times New Roman"/>
          <w:sz w:val="24"/>
          <w:szCs w:val="24"/>
        </w:rPr>
        <w:t>(1966)</w:t>
      </w:r>
    </w:p>
    <w:p w14:paraId="2B146EB6" w14:textId="1731A7B8" w:rsidR="00587ABC" w:rsidRPr="00587ABC" w:rsidRDefault="00587ABC" w:rsidP="00587A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Hines v. State </w:t>
      </w:r>
      <w:r>
        <w:rPr>
          <w:rFonts w:ascii="Times New Roman" w:hAnsi="Times New Roman" w:cs="Times New Roman"/>
          <w:sz w:val="24"/>
          <w:szCs w:val="24"/>
        </w:rPr>
        <w:t xml:space="preserve"> (2003)</w:t>
      </w:r>
    </w:p>
    <w:p w14:paraId="2E25CB76" w14:textId="77777777" w:rsidR="00EB6FFC" w:rsidRDefault="00EB6FFC" w:rsidP="00EB6FFC">
      <w:pPr>
        <w:pStyle w:val="ListParagraph"/>
        <w:numPr>
          <w:ilvl w:val="2"/>
          <w:numId w:val="1"/>
        </w:numPr>
        <w:spacing w:after="0" w:line="240" w:lineRule="auto"/>
        <w:rPr>
          <w:rFonts w:ascii="Times New Roman" w:hAnsi="Times New Roman" w:cs="Times New Roman"/>
          <w:sz w:val="24"/>
          <w:szCs w:val="24"/>
        </w:rPr>
      </w:pPr>
      <w:r w:rsidRPr="00701320">
        <w:rPr>
          <w:rFonts w:ascii="Times New Roman" w:hAnsi="Times New Roman" w:cs="Times New Roman"/>
          <w:i/>
          <w:iCs/>
          <w:sz w:val="24"/>
          <w:szCs w:val="24"/>
        </w:rPr>
        <w:t>People v. Chun</w:t>
      </w:r>
      <w:r>
        <w:rPr>
          <w:rFonts w:ascii="Times New Roman" w:hAnsi="Times New Roman" w:cs="Times New Roman"/>
          <w:sz w:val="24"/>
          <w:szCs w:val="24"/>
        </w:rPr>
        <w:t xml:space="preserve"> (2009)</w:t>
      </w:r>
    </w:p>
    <w:p w14:paraId="237583E1" w14:textId="2261684D" w:rsidR="00666918" w:rsidRPr="00BC6A50" w:rsidRDefault="00EB6FFC" w:rsidP="00C50B01">
      <w:pPr>
        <w:pStyle w:val="ListParagraph"/>
        <w:numPr>
          <w:ilvl w:val="2"/>
          <w:numId w:val="1"/>
        </w:numPr>
        <w:spacing w:after="0" w:line="240" w:lineRule="auto"/>
        <w:rPr>
          <w:rFonts w:ascii="Times New Roman" w:hAnsi="Times New Roman" w:cs="Times New Roman"/>
          <w:sz w:val="24"/>
          <w:szCs w:val="24"/>
        </w:rPr>
      </w:pPr>
      <w:r w:rsidRPr="00701320">
        <w:rPr>
          <w:rFonts w:ascii="Times New Roman" w:hAnsi="Times New Roman" w:cs="Times New Roman"/>
          <w:i/>
          <w:iCs/>
          <w:sz w:val="24"/>
          <w:szCs w:val="24"/>
        </w:rPr>
        <w:t>State v. Canola</w:t>
      </w:r>
      <w:r>
        <w:rPr>
          <w:rFonts w:ascii="Times New Roman" w:hAnsi="Times New Roman" w:cs="Times New Roman"/>
          <w:sz w:val="24"/>
          <w:szCs w:val="24"/>
        </w:rPr>
        <w:t xml:space="preserve"> (1977)</w:t>
      </w:r>
    </w:p>
    <w:p w14:paraId="5A8122EE" w14:textId="463DC522" w:rsidR="00C50B01" w:rsidRPr="00460793" w:rsidRDefault="009F6D4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6C4370">
        <w:rPr>
          <w:rFonts w:ascii="Times New Roman" w:hAnsi="Times New Roman" w:cs="Times New Roman"/>
          <w:sz w:val="24"/>
          <w:szCs w:val="24"/>
          <w:u w:val="single"/>
        </w:rPr>
        <w:t>March 8</w:t>
      </w:r>
    </w:p>
    <w:p w14:paraId="5D057981" w14:textId="77777777" w:rsidR="009C7444" w:rsidRPr="009C7444" w:rsidRDefault="009C7444" w:rsidP="00C50B01">
      <w:pPr>
        <w:spacing w:after="0" w:line="240" w:lineRule="auto"/>
        <w:rPr>
          <w:rFonts w:ascii="Times New Roman" w:hAnsi="Times New Roman" w:cs="Times New Roman"/>
          <w:sz w:val="24"/>
          <w:szCs w:val="24"/>
          <w:u w:val="single"/>
        </w:rPr>
      </w:pPr>
    </w:p>
    <w:p w14:paraId="41DA6C58" w14:textId="7EBD812E" w:rsidR="00701320" w:rsidRDefault="00180A21"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A2511">
        <w:rPr>
          <w:rFonts w:ascii="Times New Roman" w:hAnsi="Times New Roman" w:cs="Times New Roman"/>
          <w:b/>
          <w:sz w:val="24"/>
          <w:szCs w:val="24"/>
        </w:rPr>
        <w:t>TOPIC</w:t>
      </w:r>
      <w:r>
        <w:rPr>
          <w:rFonts w:ascii="Times New Roman" w:hAnsi="Times New Roman" w:cs="Times New Roman"/>
          <w:sz w:val="24"/>
          <w:szCs w:val="24"/>
        </w:rPr>
        <w:t xml:space="preserve">: </w:t>
      </w:r>
      <w:r w:rsidR="00701320">
        <w:rPr>
          <w:rFonts w:ascii="Times New Roman" w:hAnsi="Times New Roman" w:cs="Times New Roman"/>
          <w:sz w:val="24"/>
          <w:szCs w:val="24"/>
        </w:rPr>
        <w:t xml:space="preserve"> </w:t>
      </w:r>
      <w:r w:rsidR="007A5854">
        <w:rPr>
          <w:rFonts w:ascii="Times New Roman" w:hAnsi="Times New Roman" w:cs="Times New Roman"/>
          <w:sz w:val="24"/>
          <w:szCs w:val="24"/>
        </w:rPr>
        <w:t xml:space="preserve">Ch. 5, </w:t>
      </w:r>
      <w:r w:rsidR="00701320">
        <w:rPr>
          <w:rFonts w:ascii="Times New Roman" w:hAnsi="Times New Roman" w:cs="Times New Roman"/>
          <w:sz w:val="24"/>
          <w:szCs w:val="24"/>
        </w:rPr>
        <w:t>Homicide (cont’d)</w:t>
      </w:r>
    </w:p>
    <w:p w14:paraId="4711B759" w14:textId="41C2FCC2" w:rsidR="007A5854" w:rsidRDefault="007A5854"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73699B0" w14:textId="443577E6" w:rsidR="007A5854" w:rsidRDefault="007A5854"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Death Penalty</w:t>
      </w:r>
    </w:p>
    <w:p w14:paraId="755FBAC1" w14:textId="0CA34BD8" w:rsidR="007A5854" w:rsidRDefault="007A5854"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552-565; 567-573</w:t>
      </w:r>
    </w:p>
    <w:p w14:paraId="2894E4C4" w14:textId="7318EA0C" w:rsidR="007A5854" w:rsidRDefault="007A5854" w:rsidP="007A0AC0">
      <w:pPr>
        <w:spacing w:after="0" w:line="240" w:lineRule="auto"/>
        <w:rPr>
          <w:rFonts w:ascii="Times New Roman" w:hAnsi="Times New Roman" w:cs="Times New Roman"/>
          <w:sz w:val="24"/>
          <w:szCs w:val="24"/>
        </w:rPr>
      </w:pPr>
    </w:p>
    <w:p w14:paraId="1DD7CD11" w14:textId="6FA149C0" w:rsidR="007A5854" w:rsidRDefault="007A5854" w:rsidP="007A5854">
      <w:pPr>
        <w:pStyle w:val="ListParagraph"/>
        <w:numPr>
          <w:ilvl w:val="2"/>
          <w:numId w:val="1"/>
        </w:numPr>
        <w:spacing w:after="0" w:line="240" w:lineRule="auto"/>
        <w:rPr>
          <w:rFonts w:ascii="Times New Roman" w:hAnsi="Times New Roman" w:cs="Times New Roman"/>
          <w:sz w:val="24"/>
          <w:szCs w:val="24"/>
        </w:rPr>
      </w:pPr>
      <w:r w:rsidRPr="007A5854">
        <w:rPr>
          <w:rFonts w:ascii="Times New Roman" w:hAnsi="Times New Roman" w:cs="Times New Roman"/>
          <w:i/>
          <w:iCs/>
          <w:sz w:val="24"/>
          <w:szCs w:val="24"/>
        </w:rPr>
        <w:t>Gregg v. Georgia</w:t>
      </w:r>
      <w:r>
        <w:rPr>
          <w:rFonts w:ascii="Times New Roman" w:hAnsi="Times New Roman" w:cs="Times New Roman"/>
          <w:sz w:val="24"/>
          <w:szCs w:val="24"/>
        </w:rPr>
        <w:t xml:space="preserve"> (1976)</w:t>
      </w:r>
    </w:p>
    <w:p w14:paraId="19973201" w14:textId="3BA4862D" w:rsidR="007A5854" w:rsidRDefault="007A5854" w:rsidP="007A585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Atkins v. Virginia </w:t>
      </w:r>
      <w:r w:rsidRPr="007A5854">
        <w:rPr>
          <w:rFonts w:ascii="Times New Roman" w:hAnsi="Times New Roman" w:cs="Times New Roman"/>
          <w:sz w:val="24"/>
          <w:szCs w:val="24"/>
        </w:rPr>
        <w:t>(2002)</w:t>
      </w:r>
    </w:p>
    <w:p w14:paraId="31BC4ECE" w14:textId="2E917C54" w:rsidR="007A5854" w:rsidRPr="007A5854" w:rsidRDefault="007A5854" w:rsidP="007A585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McCleskey v. Kemp </w:t>
      </w:r>
      <w:r w:rsidRPr="007A5854">
        <w:rPr>
          <w:rFonts w:ascii="Times New Roman" w:hAnsi="Times New Roman" w:cs="Times New Roman"/>
          <w:sz w:val="24"/>
          <w:szCs w:val="24"/>
        </w:rPr>
        <w:t>(1987)</w:t>
      </w:r>
    </w:p>
    <w:p w14:paraId="4FB53AD4" w14:textId="77777777" w:rsidR="007A5854" w:rsidRDefault="007A5854" w:rsidP="007A585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69EAFA7" w14:textId="2B3E608D" w:rsidR="007A5854" w:rsidRDefault="007A5854" w:rsidP="007A5854">
      <w:pPr>
        <w:spacing w:after="0" w:line="240" w:lineRule="auto"/>
        <w:ind w:firstLine="720"/>
        <w:rPr>
          <w:rFonts w:ascii="Times New Roman" w:hAnsi="Times New Roman" w:cs="Times New Roman"/>
          <w:sz w:val="24"/>
          <w:szCs w:val="24"/>
        </w:rPr>
      </w:pPr>
      <w:r w:rsidRPr="00264198">
        <w:rPr>
          <w:rFonts w:ascii="Times New Roman" w:hAnsi="Times New Roman" w:cs="Times New Roman"/>
          <w:b/>
          <w:sz w:val="24"/>
          <w:szCs w:val="24"/>
        </w:rPr>
        <w:t>TOPIC</w:t>
      </w:r>
      <w:r>
        <w:rPr>
          <w:rFonts w:ascii="Times New Roman" w:hAnsi="Times New Roman" w:cs="Times New Roman"/>
          <w:sz w:val="24"/>
          <w:szCs w:val="24"/>
        </w:rPr>
        <w:t>: Ch. 6</w:t>
      </w:r>
      <w:r w:rsidR="00F51D63">
        <w:rPr>
          <w:rFonts w:ascii="Times New Roman" w:hAnsi="Times New Roman" w:cs="Times New Roman"/>
          <w:sz w:val="24"/>
          <w:szCs w:val="24"/>
        </w:rPr>
        <w:t>,</w:t>
      </w:r>
      <w:r>
        <w:rPr>
          <w:rFonts w:ascii="Times New Roman" w:hAnsi="Times New Roman" w:cs="Times New Roman"/>
          <w:sz w:val="24"/>
          <w:szCs w:val="24"/>
        </w:rPr>
        <w:t xml:space="preserve"> Significance of Resulting Harm</w:t>
      </w:r>
    </w:p>
    <w:p w14:paraId="40C5954D" w14:textId="77777777" w:rsidR="007A5854" w:rsidRDefault="007A5854" w:rsidP="007A5854">
      <w:pPr>
        <w:spacing w:after="0" w:line="240" w:lineRule="auto"/>
        <w:ind w:firstLine="720"/>
        <w:rPr>
          <w:rFonts w:ascii="Times New Roman" w:hAnsi="Times New Roman" w:cs="Times New Roman"/>
          <w:sz w:val="24"/>
          <w:szCs w:val="24"/>
        </w:rPr>
      </w:pPr>
    </w:p>
    <w:p w14:paraId="76FD79B8" w14:textId="77777777" w:rsidR="007A5854" w:rsidRDefault="007A5854" w:rsidP="007A58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Causation</w:t>
      </w:r>
    </w:p>
    <w:p w14:paraId="7533845F" w14:textId="6DA05018" w:rsidR="007A5854" w:rsidRDefault="007A5854" w:rsidP="007A58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pp 603-607; 610-614</w:t>
      </w:r>
    </w:p>
    <w:p w14:paraId="546A2C84" w14:textId="77777777" w:rsidR="007A5854" w:rsidRDefault="007A5854" w:rsidP="007A5854">
      <w:pPr>
        <w:spacing w:after="0" w:line="240" w:lineRule="auto"/>
        <w:ind w:firstLine="720"/>
        <w:rPr>
          <w:rFonts w:ascii="Times New Roman" w:hAnsi="Times New Roman" w:cs="Times New Roman"/>
          <w:sz w:val="24"/>
          <w:szCs w:val="24"/>
        </w:rPr>
      </w:pPr>
    </w:p>
    <w:p w14:paraId="083AB579" w14:textId="77777777" w:rsidR="007A5854" w:rsidRPr="00A8260B" w:rsidRDefault="007A5854" w:rsidP="007A5854">
      <w:pPr>
        <w:pStyle w:val="ListParagraph"/>
        <w:numPr>
          <w:ilvl w:val="2"/>
          <w:numId w:val="1"/>
        </w:numPr>
        <w:spacing w:after="0" w:line="240" w:lineRule="auto"/>
        <w:rPr>
          <w:rFonts w:ascii="Times New Roman" w:hAnsi="Times New Roman" w:cs="Times New Roman"/>
          <w:sz w:val="24"/>
          <w:szCs w:val="24"/>
        </w:rPr>
      </w:pPr>
      <w:r w:rsidRPr="00A8260B">
        <w:rPr>
          <w:rFonts w:ascii="Times New Roman" w:hAnsi="Times New Roman" w:cs="Times New Roman"/>
          <w:i/>
          <w:iCs/>
          <w:sz w:val="24"/>
          <w:szCs w:val="24"/>
        </w:rPr>
        <w:t>People v. Acosta</w:t>
      </w:r>
      <w:r w:rsidRPr="00A8260B">
        <w:rPr>
          <w:rFonts w:ascii="Times New Roman" w:hAnsi="Times New Roman" w:cs="Times New Roman"/>
          <w:sz w:val="24"/>
          <w:szCs w:val="24"/>
        </w:rPr>
        <w:t xml:space="preserve"> (1991)</w:t>
      </w:r>
    </w:p>
    <w:p w14:paraId="4F509D8D" w14:textId="77777777" w:rsidR="007A5854" w:rsidRPr="00A8260B" w:rsidRDefault="007A5854" w:rsidP="007A5854">
      <w:pPr>
        <w:pStyle w:val="ListParagraph"/>
        <w:numPr>
          <w:ilvl w:val="2"/>
          <w:numId w:val="1"/>
        </w:numPr>
        <w:spacing w:after="0" w:line="240" w:lineRule="auto"/>
        <w:rPr>
          <w:rFonts w:ascii="Times New Roman" w:hAnsi="Times New Roman" w:cs="Times New Roman"/>
          <w:sz w:val="24"/>
          <w:szCs w:val="24"/>
        </w:rPr>
      </w:pPr>
      <w:r w:rsidRPr="00A8260B">
        <w:rPr>
          <w:rFonts w:ascii="Times New Roman" w:hAnsi="Times New Roman" w:cs="Times New Roman"/>
          <w:i/>
          <w:iCs/>
          <w:sz w:val="24"/>
          <w:szCs w:val="24"/>
        </w:rPr>
        <w:t>People v. Arzon</w:t>
      </w:r>
      <w:r w:rsidRPr="00A8260B">
        <w:rPr>
          <w:rFonts w:ascii="Times New Roman" w:hAnsi="Times New Roman" w:cs="Times New Roman"/>
          <w:sz w:val="24"/>
          <w:szCs w:val="24"/>
        </w:rPr>
        <w:t xml:space="preserve"> (1978)</w:t>
      </w:r>
    </w:p>
    <w:p w14:paraId="45F7DF7D" w14:textId="1E5B6C19" w:rsidR="00701320" w:rsidRDefault="00701320" w:rsidP="00C50B01">
      <w:pPr>
        <w:spacing w:after="0" w:line="240" w:lineRule="auto"/>
        <w:rPr>
          <w:rFonts w:ascii="Times New Roman" w:hAnsi="Times New Roman" w:cs="Times New Roman"/>
          <w:color w:val="FF0000"/>
          <w:sz w:val="24"/>
          <w:szCs w:val="24"/>
        </w:rPr>
      </w:pPr>
    </w:p>
    <w:p w14:paraId="344EBCCC" w14:textId="62F68F6E" w:rsidR="007A5854" w:rsidRDefault="007A5854" w:rsidP="007A585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Intervention</w:t>
      </w:r>
    </w:p>
    <w:p w14:paraId="27E9517E" w14:textId="5E84496E" w:rsidR="007A5854" w:rsidRDefault="00802D43" w:rsidP="007A585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619-623</w:t>
      </w:r>
    </w:p>
    <w:p w14:paraId="6F595086" w14:textId="77777777" w:rsidR="007A5854" w:rsidRDefault="007A5854" w:rsidP="007A5854">
      <w:pPr>
        <w:spacing w:after="0" w:line="240" w:lineRule="auto"/>
        <w:rPr>
          <w:rFonts w:ascii="Times New Roman" w:hAnsi="Times New Roman" w:cs="Times New Roman"/>
          <w:sz w:val="24"/>
          <w:szCs w:val="24"/>
        </w:rPr>
      </w:pPr>
    </w:p>
    <w:p w14:paraId="3F104CA6" w14:textId="52D020E0" w:rsidR="007A5854" w:rsidRPr="00802D43" w:rsidRDefault="007A5854" w:rsidP="00802D43">
      <w:pPr>
        <w:pStyle w:val="ListParagraph"/>
        <w:numPr>
          <w:ilvl w:val="2"/>
          <w:numId w:val="1"/>
        </w:numPr>
        <w:spacing w:after="0" w:line="240" w:lineRule="auto"/>
        <w:rPr>
          <w:rFonts w:ascii="Times New Roman" w:hAnsi="Times New Roman" w:cs="Times New Roman"/>
          <w:sz w:val="24"/>
          <w:szCs w:val="24"/>
        </w:rPr>
      </w:pPr>
      <w:r w:rsidRPr="00A8260B">
        <w:rPr>
          <w:rFonts w:ascii="Times New Roman" w:hAnsi="Times New Roman" w:cs="Times New Roman"/>
          <w:i/>
          <w:iCs/>
          <w:sz w:val="24"/>
          <w:szCs w:val="24"/>
        </w:rPr>
        <w:t>People v. Campbell</w:t>
      </w:r>
      <w:r>
        <w:rPr>
          <w:rFonts w:ascii="Times New Roman" w:hAnsi="Times New Roman" w:cs="Times New Roman"/>
          <w:sz w:val="24"/>
          <w:szCs w:val="24"/>
        </w:rPr>
        <w:t xml:space="preserve"> (1983)</w:t>
      </w:r>
    </w:p>
    <w:p w14:paraId="135F32FD" w14:textId="0C61C0F0" w:rsidR="007A5854" w:rsidRDefault="00802D43" w:rsidP="00802D43">
      <w:pPr>
        <w:pStyle w:val="ListParagraph"/>
        <w:numPr>
          <w:ilvl w:val="2"/>
          <w:numId w:val="1"/>
        </w:numPr>
        <w:spacing w:after="0" w:line="240" w:lineRule="auto"/>
        <w:rPr>
          <w:rFonts w:ascii="Times New Roman" w:hAnsi="Times New Roman" w:cs="Times New Roman"/>
          <w:sz w:val="24"/>
          <w:szCs w:val="24"/>
        </w:rPr>
      </w:pPr>
      <w:r w:rsidRPr="00802D43">
        <w:rPr>
          <w:rFonts w:ascii="Times New Roman" w:hAnsi="Times New Roman" w:cs="Times New Roman"/>
          <w:i/>
          <w:sz w:val="24"/>
          <w:szCs w:val="24"/>
        </w:rPr>
        <w:t>People v. Kevorkian</w:t>
      </w:r>
      <w:r>
        <w:rPr>
          <w:rFonts w:ascii="Times New Roman" w:hAnsi="Times New Roman" w:cs="Times New Roman"/>
          <w:sz w:val="24"/>
          <w:szCs w:val="24"/>
        </w:rPr>
        <w:t xml:space="preserve"> (1994)</w:t>
      </w:r>
    </w:p>
    <w:p w14:paraId="6E635DEC" w14:textId="27C7BA4E" w:rsidR="00666918" w:rsidRDefault="00666918" w:rsidP="00C50B01">
      <w:pPr>
        <w:spacing w:after="0" w:line="240" w:lineRule="auto"/>
        <w:rPr>
          <w:rFonts w:ascii="Times New Roman" w:hAnsi="Times New Roman" w:cs="Times New Roman"/>
          <w:sz w:val="24"/>
          <w:szCs w:val="24"/>
          <w:u w:val="single"/>
        </w:rPr>
      </w:pPr>
    </w:p>
    <w:p w14:paraId="1188D62E" w14:textId="77777777" w:rsidR="00666918" w:rsidRDefault="00666918" w:rsidP="00C50B01">
      <w:pPr>
        <w:spacing w:after="0" w:line="240" w:lineRule="auto"/>
        <w:rPr>
          <w:rFonts w:ascii="Times New Roman" w:hAnsi="Times New Roman" w:cs="Times New Roman"/>
          <w:sz w:val="24"/>
          <w:szCs w:val="24"/>
          <w:u w:val="single"/>
        </w:rPr>
      </w:pPr>
    </w:p>
    <w:p w14:paraId="60EC0567" w14:textId="1C408CC2" w:rsidR="00C50B01" w:rsidRDefault="009C122C"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6C4370">
        <w:rPr>
          <w:rFonts w:ascii="Times New Roman" w:hAnsi="Times New Roman" w:cs="Times New Roman"/>
          <w:sz w:val="24"/>
          <w:szCs w:val="24"/>
          <w:u w:val="single"/>
        </w:rPr>
        <w:t>March 15</w:t>
      </w:r>
    </w:p>
    <w:p w14:paraId="5998183C" w14:textId="77777777" w:rsidR="007004E1" w:rsidRDefault="007004E1" w:rsidP="00C50B01">
      <w:pPr>
        <w:spacing w:after="0" w:line="240" w:lineRule="auto"/>
        <w:rPr>
          <w:rFonts w:ascii="Times New Roman" w:hAnsi="Times New Roman" w:cs="Times New Roman"/>
          <w:sz w:val="24"/>
          <w:szCs w:val="24"/>
        </w:rPr>
      </w:pPr>
    </w:p>
    <w:p w14:paraId="7298BD0D" w14:textId="1FF859A2" w:rsidR="00A8260B" w:rsidRDefault="007A5854" w:rsidP="00A8260B">
      <w:pPr>
        <w:spacing w:after="0" w:line="240" w:lineRule="auto"/>
        <w:rPr>
          <w:rFonts w:ascii="Times New Roman" w:hAnsi="Times New Roman" w:cs="Times New Roman"/>
          <w:sz w:val="24"/>
          <w:szCs w:val="24"/>
        </w:rPr>
      </w:pPr>
      <w:r>
        <w:rPr>
          <w:rFonts w:ascii="Times New Roman" w:hAnsi="Times New Roman" w:cs="Times New Roman"/>
          <w:sz w:val="24"/>
          <w:szCs w:val="24"/>
        </w:rPr>
        <w:tab/>
        <w:t>TOPIC: Ch. 6: Significance of Resulting Harm (cont’d)</w:t>
      </w:r>
    </w:p>
    <w:p w14:paraId="15936CF7" w14:textId="77777777" w:rsidR="00F51D63" w:rsidRDefault="00F51D63" w:rsidP="00A8260B">
      <w:pPr>
        <w:spacing w:after="0" w:line="240" w:lineRule="auto"/>
        <w:rPr>
          <w:rFonts w:ascii="Times New Roman" w:hAnsi="Times New Roman" w:cs="Times New Roman"/>
          <w:sz w:val="24"/>
          <w:szCs w:val="24"/>
        </w:rPr>
      </w:pPr>
    </w:p>
    <w:p w14:paraId="3281A160" w14:textId="21565EF0" w:rsidR="00A8260B" w:rsidRDefault="00A8260B" w:rsidP="00A826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Intervention</w:t>
      </w:r>
      <w:r w:rsidR="007A5854">
        <w:rPr>
          <w:rFonts w:ascii="Times New Roman" w:hAnsi="Times New Roman" w:cs="Times New Roman"/>
          <w:sz w:val="24"/>
          <w:szCs w:val="24"/>
        </w:rPr>
        <w:t xml:space="preserve"> (cont’d)</w:t>
      </w:r>
    </w:p>
    <w:p w14:paraId="3DB80BA2" w14:textId="1059E04F" w:rsidR="00F51D63" w:rsidRDefault="00802D43" w:rsidP="00A826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Reading: pp. </w:t>
      </w:r>
      <w:r w:rsidR="00F51D63">
        <w:rPr>
          <w:rFonts w:ascii="Times New Roman" w:hAnsi="Times New Roman" w:cs="Times New Roman"/>
          <w:sz w:val="24"/>
          <w:szCs w:val="24"/>
        </w:rPr>
        <w:t>626-629</w:t>
      </w:r>
      <w:r w:rsidR="00CD6AD4" w:rsidRPr="00766831">
        <w:rPr>
          <w:rFonts w:ascii="Times New Roman" w:hAnsi="Times New Roman" w:cs="Times New Roman"/>
          <w:sz w:val="24"/>
          <w:szCs w:val="24"/>
        </w:rPr>
        <w:t>; 635-</w:t>
      </w:r>
      <w:r w:rsidR="00766831" w:rsidRPr="00766831">
        <w:rPr>
          <w:rFonts w:ascii="Times New Roman" w:hAnsi="Times New Roman" w:cs="Times New Roman"/>
          <w:sz w:val="24"/>
          <w:szCs w:val="24"/>
        </w:rPr>
        <w:t>640</w:t>
      </w:r>
    </w:p>
    <w:p w14:paraId="62FEFE07" w14:textId="77777777" w:rsidR="00BC6A50" w:rsidRDefault="00BC6A50" w:rsidP="00A8260B">
      <w:pPr>
        <w:spacing w:after="0" w:line="240" w:lineRule="auto"/>
        <w:rPr>
          <w:rFonts w:ascii="Times New Roman" w:hAnsi="Times New Roman" w:cs="Times New Roman"/>
          <w:sz w:val="24"/>
          <w:szCs w:val="24"/>
        </w:rPr>
      </w:pPr>
    </w:p>
    <w:p w14:paraId="2DBE518F" w14:textId="191A1A2E" w:rsidR="00F51D63" w:rsidRDefault="00F51D63" w:rsidP="00F51D63">
      <w:pPr>
        <w:pStyle w:val="ListParagraph"/>
        <w:numPr>
          <w:ilvl w:val="2"/>
          <w:numId w:val="1"/>
        </w:numPr>
        <w:spacing w:after="0" w:line="240" w:lineRule="auto"/>
        <w:rPr>
          <w:rFonts w:ascii="Times New Roman" w:hAnsi="Times New Roman" w:cs="Times New Roman"/>
          <w:sz w:val="24"/>
          <w:szCs w:val="24"/>
        </w:rPr>
      </w:pPr>
      <w:r w:rsidRPr="00A8260B">
        <w:rPr>
          <w:rFonts w:ascii="Times New Roman" w:hAnsi="Times New Roman" w:cs="Times New Roman"/>
          <w:i/>
          <w:iCs/>
          <w:sz w:val="24"/>
          <w:szCs w:val="24"/>
        </w:rPr>
        <w:t>Stephenson v. State</w:t>
      </w:r>
      <w:r>
        <w:rPr>
          <w:rFonts w:ascii="Times New Roman" w:hAnsi="Times New Roman" w:cs="Times New Roman"/>
          <w:sz w:val="24"/>
          <w:szCs w:val="24"/>
        </w:rPr>
        <w:t xml:space="preserve"> (1932)</w:t>
      </w:r>
    </w:p>
    <w:p w14:paraId="196B1055" w14:textId="2D83A261" w:rsidR="00CD6AD4" w:rsidRDefault="00CD6AD4" w:rsidP="00F51D6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Commonwealth v. Root</w:t>
      </w:r>
      <w:r>
        <w:rPr>
          <w:rFonts w:ascii="Times New Roman" w:hAnsi="Times New Roman" w:cs="Times New Roman"/>
          <w:sz w:val="24"/>
          <w:szCs w:val="24"/>
        </w:rPr>
        <w:t xml:space="preserve"> (1961)</w:t>
      </w:r>
    </w:p>
    <w:p w14:paraId="2DF92A46" w14:textId="54ED1E1E" w:rsidR="00CD6AD4" w:rsidRDefault="00CD6AD4" w:rsidP="00F51D6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State v. McFadden </w:t>
      </w:r>
      <w:r w:rsidRPr="00CD6AD4">
        <w:rPr>
          <w:rFonts w:ascii="Times New Roman" w:hAnsi="Times New Roman" w:cs="Times New Roman"/>
          <w:sz w:val="24"/>
          <w:szCs w:val="24"/>
        </w:rPr>
        <w:t>(1982)</w:t>
      </w:r>
    </w:p>
    <w:p w14:paraId="794BA1D4" w14:textId="2AAA5DAF" w:rsidR="00F51D63" w:rsidRDefault="00CD6AD4" w:rsidP="00CD6AD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Commonwealth v. Atencio </w:t>
      </w:r>
      <w:r w:rsidRPr="00CD6AD4">
        <w:rPr>
          <w:rFonts w:ascii="Times New Roman" w:hAnsi="Times New Roman" w:cs="Times New Roman"/>
          <w:sz w:val="24"/>
          <w:szCs w:val="24"/>
        </w:rPr>
        <w:t>(1963)</w:t>
      </w:r>
    </w:p>
    <w:p w14:paraId="64D8C93B" w14:textId="77777777" w:rsidR="00CD6AD4" w:rsidRPr="00CD6AD4" w:rsidRDefault="00CD6AD4" w:rsidP="00766831">
      <w:pPr>
        <w:pStyle w:val="ListParagraph"/>
        <w:spacing w:after="0" w:line="240" w:lineRule="auto"/>
        <w:ind w:left="2520"/>
        <w:rPr>
          <w:rFonts w:ascii="Times New Roman" w:hAnsi="Times New Roman" w:cs="Times New Roman"/>
          <w:sz w:val="24"/>
          <w:szCs w:val="24"/>
        </w:rPr>
      </w:pPr>
    </w:p>
    <w:p w14:paraId="3C2BADC0" w14:textId="205BCD17" w:rsidR="00A8260B" w:rsidRPr="00A8260B" w:rsidRDefault="00A8260B" w:rsidP="00A8260B">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Attempt (Approaches)</w:t>
      </w:r>
    </w:p>
    <w:p w14:paraId="40A534B3" w14:textId="6E21C3A7" w:rsidR="00A8260B" w:rsidRDefault="00A8260B" w:rsidP="00A826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641-</w:t>
      </w:r>
      <w:r w:rsidR="00766831">
        <w:rPr>
          <w:rFonts w:ascii="Times New Roman" w:hAnsi="Times New Roman" w:cs="Times New Roman"/>
          <w:sz w:val="24"/>
          <w:szCs w:val="24"/>
        </w:rPr>
        <w:t xml:space="preserve">646; </w:t>
      </w:r>
      <w:r>
        <w:rPr>
          <w:rFonts w:ascii="Times New Roman" w:hAnsi="Times New Roman" w:cs="Times New Roman"/>
          <w:sz w:val="24"/>
          <w:szCs w:val="24"/>
        </w:rPr>
        <w:t>651</w:t>
      </w:r>
      <w:r w:rsidR="00766831">
        <w:rPr>
          <w:rFonts w:ascii="Times New Roman" w:hAnsi="Times New Roman" w:cs="Times New Roman"/>
          <w:sz w:val="24"/>
          <w:szCs w:val="24"/>
        </w:rPr>
        <w:t>-658</w:t>
      </w:r>
    </w:p>
    <w:p w14:paraId="707C977C" w14:textId="76CC53B3" w:rsidR="00A8260B" w:rsidRDefault="00A8260B" w:rsidP="00A8260B">
      <w:pPr>
        <w:spacing w:after="0" w:line="240" w:lineRule="auto"/>
        <w:rPr>
          <w:rFonts w:ascii="Times New Roman" w:hAnsi="Times New Roman" w:cs="Times New Roman"/>
          <w:sz w:val="24"/>
          <w:szCs w:val="24"/>
        </w:rPr>
      </w:pPr>
    </w:p>
    <w:p w14:paraId="4A0984AE" w14:textId="7FC06D0F" w:rsidR="00766831" w:rsidRPr="00766831" w:rsidRDefault="00A8260B" w:rsidP="00766831">
      <w:pPr>
        <w:pStyle w:val="ListParagraph"/>
        <w:numPr>
          <w:ilvl w:val="2"/>
          <w:numId w:val="1"/>
        </w:numPr>
        <w:spacing w:after="0" w:line="240" w:lineRule="auto"/>
        <w:rPr>
          <w:rFonts w:ascii="Times New Roman" w:hAnsi="Times New Roman" w:cs="Times New Roman"/>
          <w:sz w:val="24"/>
          <w:szCs w:val="24"/>
        </w:rPr>
      </w:pPr>
      <w:r w:rsidRPr="006956C0">
        <w:rPr>
          <w:rFonts w:ascii="Times New Roman" w:hAnsi="Times New Roman" w:cs="Times New Roman"/>
          <w:i/>
          <w:iCs/>
          <w:sz w:val="24"/>
          <w:szCs w:val="24"/>
        </w:rPr>
        <w:t>Smallwood v. State</w:t>
      </w:r>
      <w:r>
        <w:rPr>
          <w:rFonts w:ascii="Times New Roman" w:hAnsi="Times New Roman" w:cs="Times New Roman"/>
          <w:sz w:val="24"/>
          <w:szCs w:val="24"/>
        </w:rPr>
        <w:t xml:space="preserve"> (1996)</w:t>
      </w:r>
      <w:r w:rsidR="00766831" w:rsidRPr="00766831">
        <w:rPr>
          <w:rFonts w:ascii="Times New Roman" w:hAnsi="Times New Roman" w:cs="Times New Roman"/>
          <w:sz w:val="24"/>
          <w:szCs w:val="24"/>
        </w:rPr>
        <w:t xml:space="preserve"> </w:t>
      </w:r>
    </w:p>
    <w:p w14:paraId="6A33E997" w14:textId="77777777" w:rsidR="00766831" w:rsidRPr="00766831" w:rsidRDefault="00766831" w:rsidP="00766831">
      <w:pPr>
        <w:numPr>
          <w:ilvl w:val="2"/>
          <w:numId w:val="1"/>
        </w:numPr>
        <w:spacing w:after="0" w:line="240" w:lineRule="auto"/>
        <w:rPr>
          <w:rFonts w:ascii="Times New Roman" w:hAnsi="Times New Roman" w:cs="Times New Roman"/>
          <w:i/>
          <w:sz w:val="24"/>
          <w:szCs w:val="24"/>
        </w:rPr>
      </w:pPr>
      <w:r w:rsidRPr="00766831">
        <w:rPr>
          <w:rFonts w:ascii="Times New Roman" w:hAnsi="Times New Roman" w:cs="Times New Roman"/>
          <w:i/>
          <w:sz w:val="24"/>
          <w:szCs w:val="24"/>
        </w:rPr>
        <w:t>People v. Rizzo</w:t>
      </w:r>
      <w:r w:rsidRPr="00766831">
        <w:rPr>
          <w:rFonts w:ascii="Times New Roman" w:hAnsi="Times New Roman" w:cs="Times New Roman"/>
          <w:iCs/>
          <w:sz w:val="24"/>
          <w:szCs w:val="24"/>
        </w:rPr>
        <w:t xml:space="preserve"> (1927)</w:t>
      </w:r>
    </w:p>
    <w:p w14:paraId="649532A6" w14:textId="1A1F7A5B" w:rsidR="00766831" w:rsidRPr="00802D43" w:rsidRDefault="00766831" w:rsidP="00766831">
      <w:pPr>
        <w:numPr>
          <w:ilvl w:val="2"/>
          <w:numId w:val="1"/>
        </w:numPr>
        <w:spacing w:after="0" w:line="240" w:lineRule="auto"/>
        <w:rPr>
          <w:rFonts w:ascii="Times New Roman" w:hAnsi="Times New Roman" w:cs="Times New Roman"/>
          <w:i/>
          <w:sz w:val="24"/>
          <w:szCs w:val="24"/>
        </w:rPr>
      </w:pPr>
      <w:r w:rsidRPr="00766831">
        <w:rPr>
          <w:rFonts w:ascii="Times New Roman" w:hAnsi="Times New Roman" w:cs="Times New Roman"/>
          <w:i/>
          <w:sz w:val="24"/>
          <w:szCs w:val="24"/>
        </w:rPr>
        <w:t>McQuirter v. State (</w:t>
      </w:r>
      <w:r w:rsidRPr="00766831">
        <w:rPr>
          <w:rFonts w:ascii="Times New Roman" w:hAnsi="Times New Roman" w:cs="Times New Roman"/>
          <w:iCs/>
          <w:sz w:val="24"/>
          <w:szCs w:val="24"/>
        </w:rPr>
        <w:t>1953)</w:t>
      </w:r>
    </w:p>
    <w:p w14:paraId="44A5AD08" w14:textId="1A42DC3E" w:rsidR="00802D43" w:rsidRDefault="00802D43" w:rsidP="00802D43">
      <w:pPr>
        <w:spacing w:after="0" w:line="240" w:lineRule="auto"/>
        <w:ind w:left="1800"/>
        <w:rPr>
          <w:rFonts w:ascii="Times New Roman" w:hAnsi="Times New Roman" w:cs="Times New Roman"/>
          <w:i/>
          <w:sz w:val="24"/>
          <w:szCs w:val="24"/>
        </w:rPr>
      </w:pPr>
    </w:p>
    <w:p w14:paraId="12080640" w14:textId="18578D10" w:rsidR="003E7AC5" w:rsidRDefault="003E7AC5" w:rsidP="00802D43">
      <w:pPr>
        <w:spacing w:after="0" w:line="240" w:lineRule="auto"/>
        <w:ind w:left="1800"/>
        <w:rPr>
          <w:rFonts w:ascii="Times New Roman" w:hAnsi="Times New Roman" w:cs="Times New Roman"/>
          <w:i/>
          <w:sz w:val="24"/>
          <w:szCs w:val="24"/>
        </w:rPr>
      </w:pPr>
    </w:p>
    <w:p w14:paraId="71CB6BFC" w14:textId="77777777" w:rsidR="003E7AC5" w:rsidRDefault="003E7AC5" w:rsidP="00802D43">
      <w:pPr>
        <w:spacing w:after="0" w:line="240" w:lineRule="auto"/>
        <w:ind w:left="1800"/>
        <w:rPr>
          <w:rFonts w:ascii="Times New Roman" w:hAnsi="Times New Roman" w:cs="Times New Roman"/>
          <w:i/>
          <w:sz w:val="24"/>
          <w:szCs w:val="24"/>
        </w:rPr>
      </w:pPr>
    </w:p>
    <w:p w14:paraId="0B325603" w14:textId="0A87D473" w:rsidR="00802D43" w:rsidRDefault="00802D43" w:rsidP="00802D4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Attempt (MPC)</w:t>
      </w:r>
    </w:p>
    <w:p w14:paraId="17EDE8C4" w14:textId="7ECD4CFC" w:rsidR="00802D43" w:rsidRDefault="00802D43" w:rsidP="00802D4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666-669</w:t>
      </w:r>
    </w:p>
    <w:p w14:paraId="250F5EA1" w14:textId="77777777" w:rsidR="00802D43" w:rsidRPr="00802D43" w:rsidRDefault="00802D43" w:rsidP="00802D43">
      <w:pPr>
        <w:spacing w:after="0" w:line="240" w:lineRule="auto"/>
        <w:ind w:left="2160"/>
        <w:rPr>
          <w:rFonts w:ascii="Times New Roman" w:hAnsi="Times New Roman" w:cs="Times New Roman"/>
          <w:sz w:val="24"/>
          <w:szCs w:val="24"/>
        </w:rPr>
      </w:pPr>
    </w:p>
    <w:p w14:paraId="4AC5009E" w14:textId="5C7D4007" w:rsidR="00766831" w:rsidRPr="00802D43" w:rsidRDefault="00802D43" w:rsidP="00802D43">
      <w:pPr>
        <w:pStyle w:val="ListParagraph"/>
        <w:numPr>
          <w:ilvl w:val="2"/>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U.S. v. Jackson </w:t>
      </w:r>
      <w:r>
        <w:rPr>
          <w:rFonts w:ascii="Times New Roman" w:hAnsi="Times New Roman" w:cs="Times New Roman"/>
          <w:sz w:val="24"/>
          <w:szCs w:val="24"/>
        </w:rPr>
        <w:t xml:space="preserve"> (1977)</w:t>
      </w:r>
    </w:p>
    <w:p w14:paraId="62085D02" w14:textId="77777777" w:rsidR="00A8260B" w:rsidRPr="00A8260B" w:rsidRDefault="00A8260B" w:rsidP="00A8260B">
      <w:pPr>
        <w:spacing w:after="0" w:line="240" w:lineRule="auto"/>
        <w:rPr>
          <w:rFonts w:ascii="Times New Roman" w:hAnsi="Times New Roman" w:cs="Times New Roman"/>
          <w:sz w:val="24"/>
          <w:szCs w:val="24"/>
        </w:rPr>
      </w:pPr>
    </w:p>
    <w:p w14:paraId="04FC1C12" w14:textId="77777777" w:rsidR="003F70F6" w:rsidRPr="0049487E" w:rsidRDefault="003F70F6" w:rsidP="0049487E">
      <w:pPr>
        <w:pStyle w:val="ListParagraph"/>
        <w:spacing w:after="0" w:line="240" w:lineRule="auto"/>
        <w:ind w:left="2520"/>
        <w:rPr>
          <w:rFonts w:ascii="Times New Roman" w:hAnsi="Times New Roman" w:cs="Times New Roman"/>
          <w:sz w:val="24"/>
          <w:szCs w:val="24"/>
        </w:rPr>
      </w:pPr>
    </w:p>
    <w:p w14:paraId="173598F3" w14:textId="4757F33B" w:rsidR="00097082" w:rsidRDefault="0049487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6C4370">
        <w:rPr>
          <w:rFonts w:ascii="Times New Roman" w:hAnsi="Times New Roman" w:cs="Times New Roman"/>
          <w:sz w:val="24"/>
          <w:szCs w:val="24"/>
          <w:u w:val="single"/>
        </w:rPr>
        <w:t>March 22</w:t>
      </w:r>
    </w:p>
    <w:p w14:paraId="7E397140" w14:textId="77777777" w:rsidR="00A54467" w:rsidRPr="00067C6C" w:rsidRDefault="00A54467" w:rsidP="00C50B01">
      <w:pPr>
        <w:spacing w:after="0" w:line="240" w:lineRule="auto"/>
        <w:rPr>
          <w:rFonts w:ascii="Times New Roman" w:hAnsi="Times New Roman" w:cs="Times New Roman"/>
          <w:sz w:val="24"/>
          <w:szCs w:val="24"/>
          <w:u w:val="single"/>
        </w:rPr>
      </w:pPr>
    </w:p>
    <w:p w14:paraId="26C0AE33" w14:textId="793E1E29" w:rsidR="009F1C25" w:rsidRDefault="009F1C25" w:rsidP="007A0AC0">
      <w:pPr>
        <w:spacing w:after="0" w:line="240" w:lineRule="auto"/>
        <w:ind w:firstLine="720"/>
        <w:rPr>
          <w:rFonts w:ascii="Times New Roman" w:hAnsi="Times New Roman" w:cs="Times New Roman"/>
          <w:sz w:val="24"/>
          <w:szCs w:val="24"/>
        </w:rPr>
      </w:pPr>
      <w:r w:rsidRPr="002220E4">
        <w:rPr>
          <w:rFonts w:ascii="Times New Roman" w:hAnsi="Times New Roman" w:cs="Times New Roman"/>
          <w:b/>
          <w:sz w:val="24"/>
          <w:szCs w:val="24"/>
        </w:rPr>
        <w:t>TOPIC</w:t>
      </w:r>
      <w:r>
        <w:rPr>
          <w:rFonts w:ascii="Times New Roman" w:hAnsi="Times New Roman" w:cs="Times New Roman"/>
          <w:sz w:val="24"/>
          <w:szCs w:val="24"/>
        </w:rPr>
        <w:t xml:space="preserve">:  </w:t>
      </w:r>
      <w:r w:rsidR="00AB7098">
        <w:rPr>
          <w:rFonts w:ascii="Times New Roman" w:hAnsi="Times New Roman" w:cs="Times New Roman"/>
          <w:sz w:val="24"/>
          <w:szCs w:val="24"/>
        </w:rPr>
        <w:t xml:space="preserve">Ch. 6, </w:t>
      </w:r>
      <w:r w:rsidR="006956C0">
        <w:rPr>
          <w:rFonts w:ascii="Times New Roman" w:hAnsi="Times New Roman" w:cs="Times New Roman"/>
          <w:sz w:val="24"/>
          <w:szCs w:val="24"/>
        </w:rPr>
        <w:t>Significance of Resulting Harms (cont’d)</w:t>
      </w:r>
    </w:p>
    <w:p w14:paraId="0F817D1E" w14:textId="7DB7418F" w:rsidR="006076ED" w:rsidRDefault="006076ED" w:rsidP="006076ED">
      <w:pPr>
        <w:spacing w:after="0" w:line="240" w:lineRule="auto"/>
        <w:rPr>
          <w:rFonts w:ascii="Times New Roman" w:hAnsi="Times New Roman" w:cs="Times New Roman"/>
          <w:i/>
          <w:sz w:val="24"/>
          <w:szCs w:val="24"/>
        </w:rPr>
      </w:pPr>
    </w:p>
    <w:p w14:paraId="0E529272" w14:textId="77777777" w:rsidR="006076ED" w:rsidRDefault="006076ED" w:rsidP="006076E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Solicitation </w:t>
      </w:r>
    </w:p>
    <w:p w14:paraId="27EE8CDA" w14:textId="1401E212" w:rsidR="006076ED" w:rsidRDefault="006076ED" w:rsidP="006076E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672-684</w:t>
      </w:r>
    </w:p>
    <w:p w14:paraId="525C7F6C" w14:textId="0025099D" w:rsidR="006076ED" w:rsidRPr="006076ED" w:rsidRDefault="006076ED" w:rsidP="006076ED">
      <w:pPr>
        <w:spacing w:after="0" w:line="240" w:lineRule="auto"/>
        <w:ind w:left="2160"/>
        <w:rPr>
          <w:rFonts w:ascii="Times New Roman" w:hAnsi="Times New Roman" w:cs="Times New Roman"/>
          <w:sz w:val="24"/>
          <w:szCs w:val="24"/>
        </w:rPr>
      </w:pPr>
      <w:r w:rsidRPr="006076ED">
        <w:rPr>
          <w:rFonts w:ascii="Times New Roman" w:hAnsi="Times New Roman" w:cs="Times New Roman"/>
          <w:sz w:val="24"/>
          <w:szCs w:val="24"/>
        </w:rPr>
        <w:t xml:space="preserve"> </w:t>
      </w:r>
    </w:p>
    <w:p w14:paraId="5841B7FD" w14:textId="50404913" w:rsidR="006956C0" w:rsidRPr="006076ED" w:rsidRDefault="006076ED" w:rsidP="006076ED">
      <w:pPr>
        <w:pStyle w:val="ListParagraph"/>
        <w:numPr>
          <w:ilvl w:val="2"/>
          <w:numId w:val="1"/>
        </w:numPr>
        <w:spacing w:after="0" w:line="240" w:lineRule="auto"/>
        <w:rPr>
          <w:rFonts w:ascii="Times New Roman" w:hAnsi="Times New Roman" w:cs="Times New Roman"/>
          <w:sz w:val="24"/>
          <w:szCs w:val="24"/>
        </w:rPr>
      </w:pPr>
      <w:r w:rsidRPr="006076ED">
        <w:rPr>
          <w:rFonts w:ascii="Times New Roman" w:hAnsi="Times New Roman" w:cs="Times New Roman"/>
          <w:i/>
          <w:sz w:val="24"/>
          <w:szCs w:val="24"/>
        </w:rPr>
        <w:t xml:space="preserve">State v. Davis </w:t>
      </w:r>
      <w:r w:rsidRPr="006076ED">
        <w:rPr>
          <w:rFonts w:ascii="Times New Roman" w:hAnsi="Times New Roman" w:cs="Times New Roman"/>
          <w:sz w:val="24"/>
          <w:szCs w:val="24"/>
        </w:rPr>
        <w:t xml:space="preserve"> (1928)</w:t>
      </w:r>
    </w:p>
    <w:p w14:paraId="48E7ACB9" w14:textId="2989DF3D" w:rsidR="009F1C25" w:rsidRPr="006076ED" w:rsidRDefault="006076ED" w:rsidP="006076ED">
      <w:pPr>
        <w:pStyle w:val="ListParagraph"/>
        <w:numPr>
          <w:ilvl w:val="2"/>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People v. Jaffe</w:t>
      </w:r>
      <w:r>
        <w:rPr>
          <w:rFonts w:ascii="Times New Roman" w:hAnsi="Times New Roman" w:cs="Times New Roman"/>
          <w:sz w:val="24"/>
          <w:szCs w:val="24"/>
        </w:rPr>
        <w:t xml:space="preserve"> (1906)</w:t>
      </w:r>
    </w:p>
    <w:p w14:paraId="2945E162" w14:textId="77F2A97E" w:rsidR="006076ED" w:rsidRPr="006076ED" w:rsidRDefault="006076ED" w:rsidP="006076ED">
      <w:pPr>
        <w:pStyle w:val="ListParagraph"/>
        <w:numPr>
          <w:ilvl w:val="2"/>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People v. Dlugash </w:t>
      </w:r>
      <w:r>
        <w:rPr>
          <w:rFonts w:ascii="Times New Roman" w:hAnsi="Times New Roman" w:cs="Times New Roman"/>
          <w:sz w:val="24"/>
          <w:szCs w:val="24"/>
        </w:rPr>
        <w:t>(1977)</w:t>
      </w:r>
    </w:p>
    <w:p w14:paraId="7ADA1902" w14:textId="2F912AAC" w:rsidR="009F1C25" w:rsidRDefault="009F1C25" w:rsidP="00C50B01">
      <w:pPr>
        <w:spacing w:after="0" w:line="240" w:lineRule="auto"/>
        <w:rPr>
          <w:rFonts w:ascii="Times New Roman" w:hAnsi="Times New Roman" w:cs="Times New Roman"/>
          <w:sz w:val="24"/>
          <w:szCs w:val="24"/>
          <w:u w:val="single"/>
        </w:rPr>
      </w:pPr>
    </w:p>
    <w:p w14:paraId="42E2F9D8" w14:textId="77777777" w:rsidR="00556F08" w:rsidRDefault="00556F08" w:rsidP="00556F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7098">
        <w:rPr>
          <w:rFonts w:ascii="Times New Roman" w:hAnsi="Times New Roman" w:cs="Times New Roman"/>
          <w:b/>
          <w:bCs/>
          <w:sz w:val="24"/>
          <w:szCs w:val="24"/>
        </w:rPr>
        <w:t>TOPIC</w:t>
      </w:r>
      <w:r>
        <w:rPr>
          <w:rFonts w:ascii="Times New Roman" w:hAnsi="Times New Roman" w:cs="Times New Roman"/>
          <w:sz w:val="24"/>
          <w:szCs w:val="24"/>
        </w:rPr>
        <w:t>: Ch. 7, Group Criminality</w:t>
      </w:r>
    </w:p>
    <w:p w14:paraId="1897ACDC" w14:textId="77777777" w:rsidR="00556F08" w:rsidRDefault="00556F08" w:rsidP="00556F08">
      <w:pPr>
        <w:spacing w:after="0" w:line="240" w:lineRule="auto"/>
        <w:rPr>
          <w:rFonts w:ascii="Times New Roman" w:hAnsi="Times New Roman" w:cs="Times New Roman"/>
          <w:sz w:val="24"/>
          <w:szCs w:val="24"/>
        </w:rPr>
      </w:pPr>
    </w:p>
    <w:p w14:paraId="0DCF4227" w14:textId="154C592A" w:rsidR="00556F08" w:rsidRDefault="00556F08" w:rsidP="00556F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Overview &amp; Conspiracy (Actus Reus</w:t>
      </w:r>
      <w:r w:rsidR="00623190">
        <w:rPr>
          <w:rFonts w:ascii="Times New Roman" w:hAnsi="Times New Roman" w:cs="Times New Roman"/>
          <w:sz w:val="24"/>
          <w:szCs w:val="24"/>
        </w:rPr>
        <w:t xml:space="preserve"> &amp; Mens Rea</w:t>
      </w:r>
      <w:r>
        <w:rPr>
          <w:rFonts w:ascii="Times New Roman" w:hAnsi="Times New Roman" w:cs="Times New Roman"/>
          <w:sz w:val="24"/>
          <w:szCs w:val="24"/>
        </w:rPr>
        <w:t>)</w:t>
      </w:r>
    </w:p>
    <w:p w14:paraId="6329778E" w14:textId="7EC46578" w:rsidR="00556F08" w:rsidRDefault="00556F08" w:rsidP="00556F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pp 691-692; 744-</w:t>
      </w:r>
      <w:r w:rsidR="00623190">
        <w:rPr>
          <w:rFonts w:ascii="Times New Roman" w:hAnsi="Times New Roman" w:cs="Times New Roman"/>
          <w:sz w:val="24"/>
          <w:szCs w:val="24"/>
        </w:rPr>
        <w:t>745; 748-751; 756-761; 766-769</w:t>
      </w:r>
    </w:p>
    <w:p w14:paraId="48DC74ED" w14:textId="77777777" w:rsidR="00556F08" w:rsidRDefault="00556F08" w:rsidP="00556F08">
      <w:pPr>
        <w:spacing w:after="0" w:line="240" w:lineRule="auto"/>
        <w:ind w:firstLine="720"/>
        <w:rPr>
          <w:rFonts w:ascii="Times New Roman" w:hAnsi="Times New Roman" w:cs="Times New Roman"/>
          <w:sz w:val="24"/>
          <w:szCs w:val="24"/>
        </w:rPr>
      </w:pPr>
    </w:p>
    <w:p w14:paraId="5930EED9" w14:textId="5565D93E" w:rsidR="00623190" w:rsidRPr="00623190" w:rsidRDefault="00556F08" w:rsidP="00623190">
      <w:pPr>
        <w:pStyle w:val="ListParagraph"/>
        <w:numPr>
          <w:ilvl w:val="2"/>
          <w:numId w:val="1"/>
        </w:numPr>
        <w:spacing w:after="0" w:line="240" w:lineRule="auto"/>
        <w:rPr>
          <w:rFonts w:ascii="Times New Roman" w:hAnsi="Times New Roman" w:cs="Times New Roman"/>
          <w:sz w:val="24"/>
          <w:szCs w:val="24"/>
        </w:rPr>
      </w:pPr>
      <w:r w:rsidRPr="008D7F38">
        <w:rPr>
          <w:rFonts w:ascii="Times New Roman" w:hAnsi="Times New Roman" w:cs="Times New Roman"/>
          <w:i/>
          <w:sz w:val="24"/>
          <w:szCs w:val="24"/>
        </w:rPr>
        <w:t>Perry v. State</w:t>
      </w:r>
      <w:r>
        <w:rPr>
          <w:rFonts w:ascii="Times New Roman" w:hAnsi="Times New Roman" w:cs="Times New Roman"/>
          <w:sz w:val="24"/>
          <w:szCs w:val="24"/>
        </w:rPr>
        <w:t xml:space="preserve"> (2014) </w:t>
      </w:r>
    </w:p>
    <w:p w14:paraId="419A49B9" w14:textId="4DDA9CA8" w:rsidR="00623190" w:rsidRPr="00623190" w:rsidRDefault="00623190" w:rsidP="00623190">
      <w:pPr>
        <w:pStyle w:val="ListParagraph"/>
        <w:numPr>
          <w:ilvl w:val="2"/>
          <w:numId w:val="1"/>
        </w:numPr>
        <w:spacing w:after="0" w:line="240" w:lineRule="auto"/>
        <w:rPr>
          <w:rFonts w:ascii="Times New Roman" w:hAnsi="Times New Roman" w:cs="Times New Roman"/>
          <w:sz w:val="24"/>
          <w:szCs w:val="24"/>
        </w:rPr>
      </w:pPr>
      <w:r w:rsidRPr="008D7F38">
        <w:rPr>
          <w:rFonts w:ascii="Times New Roman" w:hAnsi="Times New Roman" w:cs="Times New Roman"/>
          <w:i/>
          <w:sz w:val="24"/>
          <w:szCs w:val="24"/>
        </w:rPr>
        <w:t>People v. Lauria</w:t>
      </w:r>
      <w:r>
        <w:rPr>
          <w:rFonts w:ascii="Times New Roman" w:hAnsi="Times New Roman" w:cs="Times New Roman"/>
          <w:sz w:val="24"/>
          <w:szCs w:val="24"/>
        </w:rPr>
        <w:t xml:space="preserve"> (1967)</w:t>
      </w:r>
      <w:r w:rsidR="00556F08" w:rsidRPr="00623190">
        <w:rPr>
          <w:rFonts w:ascii="Times New Roman" w:hAnsi="Times New Roman" w:cs="Times New Roman"/>
          <w:sz w:val="24"/>
          <w:szCs w:val="24"/>
        </w:rPr>
        <w:tab/>
      </w:r>
    </w:p>
    <w:p w14:paraId="38511F81" w14:textId="78D86EF4" w:rsidR="00666918" w:rsidRDefault="00623190" w:rsidP="00BC6A50">
      <w:pPr>
        <w:pStyle w:val="ListParagraph"/>
        <w:numPr>
          <w:ilvl w:val="2"/>
          <w:numId w:val="1"/>
        </w:numPr>
        <w:spacing w:after="0" w:line="240" w:lineRule="auto"/>
        <w:rPr>
          <w:rFonts w:ascii="Times New Roman" w:hAnsi="Times New Roman" w:cs="Times New Roman"/>
          <w:sz w:val="24"/>
          <w:szCs w:val="24"/>
        </w:rPr>
      </w:pPr>
      <w:r w:rsidRPr="008D7F38">
        <w:rPr>
          <w:rFonts w:ascii="Times New Roman" w:hAnsi="Times New Roman" w:cs="Times New Roman"/>
          <w:i/>
          <w:sz w:val="24"/>
          <w:szCs w:val="24"/>
        </w:rPr>
        <w:t>Pinkerton v. U.S.</w:t>
      </w:r>
      <w:r>
        <w:rPr>
          <w:rFonts w:ascii="Times New Roman" w:hAnsi="Times New Roman" w:cs="Times New Roman"/>
          <w:sz w:val="24"/>
          <w:szCs w:val="24"/>
        </w:rPr>
        <w:t xml:space="preserve"> (1946)</w:t>
      </w:r>
    </w:p>
    <w:p w14:paraId="46906E2A" w14:textId="708105E4" w:rsidR="004503CD" w:rsidRDefault="004503CD" w:rsidP="007D0514">
      <w:pPr>
        <w:spacing w:after="0" w:line="240" w:lineRule="auto"/>
        <w:rPr>
          <w:rFonts w:ascii="Times New Roman" w:hAnsi="Times New Roman" w:cs="Times New Roman"/>
          <w:sz w:val="24"/>
          <w:szCs w:val="24"/>
        </w:rPr>
      </w:pPr>
    </w:p>
    <w:p w14:paraId="218BF6BD" w14:textId="77777777" w:rsidR="004503CD" w:rsidRDefault="004503CD" w:rsidP="007D0514">
      <w:pPr>
        <w:spacing w:after="0" w:line="240" w:lineRule="auto"/>
        <w:rPr>
          <w:rFonts w:ascii="Times New Roman" w:hAnsi="Times New Roman" w:cs="Times New Roman"/>
          <w:sz w:val="24"/>
          <w:szCs w:val="24"/>
        </w:rPr>
      </w:pPr>
    </w:p>
    <w:p w14:paraId="0F44ACC4" w14:textId="33F74C6E" w:rsidR="00B24846" w:rsidRPr="000A73D5" w:rsidRDefault="0049487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6C4370">
        <w:rPr>
          <w:rFonts w:ascii="Times New Roman" w:hAnsi="Times New Roman" w:cs="Times New Roman"/>
          <w:sz w:val="24"/>
          <w:szCs w:val="24"/>
          <w:u w:val="single"/>
        </w:rPr>
        <w:t>March 29</w:t>
      </w:r>
      <w:r w:rsidR="00DE629C">
        <w:rPr>
          <w:rFonts w:ascii="Times New Roman" w:hAnsi="Times New Roman" w:cs="Times New Roman"/>
          <w:sz w:val="24"/>
          <w:szCs w:val="24"/>
          <w:u w:val="single"/>
        </w:rPr>
        <w:t xml:space="preserve"> </w:t>
      </w:r>
    </w:p>
    <w:p w14:paraId="201EF33A" w14:textId="6BE4A335" w:rsidR="008D7F38" w:rsidRDefault="008D7F38" w:rsidP="00A6332C">
      <w:pPr>
        <w:spacing w:after="0" w:line="240" w:lineRule="auto"/>
        <w:rPr>
          <w:rFonts w:ascii="Times New Roman" w:hAnsi="Times New Roman" w:cs="Times New Roman"/>
          <w:sz w:val="24"/>
          <w:szCs w:val="24"/>
        </w:rPr>
      </w:pPr>
    </w:p>
    <w:p w14:paraId="66FF29E5" w14:textId="2289E8DD" w:rsidR="000A73D5" w:rsidRDefault="000A73D5" w:rsidP="000A73D5">
      <w:pPr>
        <w:spacing w:after="0" w:line="240" w:lineRule="auto"/>
        <w:ind w:left="720"/>
        <w:rPr>
          <w:rFonts w:ascii="Times New Roman" w:hAnsi="Times New Roman" w:cs="Times New Roman"/>
          <w:sz w:val="24"/>
          <w:szCs w:val="24"/>
        </w:rPr>
      </w:pPr>
      <w:r w:rsidRPr="000A73D5">
        <w:rPr>
          <w:rFonts w:ascii="Times New Roman" w:hAnsi="Times New Roman" w:cs="Times New Roman"/>
          <w:b/>
          <w:sz w:val="24"/>
          <w:szCs w:val="24"/>
        </w:rPr>
        <w:t>TOPIC</w:t>
      </w:r>
      <w:r>
        <w:rPr>
          <w:rFonts w:ascii="Times New Roman" w:hAnsi="Times New Roman" w:cs="Times New Roman"/>
          <w:sz w:val="24"/>
          <w:szCs w:val="24"/>
        </w:rPr>
        <w:t>: Ch. 8, Exculpation (Justification and Excuse)</w:t>
      </w:r>
    </w:p>
    <w:p w14:paraId="1FB73AF5" w14:textId="77777777" w:rsidR="000A73D5" w:rsidRPr="000A73D5" w:rsidRDefault="000A73D5" w:rsidP="000A73D5">
      <w:pPr>
        <w:spacing w:after="0" w:line="240" w:lineRule="auto"/>
        <w:ind w:left="720"/>
        <w:rPr>
          <w:rFonts w:ascii="Times New Roman" w:hAnsi="Times New Roman" w:cs="Times New Roman"/>
          <w:sz w:val="24"/>
          <w:szCs w:val="24"/>
        </w:rPr>
      </w:pPr>
    </w:p>
    <w:p w14:paraId="3B0B03A4" w14:textId="20FFE4CC" w:rsidR="000A73D5" w:rsidRDefault="000A73D5" w:rsidP="000A73D5">
      <w:pPr>
        <w:spacing w:after="0" w:line="240" w:lineRule="auto"/>
        <w:rPr>
          <w:rFonts w:ascii="Times New Roman" w:hAnsi="Times New Roman" w:cs="Times New Roman"/>
          <w:sz w:val="24"/>
          <w:szCs w:val="24"/>
        </w:rPr>
      </w:pPr>
      <w:r w:rsidRPr="000A73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Self-Defense </w:t>
      </w:r>
    </w:p>
    <w:p w14:paraId="30977BA7" w14:textId="2572473B" w:rsidR="000A73D5" w:rsidRDefault="00AD0FDD" w:rsidP="000A73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pp 869-880</w:t>
      </w:r>
    </w:p>
    <w:p w14:paraId="3E6F7DAD" w14:textId="77777777" w:rsidR="000A73D5" w:rsidRDefault="000A73D5" w:rsidP="000A73D5">
      <w:pPr>
        <w:spacing w:after="0" w:line="240" w:lineRule="auto"/>
        <w:ind w:firstLine="720"/>
        <w:rPr>
          <w:rFonts w:ascii="Times New Roman" w:hAnsi="Times New Roman" w:cs="Times New Roman"/>
          <w:sz w:val="24"/>
          <w:szCs w:val="24"/>
        </w:rPr>
      </w:pPr>
    </w:p>
    <w:p w14:paraId="56351EAD" w14:textId="77777777" w:rsidR="000A73D5" w:rsidRPr="00F77649" w:rsidRDefault="000A73D5" w:rsidP="000A73D5">
      <w:pPr>
        <w:pStyle w:val="ListParagraph"/>
        <w:numPr>
          <w:ilvl w:val="2"/>
          <w:numId w:val="1"/>
        </w:numPr>
        <w:spacing w:after="0" w:line="240" w:lineRule="auto"/>
        <w:rPr>
          <w:rFonts w:ascii="Times New Roman" w:hAnsi="Times New Roman" w:cs="Times New Roman"/>
          <w:sz w:val="24"/>
          <w:szCs w:val="24"/>
        </w:rPr>
      </w:pPr>
      <w:r w:rsidRPr="00F77649">
        <w:rPr>
          <w:rFonts w:ascii="Times New Roman" w:hAnsi="Times New Roman" w:cs="Times New Roman"/>
          <w:i/>
          <w:sz w:val="24"/>
          <w:szCs w:val="24"/>
        </w:rPr>
        <w:t>U.S. v. Peterson</w:t>
      </w:r>
      <w:r w:rsidRPr="00F77649">
        <w:rPr>
          <w:rFonts w:ascii="Times New Roman" w:hAnsi="Times New Roman" w:cs="Times New Roman"/>
          <w:sz w:val="24"/>
          <w:szCs w:val="24"/>
        </w:rPr>
        <w:t xml:space="preserve"> (1973)</w:t>
      </w:r>
    </w:p>
    <w:p w14:paraId="4EE6C1F7" w14:textId="77777777" w:rsidR="000A73D5" w:rsidRPr="00F77649" w:rsidRDefault="000A73D5" w:rsidP="000A73D5">
      <w:pPr>
        <w:pStyle w:val="ListParagraph"/>
        <w:numPr>
          <w:ilvl w:val="2"/>
          <w:numId w:val="1"/>
        </w:numPr>
        <w:spacing w:after="0" w:line="240" w:lineRule="auto"/>
        <w:rPr>
          <w:rFonts w:ascii="Times New Roman" w:hAnsi="Times New Roman" w:cs="Times New Roman"/>
          <w:sz w:val="24"/>
          <w:szCs w:val="24"/>
        </w:rPr>
      </w:pPr>
      <w:r w:rsidRPr="00F77649">
        <w:rPr>
          <w:rFonts w:ascii="Times New Roman" w:hAnsi="Times New Roman" w:cs="Times New Roman"/>
          <w:i/>
          <w:sz w:val="24"/>
          <w:szCs w:val="24"/>
        </w:rPr>
        <w:t>People v. Goetz</w:t>
      </w:r>
      <w:r w:rsidRPr="00F77649">
        <w:rPr>
          <w:rFonts w:ascii="Times New Roman" w:hAnsi="Times New Roman" w:cs="Times New Roman"/>
          <w:sz w:val="24"/>
          <w:szCs w:val="24"/>
        </w:rPr>
        <w:t xml:space="preserve"> (1986) </w:t>
      </w:r>
    </w:p>
    <w:p w14:paraId="16EFEB4D" w14:textId="77777777" w:rsidR="00893AD5" w:rsidRDefault="00893AD5" w:rsidP="00893AD5">
      <w:pPr>
        <w:spacing w:after="0" w:line="240" w:lineRule="auto"/>
        <w:ind w:left="1440" w:firstLine="720"/>
        <w:rPr>
          <w:rFonts w:ascii="Times New Roman" w:hAnsi="Times New Roman" w:cs="Times New Roman"/>
          <w:sz w:val="24"/>
          <w:szCs w:val="24"/>
        </w:rPr>
      </w:pPr>
    </w:p>
    <w:p w14:paraId="6B1ADDBE" w14:textId="5E91B595" w:rsidR="00893AD5" w:rsidRDefault="00893AD5" w:rsidP="00893AD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Self-Defense (Battered Victim’s Defense)</w:t>
      </w:r>
    </w:p>
    <w:p w14:paraId="00B9A469" w14:textId="1BA0F146" w:rsidR="00893AD5" w:rsidRDefault="00893AD5" w:rsidP="00893AD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Reading: pp 903-9</w:t>
      </w:r>
      <w:r w:rsidR="00802D43">
        <w:rPr>
          <w:rFonts w:ascii="Times New Roman" w:hAnsi="Times New Roman" w:cs="Times New Roman"/>
          <w:sz w:val="24"/>
          <w:szCs w:val="24"/>
        </w:rPr>
        <w:t>08</w:t>
      </w:r>
    </w:p>
    <w:p w14:paraId="1BDD0F92" w14:textId="78484ADC" w:rsidR="00802D43" w:rsidRDefault="00802D43" w:rsidP="00802D43">
      <w:pPr>
        <w:spacing w:after="0" w:line="240" w:lineRule="auto"/>
        <w:rPr>
          <w:rFonts w:ascii="Times New Roman" w:hAnsi="Times New Roman" w:cs="Times New Roman"/>
          <w:sz w:val="24"/>
          <w:szCs w:val="24"/>
        </w:rPr>
      </w:pPr>
    </w:p>
    <w:p w14:paraId="25E31DCD" w14:textId="7A1F27D2" w:rsidR="00893AD5" w:rsidRDefault="00893AD5" w:rsidP="00893AD5">
      <w:pPr>
        <w:pStyle w:val="ListParagraph"/>
        <w:numPr>
          <w:ilvl w:val="2"/>
          <w:numId w:val="1"/>
        </w:numPr>
        <w:spacing w:after="0" w:line="240" w:lineRule="auto"/>
        <w:rPr>
          <w:rFonts w:ascii="Times New Roman" w:hAnsi="Times New Roman" w:cs="Times New Roman"/>
          <w:sz w:val="24"/>
          <w:szCs w:val="24"/>
        </w:rPr>
      </w:pPr>
      <w:r w:rsidRPr="00F77649">
        <w:rPr>
          <w:rFonts w:ascii="Times New Roman" w:hAnsi="Times New Roman" w:cs="Times New Roman"/>
          <w:i/>
          <w:sz w:val="24"/>
          <w:szCs w:val="24"/>
        </w:rPr>
        <w:t>State v. Norman</w:t>
      </w:r>
      <w:r>
        <w:rPr>
          <w:rFonts w:ascii="Times New Roman" w:hAnsi="Times New Roman" w:cs="Times New Roman"/>
          <w:sz w:val="24"/>
          <w:szCs w:val="24"/>
        </w:rPr>
        <w:t xml:space="preserve"> (1989)</w:t>
      </w:r>
    </w:p>
    <w:p w14:paraId="184789B8" w14:textId="77777777" w:rsidR="00802D43" w:rsidRDefault="00802D43" w:rsidP="00802D43">
      <w:pPr>
        <w:pStyle w:val="ListParagraph"/>
        <w:spacing w:after="0" w:line="240" w:lineRule="auto"/>
        <w:ind w:left="2520"/>
        <w:rPr>
          <w:rFonts w:ascii="Times New Roman" w:hAnsi="Times New Roman" w:cs="Times New Roman"/>
          <w:sz w:val="24"/>
          <w:szCs w:val="24"/>
        </w:rPr>
      </w:pPr>
    </w:p>
    <w:p w14:paraId="1A77F87F" w14:textId="77777777" w:rsidR="00802D43" w:rsidRPr="00802D43" w:rsidRDefault="00802D43" w:rsidP="00802D43">
      <w:pPr>
        <w:spacing w:after="0" w:line="240" w:lineRule="auto"/>
        <w:ind w:left="1440" w:firstLine="720"/>
        <w:rPr>
          <w:rFonts w:ascii="Times New Roman" w:hAnsi="Times New Roman" w:cs="Times New Roman"/>
          <w:sz w:val="24"/>
          <w:szCs w:val="24"/>
        </w:rPr>
      </w:pPr>
      <w:r w:rsidRPr="00802D43">
        <w:rPr>
          <w:rFonts w:ascii="Times New Roman" w:hAnsi="Times New Roman" w:cs="Times New Roman"/>
          <w:sz w:val="24"/>
          <w:szCs w:val="24"/>
        </w:rPr>
        <w:t xml:space="preserve">Self-Defense (Retreat) </w:t>
      </w:r>
    </w:p>
    <w:p w14:paraId="0784E17A" w14:textId="481D568B" w:rsidR="00802D43" w:rsidRPr="00802D43" w:rsidRDefault="00AD0FDD" w:rsidP="00802D43">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Reading: pp 919-920; 925-927</w:t>
      </w:r>
    </w:p>
    <w:p w14:paraId="0FCAC7C9" w14:textId="77777777" w:rsidR="00802D43" w:rsidRPr="00802D43" w:rsidRDefault="00802D43" w:rsidP="00802D43">
      <w:pPr>
        <w:spacing w:after="0" w:line="240" w:lineRule="auto"/>
        <w:ind w:firstLine="720"/>
        <w:rPr>
          <w:rFonts w:ascii="Times New Roman" w:hAnsi="Times New Roman" w:cs="Times New Roman"/>
          <w:sz w:val="24"/>
          <w:szCs w:val="24"/>
        </w:rPr>
      </w:pPr>
    </w:p>
    <w:p w14:paraId="715F21EA" w14:textId="77777777" w:rsidR="00827CE4" w:rsidRPr="00802D43" w:rsidRDefault="00802D43" w:rsidP="00802D43">
      <w:pPr>
        <w:numPr>
          <w:ilvl w:val="2"/>
          <w:numId w:val="1"/>
        </w:numPr>
        <w:spacing w:after="0" w:line="240" w:lineRule="auto"/>
        <w:rPr>
          <w:rFonts w:ascii="Times New Roman" w:hAnsi="Times New Roman" w:cs="Times New Roman"/>
          <w:sz w:val="24"/>
          <w:szCs w:val="24"/>
        </w:rPr>
      </w:pPr>
      <w:r w:rsidRPr="00802D43">
        <w:rPr>
          <w:rFonts w:ascii="Times New Roman" w:hAnsi="Times New Roman" w:cs="Times New Roman"/>
          <w:i/>
          <w:sz w:val="24"/>
          <w:szCs w:val="24"/>
        </w:rPr>
        <w:t>State v. Abbott</w:t>
      </w:r>
      <w:r w:rsidRPr="00802D43">
        <w:rPr>
          <w:rFonts w:ascii="Times New Roman" w:hAnsi="Times New Roman" w:cs="Times New Roman"/>
          <w:sz w:val="24"/>
          <w:szCs w:val="24"/>
        </w:rPr>
        <w:t xml:space="preserve"> (1961)</w:t>
      </w:r>
    </w:p>
    <w:p w14:paraId="69A4FB2D" w14:textId="77777777" w:rsidR="00802D43" w:rsidRPr="00802D43" w:rsidRDefault="00802D43" w:rsidP="00802D43">
      <w:pPr>
        <w:numPr>
          <w:ilvl w:val="2"/>
          <w:numId w:val="1"/>
        </w:numPr>
        <w:spacing w:after="0" w:line="240" w:lineRule="auto"/>
        <w:rPr>
          <w:rFonts w:ascii="Times New Roman" w:hAnsi="Times New Roman" w:cs="Times New Roman"/>
          <w:sz w:val="24"/>
          <w:szCs w:val="24"/>
        </w:rPr>
      </w:pPr>
      <w:r w:rsidRPr="00802D43">
        <w:rPr>
          <w:rFonts w:ascii="Times New Roman" w:hAnsi="Times New Roman" w:cs="Times New Roman"/>
          <w:i/>
          <w:sz w:val="24"/>
          <w:szCs w:val="24"/>
        </w:rPr>
        <w:t>U.S. v. Peterson</w:t>
      </w:r>
      <w:r w:rsidRPr="00802D43">
        <w:rPr>
          <w:rFonts w:ascii="Times New Roman" w:hAnsi="Times New Roman" w:cs="Times New Roman"/>
          <w:sz w:val="24"/>
          <w:szCs w:val="24"/>
        </w:rPr>
        <w:t xml:space="preserve"> (1973)</w:t>
      </w:r>
    </w:p>
    <w:p w14:paraId="7944E036" w14:textId="77777777" w:rsidR="00802D43" w:rsidRPr="00802D43" w:rsidRDefault="00802D43" w:rsidP="00802D43">
      <w:pPr>
        <w:spacing w:after="0" w:line="240" w:lineRule="auto"/>
        <w:ind w:firstLine="720"/>
        <w:rPr>
          <w:rFonts w:ascii="Times New Roman" w:hAnsi="Times New Roman" w:cs="Times New Roman"/>
          <w:sz w:val="24"/>
          <w:szCs w:val="24"/>
        </w:rPr>
      </w:pPr>
    </w:p>
    <w:p w14:paraId="625A62EA" w14:textId="77777777" w:rsidR="00802D43" w:rsidRPr="00802D43" w:rsidRDefault="00802D43" w:rsidP="00802D43">
      <w:pPr>
        <w:spacing w:after="0" w:line="240" w:lineRule="auto"/>
        <w:ind w:left="1440" w:firstLine="720"/>
        <w:rPr>
          <w:rFonts w:ascii="Times New Roman" w:hAnsi="Times New Roman" w:cs="Times New Roman"/>
          <w:sz w:val="24"/>
          <w:szCs w:val="24"/>
        </w:rPr>
      </w:pPr>
      <w:r w:rsidRPr="00802D43">
        <w:rPr>
          <w:rFonts w:ascii="Times New Roman" w:hAnsi="Times New Roman" w:cs="Times New Roman"/>
          <w:sz w:val="24"/>
          <w:szCs w:val="24"/>
        </w:rPr>
        <w:t>Defense of Property</w:t>
      </w:r>
    </w:p>
    <w:p w14:paraId="4091890B" w14:textId="77777777" w:rsidR="00802D43" w:rsidRPr="00802D43" w:rsidRDefault="00802D43" w:rsidP="00802D43">
      <w:pPr>
        <w:spacing w:after="0" w:line="240" w:lineRule="auto"/>
        <w:ind w:left="1440" w:firstLine="720"/>
        <w:rPr>
          <w:rFonts w:ascii="Times New Roman" w:hAnsi="Times New Roman" w:cs="Times New Roman"/>
          <w:sz w:val="24"/>
          <w:szCs w:val="24"/>
        </w:rPr>
      </w:pPr>
      <w:r w:rsidRPr="00802D43">
        <w:rPr>
          <w:rFonts w:ascii="Times New Roman" w:hAnsi="Times New Roman" w:cs="Times New Roman"/>
          <w:sz w:val="24"/>
          <w:szCs w:val="24"/>
        </w:rPr>
        <w:t>Reading: pp 930-933</w:t>
      </w:r>
    </w:p>
    <w:p w14:paraId="2A434343" w14:textId="77777777" w:rsidR="00802D43" w:rsidRPr="00802D43" w:rsidRDefault="00802D43" w:rsidP="00802D43">
      <w:pPr>
        <w:spacing w:after="0" w:line="240" w:lineRule="auto"/>
        <w:ind w:firstLine="720"/>
        <w:rPr>
          <w:rFonts w:ascii="Times New Roman" w:hAnsi="Times New Roman" w:cs="Times New Roman"/>
          <w:sz w:val="24"/>
          <w:szCs w:val="24"/>
        </w:rPr>
      </w:pPr>
    </w:p>
    <w:p w14:paraId="71783A21" w14:textId="77777777" w:rsidR="00802D43" w:rsidRPr="00802D43" w:rsidRDefault="00802D43" w:rsidP="00802D43">
      <w:pPr>
        <w:numPr>
          <w:ilvl w:val="2"/>
          <w:numId w:val="1"/>
        </w:numPr>
        <w:spacing w:after="0" w:line="240" w:lineRule="auto"/>
        <w:rPr>
          <w:rFonts w:ascii="Times New Roman" w:hAnsi="Times New Roman" w:cs="Times New Roman"/>
          <w:sz w:val="24"/>
          <w:szCs w:val="24"/>
        </w:rPr>
      </w:pPr>
      <w:r w:rsidRPr="00802D43">
        <w:rPr>
          <w:rFonts w:ascii="Times New Roman" w:hAnsi="Times New Roman" w:cs="Times New Roman"/>
          <w:i/>
          <w:sz w:val="24"/>
          <w:szCs w:val="24"/>
        </w:rPr>
        <w:t>People v. Ceballos</w:t>
      </w:r>
      <w:r w:rsidRPr="00802D43">
        <w:rPr>
          <w:rFonts w:ascii="Times New Roman" w:hAnsi="Times New Roman" w:cs="Times New Roman"/>
          <w:sz w:val="24"/>
          <w:szCs w:val="24"/>
        </w:rPr>
        <w:t xml:space="preserve"> (1974)</w:t>
      </w:r>
    </w:p>
    <w:p w14:paraId="05AC08E2" w14:textId="77777777" w:rsidR="000A73D5" w:rsidRDefault="000A73D5" w:rsidP="000A73D5">
      <w:pPr>
        <w:spacing w:after="0" w:line="240" w:lineRule="auto"/>
        <w:ind w:firstLine="720"/>
        <w:rPr>
          <w:rFonts w:ascii="Times New Roman" w:hAnsi="Times New Roman" w:cs="Times New Roman"/>
          <w:sz w:val="24"/>
          <w:szCs w:val="24"/>
        </w:rPr>
      </w:pPr>
    </w:p>
    <w:p w14:paraId="64FAA810" w14:textId="507A07B4" w:rsidR="008D7F38" w:rsidRDefault="008D7F38" w:rsidP="00C50B01">
      <w:pPr>
        <w:spacing w:after="0" w:line="240" w:lineRule="auto"/>
        <w:rPr>
          <w:rFonts w:ascii="Times New Roman" w:hAnsi="Times New Roman" w:cs="Times New Roman"/>
          <w:sz w:val="24"/>
          <w:szCs w:val="24"/>
          <w:u w:val="single"/>
        </w:rPr>
      </w:pPr>
    </w:p>
    <w:p w14:paraId="78546DCE" w14:textId="44AA4065" w:rsidR="00932451" w:rsidRDefault="0049487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of</w:t>
      </w:r>
      <w:r w:rsidR="003B0705">
        <w:rPr>
          <w:rFonts w:ascii="Times New Roman" w:hAnsi="Times New Roman" w:cs="Times New Roman"/>
          <w:sz w:val="24"/>
          <w:szCs w:val="24"/>
          <w:u w:val="single"/>
        </w:rPr>
        <w:t xml:space="preserve"> April</w:t>
      </w:r>
      <w:r w:rsidR="006C4370">
        <w:rPr>
          <w:rFonts w:ascii="Times New Roman" w:hAnsi="Times New Roman" w:cs="Times New Roman"/>
          <w:sz w:val="24"/>
          <w:szCs w:val="24"/>
          <w:u w:val="single"/>
        </w:rPr>
        <w:t xml:space="preserve"> 5</w:t>
      </w:r>
    </w:p>
    <w:p w14:paraId="52753124" w14:textId="77777777" w:rsidR="006C4370" w:rsidRPr="006C4370" w:rsidRDefault="006C4370" w:rsidP="00C50B01">
      <w:pPr>
        <w:spacing w:after="0" w:line="240" w:lineRule="auto"/>
        <w:rPr>
          <w:rFonts w:ascii="Times New Roman" w:hAnsi="Times New Roman" w:cs="Times New Roman"/>
          <w:sz w:val="24"/>
          <w:szCs w:val="24"/>
        </w:rPr>
      </w:pPr>
    </w:p>
    <w:p w14:paraId="693D7A25" w14:textId="2AD0C0F2" w:rsidR="00F77649" w:rsidRDefault="00067C6C" w:rsidP="00802D43">
      <w:pPr>
        <w:spacing w:after="0" w:line="240" w:lineRule="auto"/>
        <w:ind w:firstLine="720"/>
        <w:rPr>
          <w:rFonts w:ascii="Times New Roman" w:hAnsi="Times New Roman" w:cs="Times New Roman"/>
          <w:sz w:val="24"/>
          <w:szCs w:val="24"/>
        </w:rPr>
      </w:pPr>
      <w:r w:rsidRPr="002220E4">
        <w:rPr>
          <w:rFonts w:ascii="Times New Roman" w:hAnsi="Times New Roman" w:cs="Times New Roman"/>
          <w:b/>
          <w:sz w:val="24"/>
          <w:szCs w:val="24"/>
        </w:rPr>
        <w:t>TOPIC</w:t>
      </w:r>
      <w:r>
        <w:rPr>
          <w:rFonts w:ascii="Times New Roman" w:hAnsi="Times New Roman" w:cs="Times New Roman"/>
          <w:sz w:val="24"/>
          <w:szCs w:val="24"/>
        </w:rPr>
        <w:t>:</w:t>
      </w:r>
      <w:r w:rsidR="00F77649">
        <w:rPr>
          <w:rFonts w:ascii="Times New Roman" w:hAnsi="Times New Roman" w:cs="Times New Roman"/>
          <w:sz w:val="24"/>
          <w:szCs w:val="24"/>
        </w:rPr>
        <w:t xml:space="preserve"> Ch. 8, Exculpation (Justification and Excuse)</w:t>
      </w:r>
      <w:r w:rsidR="000A73D5">
        <w:rPr>
          <w:rFonts w:ascii="Times New Roman" w:hAnsi="Times New Roman" w:cs="Times New Roman"/>
          <w:sz w:val="24"/>
          <w:szCs w:val="24"/>
        </w:rPr>
        <w:t xml:space="preserve"> (cont’d)</w:t>
      </w:r>
    </w:p>
    <w:p w14:paraId="102269E7" w14:textId="77777777" w:rsidR="00AD0FDD" w:rsidRDefault="00AD0FDD" w:rsidP="00AD0FDD">
      <w:pPr>
        <w:spacing w:after="0" w:line="240" w:lineRule="auto"/>
        <w:rPr>
          <w:rFonts w:ascii="Times New Roman" w:hAnsi="Times New Roman" w:cs="Times New Roman"/>
          <w:sz w:val="24"/>
          <w:szCs w:val="24"/>
        </w:rPr>
      </w:pPr>
    </w:p>
    <w:p w14:paraId="13456D68" w14:textId="77777777" w:rsidR="00AD0FDD" w:rsidRDefault="00AD0FDD" w:rsidP="00AD0F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Duress</w:t>
      </w:r>
    </w:p>
    <w:p w14:paraId="6982E1E1" w14:textId="274E4782" w:rsidR="00AD0FDD" w:rsidRDefault="00AB6B17" w:rsidP="00AD0F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985-988</w:t>
      </w:r>
    </w:p>
    <w:p w14:paraId="5D20704B" w14:textId="77777777" w:rsidR="00AD0FDD" w:rsidRDefault="00AD0FDD" w:rsidP="00AD0FDD">
      <w:pPr>
        <w:spacing w:after="0" w:line="240" w:lineRule="auto"/>
        <w:rPr>
          <w:rFonts w:ascii="Times New Roman" w:hAnsi="Times New Roman" w:cs="Times New Roman"/>
          <w:sz w:val="24"/>
          <w:szCs w:val="24"/>
        </w:rPr>
      </w:pPr>
    </w:p>
    <w:p w14:paraId="4080DB3E" w14:textId="77777777" w:rsidR="00AD0FDD" w:rsidRDefault="00AD0FDD" w:rsidP="00AD0FDD">
      <w:pPr>
        <w:pStyle w:val="ListParagraph"/>
        <w:numPr>
          <w:ilvl w:val="2"/>
          <w:numId w:val="1"/>
        </w:numPr>
        <w:spacing w:after="0" w:line="240" w:lineRule="auto"/>
        <w:rPr>
          <w:rFonts w:ascii="Times New Roman" w:hAnsi="Times New Roman" w:cs="Times New Roman"/>
          <w:sz w:val="24"/>
          <w:szCs w:val="24"/>
        </w:rPr>
      </w:pPr>
      <w:r w:rsidRPr="00AB7098">
        <w:rPr>
          <w:rFonts w:ascii="Times New Roman" w:hAnsi="Times New Roman" w:cs="Times New Roman"/>
          <w:i/>
          <w:iCs/>
          <w:sz w:val="24"/>
          <w:szCs w:val="24"/>
        </w:rPr>
        <w:t>State v. Toscano</w:t>
      </w:r>
      <w:r>
        <w:rPr>
          <w:rFonts w:ascii="Times New Roman" w:hAnsi="Times New Roman" w:cs="Times New Roman"/>
          <w:sz w:val="24"/>
          <w:szCs w:val="24"/>
        </w:rPr>
        <w:t xml:space="preserve"> (1977)</w:t>
      </w:r>
    </w:p>
    <w:p w14:paraId="2A67A5E1" w14:textId="77777777" w:rsidR="00AD0FDD" w:rsidRDefault="00AD0FDD" w:rsidP="00AD0FDD">
      <w:pPr>
        <w:spacing w:after="0" w:line="240" w:lineRule="auto"/>
        <w:rPr>
          <w:rFonts w:ascii="Times New Roman" w:hAnsi="Times New Roman" w:cs="Times New Roman"/>
          <w:sz w:val="24"/>
          <w:szCs w:val="24"/>
        </w:rPr>
      </w:pPr>
    </w:p>
    <w:p w14:paraId="65535FBC" w14:textId="77777777" w:rsidR="00AD0FDD" w:rsidRDefault="00AD0FDD" w:rsidP="00AD0FD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Intoxication</w:t>
      </w:r>
    </w:p>
    <w:p w14:paraId="4A8C9593" w14:textId="724EA1B7" w:rsidR="00AD0FDD" w:rsidRDefault="00AB6B17" w:rsidP="00AD0FD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1004-1007; 1014-1017</w:t>
      </w:r>
    </w:p>
    <w:p w14:paraId="0E52FFEC" w14:textId="77777777" w:rsidR="00AD0FDD" w:rsidRDefault="00AD0FDD" w:rsidP="00AD0FDD">
      <w:pPr>
        <w:spacing w:after="0" w:line="240" w:lineRule="auto"/>
        <w:ind w:left="2160"/>
        <w:rPr>
          <w:rFonts w:ascii="Times New Roman" w:hAnsi="Times New Roman" w:cs="Times New Roman"/>
          <w:sz w:val="24"/>
          <w:szCs w:val="24"/>
        </w:rPr>
      </w:pPr>
    </w:p>
    <w:p w14:paraId="1A9D6FCD" w14:textId="36EFB104" w:rsidR="00AD0FDD" w:rsidRPr="00AD0FDD" w:rsidRDefault="00AD0FDD" w:rsidP="00AD0FDD">
      <w:pPr>
        <w:pStyle w:val="ListParagraph"/>
        <w:numPr>
          <w:ilvl w:val="2"/>
          <w:numId w:val="1"/>
        </w:numPr>
        <w:spacing w:after="0" w:line="240" w:lineRule="auto"/>
        <w:rPr>
          <w:rFonts w:ascii="Times New Roman" w:hAnsi="Times New Roman" w:cs="Times New Roman"/>
          <w:sz w:val="24"/>
          <w:szCs w:val="24"/>
        </w:rPr>
      </w:pPr>
      <w:r w:rsidRPr="00AD0FDD">
        <w:rPr>
          <w:rFonts w:ascii="Times New Roman" w:hAnsi="Times New Roman" w:cs="Times New Roman"/>
          <w:i/>
          <w:iCs/>
          <w:sz w:val="24"/>
          <w:szCs w:val="24"/>
        </w:rPr>
        <w:t>People v. Hood</w:t>
      </w:r>
      <w:r w:rsidRPr="00AD0FDD">
        <w:rPr>
          <w:rFonts w:ascii="Times New Roman" w:hAnsi="Times New Roman" w:cs="Times New Roman"/>
          <w:sz w:val="24"/>
          <w:szCs w:val="24"/>
        </w:rPr>
        <w:t xml:space="preserve"> (1969)</w:t>
      </w:r>
    </w:p>
    <w:p w14:paraId="5F2B2E60" w14:textId="77777777" w:rsidR="00AD0FDD" w:rsidRPr="00AD0FDD" w:rsidRDefault="00AD0FDD" w:rsidP="00AD0FDD">
      <w:pPr>
        <w:spacing w:after="0" w:line="240" w:lineRule="auto"/>
        <w:ind w:firstLine="720"/>
        <w:rPr>
          <w:rFonts w:ascii="Times New Roman" w:hAnsi="Times New Roman" w:cs="Times New Roman"/>
          <w:sz w:val="24"/>
          <w:szCs w:val="24"/>
        </w:rPr>
      </w:pPr>
    </w:p>
    <w:p w14:paraId="169EFEDB" w14:textId="77777777" w:rsidR="00AD0FDD" w:rsidRPr="00AD0FDD" w:rsidRDefault="00AD0FDD" w:rsidP="00AD0FDD">
      <w:pPr>
        <w:spacing w:after="0" w:line="240" w:lineRule="auto"/>
        <w:ind w:left="1440" w:firstLine="720"/>
        <w:rPr>
          <w:rFonts w:ascii="Times New Roman" w:hAnsi="Times New Roman" w:cs="Times New Roman"/>
          <w:sz w:val="24"/>
          <w:szCs w:val="24"/>
        </w:rPr>
      </w:pPr>
      <w:r w:rsidRPr="00AD0FDD">
        <w:rPr>
          <w:rFonts w:ascii="Times New Roman" w:hAnsi="Times New Roman" w:cs="Times New Roman"/>
          <w:sz w:val="24"/>
          <w:szCs w:val="24"/>
        </w:rPr>
        <w:t>Insanity</w:t>
      </w:r>
    </w:p>
    <w:p w14:paraId="6CA3D333" w14:textId="288DF507" w:rsidR="00AD0FDD" w:rsidRDefault="00AD0FDD" w:rsidP="00AD0FDD">
      <w:pPr>
        <w:spacing w:after="0" w:line="240" w:lineRule="auto"/>
        <w:ind w:left="1440" w:firstLine="720"/>
        <w:rPr>
          <w:rFonts w:ascii="Times New Roman" w:hAnsi="Times New Roman" w:cs="Times New Roman"/>
          <w:sz w:val="24"/>
          <w:szCs w:val="24"/>
        </w:rPr>
      </w:pPr>
      <w:r w:rsidRPr="00AD0FDD">
        <w:rPr>
          <w:rFonts w:ascii="Times New Roman" w:hAnsi="Times New Roman" w:cs="Times New Roman"/>
          <w:sz w:val="24"/>
          <w:szCs w:val="24"/>
        </w:rPr>
        <w:t xml:space="preserve">Reading: pp </w:t>
      </w:r>
      <w:r w:rsidR="00AB6B17">
        <w:rPr>
          <w:rFonts w:ascii="Times New Roman" w:hAnsi="Times New Roman" w:cs="Times New Roman"/>
          <w:sz w:val="24"/>
          <w:szCs w:val="24"/>
        </w:rPr>
        <w:t>1030-1041</w:t>
      </w:r>
    </w:p>
    <w:p w14:paraId="03281937" w14:textId="77777777" w:rsidR="00AD0FDD" w:rsidRPr="00AD0FDD" w:rsidRDefault="00AD0FDD" w:rsidP="00AD0FDD">
      <w:pPr>
        <w:spacing w:after="0" w:line="240" w:lineRule="auto"/>
        <w:ind w:left="1440" w:firstLine="720"/>
        <w:rPr>
          <w:rFonts w:ascii="Times New Roman" w:hAnsi="Times New Roman" w:cs="Times New Roman"/>
          <w:sz w:val="24"/>
          <w:szCs w:val="24"/>
        </w:rPr>
      </w:pPr>
    </w:p>
    <w:p w14:paraId="63EA3BD8" w14:textId="77777777" w:rsidR="00AD0FDD" w:rsidRPr="00AD0FDD" w:rsidRDefault="00AD0FDD" w:rsidP="00AD0FDD">
      <w:pPr>
        <w:numPr>
          <w:ilvl w:val="2"/>
          <w:numId w:val="1"/>
        </w:numPr>
        <w:spacing w:after="0" w:line="240" w:lineRule="auto"/>
        <w:rPr>
          <w:rFonts w:ascii="Times New Roman" w:hAnsi="Times New Roman" w:cs="Times New Roman"/>
          <w:sz w:val="24"/>
          <w:szCs w:val="24"/>
        </w:rPr>
      </w:pPr>
      <w:r w:rsidRPr="00AD0FDD">
        <w:rPr>
          <w:rFonts w:ascii="Times New Roman" w:hAnsi="Times New Roman" w:cs="Times New Roman"/>
          <w:i/>
          <w:iCs/>
          <w:sz w:val="24"/>
          <w:szCs w:val="24"/>
        </w:rPr>
        <w:t>M’Naghten’s Case</w:t>
      </w:r>
      <w:r w:rsidRPr="00AD0FDD">
        <w:rPr>
          <w:rFonts w:ascii="Times New Roman" w:hAnsi="Times New Roman" w:cs="Times New Roman"/>
          <w:sz w:val="24"/>
          <w:szCs w:val="24"/>
        </w:rPr>
        <w:t xml:space="preserve"> (1843)</w:t>
      </w:r>
    </w:p>
    <w:p w14:paraId="17EB40C0" w14:textId="77777777" w:rsidR="00AD0FDD" w:rsidRPr="00AD0FDD" w:rsidRDefault="00AD0FDD" w:rsidP="00AD0FDD">
      <w:pPr>
        <w:numPr>
          <w:ilvl w:val="2"/>
          <w:numId w:val="1"/>
        </w:numPr>
        <w:spacing w:after="0" w:line="240" w:lineRule="auto"/>
        <w:rPr>
          <w:rFonts w:ascii="Times New Roman" w:hAnsi="Times New Roman" w:cs="Times New Roman"/>
          <w:sz w:val="24"/>
          <w:szCs w:val="24"/>
        </w:rPr>
      </w:pPr>
      <w:r w:rsidRPr="00AD0FDD">
        <w:rPr>
          <w:rFonts w:ascii="Times New Roman" w:hAnsi="Times New Roman" w:cs="Times New Roman"/>
          <w:i/>
          <w:iCs/>
          <w:sz w:val="24"/>
          <w:szCs w:val="24"/>
        </w:rPr>
        <w:t>U.S. v. Lyons</w:t>
      </w:r>
      <w:r w:rsidRPr="00AD0FDD">
        <w:rPr>
          <w:rFonts w:ascii="Times New Roman" w:hAnsi="Times New Roman" w:cs="Times New Roman"/>
          <w:sz w:val="24"/>
          <w:szCs w:val="24"/>
        </w:rPr>
        <w:t xml:space="preserve"> (1984) </w:t>
      </w:r>
    </w:p>
    <w:p w14:paraId="159480F9" w14:textId="31F118C5" w:rsidR="00F77649" w:rsidRDefault="00F77649" w:rsidP="006C4370">
      <w:pPr>
        <w:spacing w:after="0" w:line="240" w:lineRule="auto"/>
        <w:rPr>
          <w:rFonts w:ascii="Times New Roman" w:hAnsi="Times New Roman" w:cs="Times New Roman"/>
          <w:i/>
          <w:sz w:val="24"/>
          <w:szCs w:val="24"/>
        </w:rPr>
      </w:pPr>
    </w:p>
    <w:p w14:paraId="0950032E" w14:textId="5B650E3A" w:rsidR="006C4370" w:rsidRDefault="006C4370" w:rsidP="006C4370">
      <w:pPr>
        <w:spacing w:after="0" w:line="240" w:lineRule="auto"/>
        <w:rPr>
          <w:rFonts w:ascii="Times New Roman" w:hAnsi="Times New Roman" w:cs="Times New Roman"/>
          <w:i/>
          <w:sz w:val="24"/>
          <w:szCs w:val="24"/>
        </w:rPr>
      </w:pPr>
    </w:p>
    <w:p w14:paraId="4EDF9ED0" w14:textId="1FFF5401" w:rsidR="006C4370" w:rsidRPr="006C4370" w:rsidRDefault="006C4370" w:rsidP="006C4370">
      <w:pPr>
        <w:spacing w:after="0" w:line="240" w:lineRule="auto"/>
        <w:rPr>
          <w:rFonts w:ascii="Times New Roman" w:hAnsi="Times New Roman" w:cs="Times New Roman"/>
          <w:sz w:val="24"/>
          <w:szCs w:val="24"/>
          <w:u w:val="single"/>
        </w:rPr>
      </w:pPr>
      <w:r w:rsidRPr="006C4370">
        <w:rPr>
          <w:rFonts w:ascii="Times New Roman" w:hAnsi="Times New Roman" w:cs="Times New Roman"/>
          <w:sz w:val="24"/>
          <w:szCs w:val="24"/>
          <w:u w:val="single"/>
        </w:rPr>
        <w:t>Week of April 12</w:t>
      </w:r>
    </w:p>
    <w:p w14:paraId="7F558D74" w14:textId="77777777" w:rsidR="00D74E05" w:rsidRDefault="00D74E05" w:rsidP="00D74E05">
      <w:pPr>
        <w:spacing w:after="0" w:line="240" w:lineRule="auto"/>
        <w:ind w:firstLine="720"/>
        <w:rPr>
          <w:rFonts w:ascii="Times New Roman" w:hAnsi="Times New Roman" w:cs="Times New Roman"/>
          <w:sz w:val="24"/>
          <w:szCs w:val="24"/>
        </w:rPr>
      </w:pPr>
    </w:p>
    <w:p w14:paraId="2A31CD42" w14:textId="1213DFF3" w:rsidR="00D74E05" w:rsidRPr="006C4370" w:rsidRDefault="00D74E05" w:rsidP="00D74E05">
      <w:pPr>
        <w:spacing w:after="0" w:line="240" w:lineRule="auto"/>
        <w:ind w:firstLine="720"/>
        <w:rPr>
          <w:rFonts w:ascii="Times New Roman" w:hAnsi="Times New Roman" w:cs="Times New Roman"/>
          <w:sz w:val="24"/>
          <w:szCs w:val="24"/>
        </w:rPr>
      </w:pPr>
      <w:r w:rsidRPr="00D74E05">
        <w:rPr>
          <w:rFonts w:ascii="Times New Roman" w:hAnsi="Times New Roman" w:cs="Times New Roman"/>
          <w:b/>
          <w:sz w:val="24"/>
          <w:szCs w:val="24"/>
        </w:rPr>
        <w:t>NOTE</w:t>
      </w:r>
      <w:r>
        <w:rPr>
          <w:rFonts w:ascii="Times New Roman" w:hAnsi="Times New Roman" w:cs="Times New Roman"/>
          <w:sz w:val="24"/>
          <w:szCs w:val="24"/>
        </w:rPr>
        <w:t>: Thursday, April 15 is the last day of class</w:t>
      </w:r>
    </w:p>
    <w:p w14:paraId="21466350" w14:textId="0E9D2374" w:rsidR="006C4370" w:rsidRDefault="006C4370" w:rsidP="006C4370">
      <w:pPr>
        <w:spacing w:after="0" w:line="240" w:lineRule="auto"/>
        <w:rPr>
          <w:rFonts w:ascii="Times New Roman" w:hAnsi="Times New Roman" w:cs="Times New Roman"/>
          <w:sz w:val="24"/>
          <w:szCs w:val="24"/>
        </w:rPr>
      </w:pPr>
    </w:p>
    <w:p w14:paraId="3D65BFE1" w14:textId="501ABDD5" w:rsidR="006C4370" w:rsidRDefault="00B67E4D" w:rsidP="006C437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74E05" w:rsidRPr="00D74E05">
        <w:rPr>
          <w:rFonts w:ascii="Times New Roman" w:hAnsi="Times New Roman" w:cs="Times New Roman"/>
          <w:b/>
          <w:sz w:val="24"/>
          <w:szCs w:val="24"/>
        </w:rPr>
        <w:t>TOPIC</w:t>
      </w:r>
      <w:r w:rsidR="00D74E05">
        <w:rPr>
          <w:rFonts w:ascii="Times New Roman" w:hAnsi="Times New Roman" w:cs="Times New Roman"/>
          <w:sz w:val="24"/>
          <w:szCs w:val="24"/>
        </w:rPr>
        <w:t xml:space="preserve">: </w:t>
      </w:r>
      <w:r>
        <w:rPr>
          <w:rFonts w:ascii="Times New Roman" w:hAnsi="Times New Roman" w:cs="Times New Roman"/>
          <w:sz w:val="24"/>
          <w:szCs w:val="24"/>
        </w:rPr>
        <w:t xml:space="preserve">Catch-up &amp; Review </w:t>
      </w:r>
    </w:p>
    <w:p w14:paraId="2CF1733D" w14:textId="77777777" w:rsidR="00995063" w:rsidRDefault="00995063" w:rsidP="006C4370">
      <w:pPr>
        <w:spacing w:after="0" w:line="240" w:lineRule="auto"/>
        <w:rPr>
          <w:rFonts w:ascii="Times New Roman" w:hAnsi="Times New Roman" w:cs="Times New Roman"/>
          <w:sz w:val="24"/>
          <w:szCs w:val="24"/>
        </w:rPr>
      </w:pPr>
    </w:p>
    <w:p w14:paraId="2462C20F" w14:textId="2BBF42BA" w:rsidR="006C4370" w:rsidRPr="006C4370" w:rsidRDefault="00D74E05" w:rsidP="006C437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E3E9787" w14:textId="0613F49F" w:rsidR="00D74E05" w:rsidRDefault="006C093B" w:rsidP="00C50B0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Week of </w:t>
      </w:r>
      <w:r w:rsidR="00A93F73">
        <w:rPr>
          <w:rFonts w:ascii="Times New Roman" w:hAnsi="Times New Roman" w:cs="Times New Roman"/>
          <w:sz w:val="24"/>
          <w:szCs w:val="24"/>
          <w:u w:val="single"/>
        </w:rPr>
        <w:t>April 19</w:t>
      </w:r>
      <w:r w:rsidR="00DE629C">
        <w:rPr>
          <w:rFonts w:ascii="Times New Roman" w:hAnsi="Times New Roman" w:cs="Times New Roman"/>
          <w:sz w:val="24"/>
          <w:szCs w:val="24"/>
        </w:rPr>
        <w:t xml:space="preserve"> </w:t>
      </w:r>
      <w:r w:rsidR="00DD06C6">
        <w:rPr>
          <w:rFonts w:ascii="Times New Roman" w:hAnsi="Times New Roman" w:cs="Times New Roman"/>
          <w:sz w:val="24"/>
          <w:szCs w:val="24"/>
        </w:rPr>
        <w:t xml:space="preserve"> </w:t>
      </w:r>
    </w:p>
    <w:p w14:paraId="469C36B4" w14:textId="77777777" w:rsidR="00D74E05" w:rsidRDefault="00D74E05" w:rsidP="00C50B01">
      <w:pPr>
        <w:spacing w:after="0" w:line="240" w:lineRule="auto"/>
        <w:rPr>
          <w:rFonts w:ascii="Times New Roman" w:hAnsi="Times New Roman" w:cs="Times New Roman"/>
          <w:sz w:val="24"/>
          <w:szCs w:val="24"/>
        </w:rPr>
      </w:pPr>
    </w:p>
    <w:p w14:paraId="14025CE7" w14:textId="4C4A9D27" w:rsidR="00DD06C6" w:rsidRDefault="00D74E05" w:rsidP="00D74E05">
      <w:pPr>
        <w:spacing w:after="0" w:line="240" w:lineRule="auto"/>
        <w:ind w:firstLine="720"/>
        <w:rPr>
          <w:rFonts w:ascii="Times New Roman" w:hAnsi="Times New Roman" w:cs="Times New Roman"/>
          <w:bCs/>
          <w:iCs/>
          <w:sz w:val="24"/>
          <w:szCs w:val="24"/>
        </w:rPr>
      </w:pPr>
      <w:r w:rsidRPr="00D74E05">
        <w:rPr>
          <w:rFonts w:ascii="Times New Roman" w:hAnsi="Times New Roman" w:cs="Times New Roman"/>
          <w:b/>
          <w:sz w:val="24"/>
          <w:szCs w:val="24"/>
        </w:rPr>
        <w:t>NOTE</w:t>
      </w:r>
      <w:r>
        <w:rPr>
          <w:rFonts w:ascii="Times New Roman" w:hAnsi="Times New Roman" w:cs="Times New Roman"/>
          <w:sz w:val="24"/>
          <w:szCs w:val="24"/>
        </w:rPr>
        <w:t xml:space="preserve">: Monday, April 19 is the last day of classes for the </w:t>
      </w:r>
      <w:r w:rsidRPr="00D74E05">
        <w:rPr>
          <w:rFonts w:ascii="Times New Roman" w:hAnsi="Times New Roman" w:cs="Times New Roman"/>
          <w:bCs/>
          <w:iCs/>
          <w:sz w:val="24"/>
          <w:szCs w:val="24"/>
        </w:rPr>
        <w:t>spring sem</w:t>
      </w:r>
      <w:r>
        <w:rPr>
          <w:rFonts w:ascii="Times New Roman" w:hAnsi="Times New Roman" w:cs="Times New Roman"/>
          <w:bCs/>
          <w:iCs/>
          <w:sz w:val="24"/>
          <w:szCs w:val="24"/>
        </w:rPr>
        <w:t>e</w:t>
      </w:r>
      <w:r w:rsidRPr="00D74E05">
        <w:rPr>
          <w:rFonts w:ascii="Times New Roman" w:hAnsi="Times New Roman" w:cs="Times New Roman"/>
          <w:bCs/>
          <w:iCs/>
          <w:sz w:val="24"/>
          <w:szCs w:val="24"/>
        </w:rPr>
        <w:t>ster</w:t>
      </w:r>
    </w:p>
    <w:p w14:paraId="657BBE4D" w14:textId="77777777" w:rsidR="00995063" w:rsidRPr="00D74E05" w:rsidRDefault="00995063" w:rsidP="00D74E05">
      <w:pPr>
        <w:spacing w:after="0" w:line="240" w:lineRule="auto"/>
        <w:ind w:firstLine="720"/>
        <w:rPr>
          <w:rFonts w:ascii="Times New Roman" w:hAnsi="Times New Roman" w:cs="Times New Roman"/>
          <w:bCs/>
          <w:iCs/>
          <w:sz w:val="24"/>
          <w:szCs w:val="24"/>
        </w:rPr>
      </w:pPr>
    </w:p>
    <w:p w14:paraId="56C1B4A8" w14:textId="17BE6CB3" w:rsidR="003D4E84" w:rsidRDefault="003D4E84" w:rsidP="00C50B01">
      <w:pPr>
        <w:pBdr>
          <w:bottom w:val="single" w:sz="6" w:space="1" w:color="auto"/>
        </w:pBdr>
        <w:spacing w:after="0" w:line="240" w:lineRule="auto"/>
        <w:rPr>
          <w:rFonts w:ascii="Times New Roman" w:hAnsi="Times New Roman" w:cs="Times New Roman"/>
          <w:sz w:val="24"/>
          <w:szCs w:val="24"/>
        </w:rPr>
      </w:pPr>
    </w:p>
    <w:p w14:paraId="04B6320B" w14:textId="77777777" w:rsidR="003D4E84" w:rsidRPr="00161B4F" w:rsidRDefault="003D4E84" w:rsidP="000C01C1">
      <w:pPr>
        <w:spacing w:after="0" w:line="240" w:lineRule="auto"/>
        <w:rPr>
          <w:rFonts w:ascii="Times New Roman" w:hAnsi="Times New Roman" w:cs="Times New Roman"/>
          <w:b/>
          <w:i/>
          <w:sz w:val="28"/>
          <w:szCs w:val="28"/>
        </w:rPr>
      </w:pPr>
    </w:p>
    <w:p w14:paraId="5CAA7DED" w14:textId="77777777" w:rsidR="00D32D1B" w:rsidRPr="00161B4F" w:rsidRDefault="00D32D1B" w:rsidP="00D32D1B">
      <w:pPr>
        <w:spacing w:after="0" w:line="240" w:lineRule="auto"/>
        <w:jc w:val="center"/>
        <w:rPr>
          <w:rFonts w:ascii="Times New Roman" w:hAnsi="Times New Roman" w:cs="Times New Roman"/>
          <w:b/>
          <w:i/>
          <w:sz w:val="28"/>
          <w:szCs w:val="28"/>
        </w:rPr>
      </w:pPr>
      <w:r w:rsidRPr="00161B4F">
        <w:rPr>
          <w:rFonts w:ascii="Times New Roman" w:hAnsi="Times New Roman" w:cs="Times New Roman"/>
          <w:b/>
          <w:i/>
          <w:sz w:val="28"/>
          <w:szCs w:val="28"/>
        </w:rPr>
        <w:t>University of Florida</w:t>
      </w:r>
    </w:p>
    <w:p w14:paraId="13ADD434" w14:textId="77777777" w:rsidR="00D32D1B" w:rsidRPr="00161B4F" w:rsidRDefault="00D32D1B" w:rsidP="00D32D1B">
      <w:pPr>
        <w:spacing w:after="0" w:line="240" w:lineRule="auto"/>
        <w:jc w:val="center"/>
        <w:rPr>
          <w:rFonts w:ascii="Times New Roman" w:hAnsi="Times New Roman" w:cs="Times New Roman"/>
          <w:b/>
          <w:i/>
          <w:sz w:val="28"/>
          <w:szCs w:val="28"/>
        </w:rPr>
      </w:pPr>
      <w:r w:rsidRPr="00161B4F">
        <w:rPr>
          <w:rFonts w:ascii="Times New Roman" w:hAnsi="Times New Roman" w:cs="Times New Roman"/>
          <w:b/>
          <w:i/>
          <w:sz w:val="28"/>
          <w:szCs w:val="28"/>
        </w:rPr>
        <w:t>Levin College of Law</w:t>
      </w:r>
    </w:p>
    <w:p w14:paraId="0EB27FF9" w14:textId="7B5169B8" w:rsidR="00C91229" w:rsidRPr="00161B4F" w:rsidRDefault="009F4B66" w:rsidP="00C9344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Spring </w:t>
      </w:r>
      <w:r w:rsidR="00C00749">
        <w:rPr>
          <w:rFonts w:ascii="Times New Roman" w:hAnsi="Times New Roman" w:cs="Times New Roman"/>
          <w:b/>
          <w:i/>
          <w:sz w:val="28"/>
          <w:szCs w:val="28"/>
        </w:rPr>
        <w:t>20</w:t>
      </w:r>
      <w:r w:rsidR="006C4370">
        <w:rPr>
          <w:rFonts w:ascii="Times New Roman" w:hAnsi="Times New Roman" w:cs="Times New Roman"/>
          <w:b/>
          <w:i/>
          <w:sz w:val="28"/>
          <w:szCs w:val="28"/>
        </w:rPr>
        <w:t>21</w:t>
      </w:r>
    </w:p>
    <w:sectPr w:rsidR="00C91229" w:rsidRPr="00161B4F">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57B3B" w14:textId="77777777" w:rsidR="0085749D" w:rsidRDefault="0085749D" w:rsidP="00F776A4">
      <w:pPr>
        <w:spacing w:after="0" w:line="240" w:lineRule="auto"/>
      </w:pPr>
      <w:r>
        <w:separator/>
      </w:r>
    </w:p>
  </w:endnote>
  <w:endnote w:type="continuationSeparator" w:id="0">
    <w:p w14:paraId="3F3C9FFD" w14:textId="77777777" w:rsidR="0085749D" w:rsidRDefault="0085749D" w:rsidP="00F7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317243"/>
      <w:docPartObj>
        <w:docPartGallery w:val="Page Numbers (Bottom of Page)"/>
        <w:docPartUnique/>
      </w:docPartObj>
    </w:sdtPr>
    <w:sdtEndPr/>
    <w:sdtContent>
      <w:p w14:paraId="5D81AA50" w14:textId="059A26C1" w:rsidR="00B477E8" w:rsidRDefault="00B477E8">
        <w:pPr>
          <w:pStyle w:val="Footer"/>
          <w:jc w:val="right"/>
        </w:pPr>
        <w:r>
          <w:t xml:space="preserve">Page | </w:t>
        </w:r>
        <w:r>
          <w:fldChar w:fldCharType="begin"/>
        </w:r>
        <w:r>
          <w:instrText xml:space="preserve"> PAGE   \* MERGEFORMAT </w:instrText>
        </w:r>
        <w:r>
          <w:fldChar w:fldCharType="separate"/>
        </w:r>
        <w:r w:rsidR="0085749D">
          <w:rPr>
            <w:noProof/>
          </w:rPr>
          <w:t>1</w:t>
        </w:r>
        <w:r>
          <w:rPr>
            <w:noProof/>
          </w:rPr>
          <w:fldChar w:fldCharType="end"/>
        </w:r>
        <w:r>
          <w:t xml:space="preserve"> </w:t>
        </w:r>
      </w:p>
    </w:sdtContent>
  </w:sdt>
  <w:p w14:paraId="526F9A79" w14:textId="77777777" w:rsidR="00F165C8" w:rsidRDefault="00F1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6CDEE" w14:textId="77777777" w:rsidR="0085749D" w:rsidRDefault="0085749D" w:rsidP="00F776A4">
      <w:pPr>
        <w:spacing w:after="0" w:line="240" w:lineRule="auto"/>
      </w:pPr>
      <w:r>
        <w:separator/>
      </w:r>
    </w:p>
  </w:footnote>
  <w:footnote w:type="continuationSeparator" w:id="0">
    <w:p w14:paraId="6A825304" w14:textId="77777777" w:rsidR="0085749D" w:rsidRDefault="0085749D" w:rsidP="00F77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9E5"/>
    <w:multiLevelType w:val="hybridMultilevel"/>
    <w:tmpl w:val="95763F6A"/>
    <w:lvl w:ilvl="0" w:tplc="61E04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004FC"/>
    <w:multiLevelType w:val="hybridMultilevel"/>
    <w:tmpl w:val="D68AE7E4"/>
    <w:lvl w:ilvl="0" w:tplc="BC4C43F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E2A56"/>
    <w:multiLevelType w:val="hybridMultilevel"/>
    <w:tmpl w:val="D8D29210"/>
    <w:lvl w:ilvl="0" w:tplc="8B76CD56">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2A26"/>
    <w:multiLevelType w:val="hybridMultilevel"/>
    <w:tmpl w:val="58EA7AE6"/>
    <w:lvl w:ilvl="0" w:tplc="98822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352E"/>
    <w:multiLevelType w:val="hybridMultilevel"/>
    <w:tmpl w:val="C2D4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B29E1"/>
    <w:multiLevelType w:val="hybridMultilevel"/>
    <w:tmpl w:val="D74E682E"/>
    <w:lvl w:ilvl="0" w:tplc="2556DF3E">
      <w:start w:val="8"/>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D6C6DD0"/>
    <w:multiLevelType w:val="hybridMultilevel"/>
    <w:tmpl w:val="B86A6BBA"/>
    <w:lvl w:ilvl="0" w:tplc="D85246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17A0"/>
    <w:multiLevelType w:val="hybridMultilevel"/>
    <w:tmpl w:val="1C9E4486"/>
    <w:lvl w:ilvl="0" w:tplc="3C7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B2C77"/>
    <w:multiLevelType w:val="hybridMultilevel"/>
    <w:tmpl w:val="95763F6A"/>
    <w:lvl w:ilvl="0" w:tplc="61E04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A4A45"/>
    <w:multiLevelType w:val="hybridMultilevel"/>
    <w:tmpl w:val="4C5A6D7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985665"/>
    <w:multiLevelType w:val="hybridMultilevel"/>
    <w:tmpl w:val="F2042E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602BEE"/>
    <w:multiLevelType w:val="hybridMultilevel"/>
    <w:tmpl w:val="8806E508"/>
    <w:lvl w:ilvl="0" w:tplc="C2443BC6">
      <w:numFmt w:val="bullet"/>
      <w:lvlText w:val=""/>
      <w:lvlJc w:val="left"/>
      <w:pPr>
        <w:ind w:left="720" w:hanging="360"/>
      </w:pPr>
      <w:rPr>
        <w:rFonts w:ascii="Symbol" w:eastAsiaTheme="minorHAnsi" w:hAnsi="Symbol"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468E2"/>
    <w:multiLevelType w:val="hybridMultilevel"/>
    <w:tmpl w:val="D84A0D36"/>
    <w:lvl w:ilvl="0" w:tplc="057CB07A">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96FFE"/>
    <w:multiLevelType w:val="hybridMultilevel"/>
    <w:tmpl w:val="D732336A"/>
    <w:lvl w:ilvl="0" w:tplc="B792E6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B86809"/>
    <w:multiLevelType w:val="hybridMultilevel"/>
    <w:tmpl w:val="1EAE6460"/>
    <w:lvl w:ilvl="0" w:tplc="A524F8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B0E1895"/>
    <w:multiLevelType w:val="hybridMultilevel"/>
    <w:tmpl w:val="745A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44B33"/>
    <w:multiLevelType w:val="hybridMultilevel"/>
    <w:tmpl w:val="F594C8D0"/>
    <w:lvl w:ilvl="0" w:tplc="284E8A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82BCCAE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930B3E"/>
    <w:multiLevelType w:val="hybridMultilevel"/>
    <w:tmpl w:val="A7E0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F1C19"/>
    <w:multiLevelType w:val="hybridMultilevel"/>
    <w:tmpl w:val="1AB021C2"/>
    <w:lvl w:ilvl="0" w:tplc="106ECE70">
      <w:start w:val="3"/>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5D292D"/>
    <w:multiLevelType w:val="hybridMultilevel"/>
    <w:tmpl w:val="510ED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8"/>
  </w:num>
  <w:num w:numId="5">
    <w:abstractNumId w:val="19"/>
  </w:num>
  <w:num w:numId="6">
    <w:abstractNumId w:val="13"/>
  </w:num>
  <w:num w:numId="7">
    <w:abstractNumId w:val="9"/>
  </w:num>
  <w:num w:numId="8">
    <w:abstractNumId w:val="16"/>
  </w:num>
  <w:num w:numId="9">
    <w:abstractNumId w:val="14"/>
  </w:num>
  <w:num w:numId="10">
    <w:abstractNumId w:val="5"/>
  </w:num>
  <w:num w:numId="11">
    <w:abstractNumId w:val="10"/>
  </w:num>
  <w:num w:numId="12">
    <w:abstractNumId w:val="11"/>
  </w:num>
  <w:num w:numId="13">
    <w:abstractNumId w:val="12"/>
  </w:num>
  <w:num w:numId="14">
    <w:abstractNumId w:val="4"/>
  </w:num>
  <w:num w:numId="15">
    <w:abstractNumId w:val="17"/>
  </w:num>
  <w:num w:numId="16">
    <w:abstractNumId w:val="15"/>
  </w:num>
  <w:num w:numId="17">
    <w:abstractNumId w:val="7"/>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_CITRUS_UNDO" w:val="0"/>
  </w:docVars>
  <w:rsids>
    <w:rsidRoot w:val="00C50B01"/>
    <w:rsid w:val="00000F9A"/>
    <w:rsid w:val="00014B31"/>
    <w:rsid w:val="00033F81"/>
    <w:rsid w:val="000550F5"/>
    <w:rsid w:val="000575E1"/>
    <w:rsid w:val="00067C6C"/>
    <w:rsid w:val="00082C68"/>
    <w:rsid w:val="00086C1A"/>
    <w:rsid w:val="00087335"/>
    <w:rsid w:val="00097082"/>
    <w:rsid w:val="000A06E2"/>
    <w:rsid w:val="000A5FC1"/>
    <w:rsid w:val="000A6E76"/>
    <w:rsid w:val="000A73D5"/>
    <w:rsid w:val="000C01C1"/>
    <w:rsid w:val="000C0A50"/>
    <w:rsid w:val="000C7EC3"/>
    <w:rsid w:val="000F2281"/>
    <w:rsid w:val="000F44FE"/>
    <w:rsid w:val="000F7674"/>
    <w:rsid w:val="00101926"/>
    <w:rsid w:val="001048FB"/>
    <w:rsid w:val="00107FAF"/>
    <w:rsid w:val="00131612"/>
    <w:rsid w:val="0013210E"/>
    <w:rsid w:val="0014677F"/>
    <w:rsid w:val="001560F7"/>
    <w:rsid w:val="00161B4F"/>
    <w:rsid w:val="001633D7"/>
    <w:rsid w:val="00164B04"/>
    <w:rsid w:val="0016703A"/>
    <w:rsid w:val="001807C9"/>
    <w:rsid w:val="00180A21"/>
    <w:rsid w:val="0018415B"/>
    <w:rsid w:val="00186623"/>
    <w:rsid w:val="00186AB0"/>
    <w:rsid w:val="00187CD0"/>
    <w:rsid w:val="001A0D06"/>
    <w:rsid w:val="001B3A62"/>
    <w:rsid w:val="0020292E"/>
    <w:rsid w:val="002220E4"/>
    <w:rsid w:val="00225BE6"/>
    <w:rsid w:val="00230938"/>
    <w:rsid w:val="00235004"/>
    <w:rsid w:val="00241AD4"/>
    <w:rsid w:val="00242F97"/>
    <w:rsid w:val="00246A39"/>
    <w:rsid w:val="0024732A"/>
    <w:rsid w:val="00247618"/>
    <w:rsid w:val="00250531"/>
    <w:rsid w:val="00253C38"/>
    <w:rsid w:val="00264198"/>
    <w:rsid w:val="00270F1A"/>
    <w:rsid w:val="002835DA"/>
    <w:rsid w:val="0029699F"/>
    <w:rsid w:val="00297096"/>
    <w:rsid w:val="00297484"/>
    <w:rsid w:val="002A5CB3"/>
    <w:rsid w:val="002B0404"/>
    <w:rsid w:val="002B0D3A"/>
    <w:rsid w:val="002D1588"/>
    <w:rsid w:val="002F0EF3"/>
    <w:rsid w:val="002F0F41"/>
    <w:rsid w:val="002F2460"/>
    <w:rsid w:val="002F6F8B"/>
    <w:rsid w:val="00303096"/>
    <w:rsid w:val="0030312E"/>
    <w:rsid w:val="00306C27"/>
    <w:rsid w:val="0031178C"/>
    <w:rsid w:val="00314778"/>
    <w:rsid w:val="00325AE7"/>
    <w:rsid w:val="003309B6"/>
    <w:rsid w:val="00335B2C"/>
    <w:rsid w:val="00337E2E"/>
    <w:rsid w:val="003527A4"/>
    <w:rsid w:val="0035363E"/>
    <w:rsid w:val="003578DD"/>
    <w:rsid w:val="00360229"/>
    <w:rsid w:val="00371476"/>
    <w:rsid w:val="003714D5"/>
    <w:rsid w:val="00373431"/>
    <w:rsid w:val="00376703"/>
    <w:rsid w:val="003B0705"/>
    <w:rsid w:val="003D0A70"/>
    <w:rsid w:val="003D4542"/>
    <w:rsid w:val="003D4E84"/>
    <w:rsid w:val="003E48C4"/>
    <w:rsid w:val="003E7AC5"/>
    <w:rsid w:val="003E7EB9"/>
    <w:rsid w:val="003F0E7B"/>
    <w:rsid w:val="003F70F6"/>
    <w:rsid w:val="004050B9"/>
    <w:rsid w:val="00405B31"/>
    <w:rsid w:val="00406906"/>
    <w:rsid w:val="004077D2"/>
    <w:rsid w:val="00414421"/>
    <w:rsid w:val="00417550"/>
    <w:rsid w:val="00417E60"/>
    <w:rsid w:val="004329A3"/>
    <w:rsid w:val="0043393A"/>
    <w:rsid w:val="00435C06"/>
    <w:rsid w:val="00446F32"/>
    <w:rsid w:val="0045030E"/>
    <w:rsid w:val="004503CD"/>
    <w:rsid w:val="004573A8"/>
    <w:rsid w:val="0046009C"/>
    <w:rsid w:val="00460793"/>
    <w:rsid w:val="00460F4F"/>
    <w:rsid w:val="00462286"/>
    <w:rsid w:val="00467553"/>
    <w:rsid w:val="00474560"/>
    <w:rsid w:val="00477438"/>
    <w:rsid w:val="00484F82"/>
    <w:rsid w:val="00485004"/>
    <w:rsid w:val="00491C62"/>
    <w:rsid w:val="0049487E"/>
    <w:rsid w:val="004954E4"/>
    <w:rsid w:val="00495827"/>
    <w:rsid w:val="004A253E"/>
    <w:rsid w:val="004A6E84"/>
    <w:rsid w:val="004B587A"/>
    <w:rsid w:val="004C3D6D"/>
    <w:rsid w:val="004C65CD"/>
    <w:rsid w:val="004D4B97"/>
    <w:rsid w:val="004D789A"/>
    <w:rsid w:val="004E538A"/>
    <w:rsid w:val="004E5F2F"/>
    <w:rsid w:val="004F5D73"/>
    <w:rsid w:val="004F73A1"/>
    <w:rsid w:val="00515B7F"/>
    <w:rsid w:val="00516A96"/>
    <w:rsid w:val="00522322"/>
    <w:rsid w:val="005233AD"/>
    <w:rsid w:val="00540F73"/>
    <w:rsid w:val="00556F08"/>
    <w:rsid w:val="00570903"/>
    <w:rsid w:val="0057117B"/>
    <w:rsid w:val="005872BB"/>
    <w:rsid w:val="00587ABC"/>
    <w:rsid w:val="005B574F"/>
    <w:rsid w:val="005B7A5D"/>
    <w:rsid w:val="005C7166"/>
    <w:rsid w:val="005D3A6C"/>
    <w:rsid w:val="006060CD"/>
    <w:rsid w:val="00606426"/>
    <w:rsid w:val="006076ED"/>
    <w:rsid w:val="006126BB"/>
    <w:rsid w:val="00616B9A"/>
    <w:rsid w:val="00623190"/>
    <w:rsid w:val="00623F87"/>
    <w:rsid w:val="00627CB1"/>
    <w:rsid w:val="00631874"/>
    <w:rsid w:val="006370E8"/>
    <w:rsid w:val="0064343C"/>
    <w:rsid w:val="00651260"/>
    <w:rsid w:val="00661788"/>
    <w:rsid w:val="00666918"/>
    <w:rsid w:val="00691618"/>
    <w:rsid w:val="006956C0"/>
    <w:rsid w:val="00695D26"/>
    <w:rsid w:val="00695DE5"/>
    <w:rsid w:val="006975B1"/>
    <w:rsid w:val="006A0BF1"/>
    <w:rsid w:val="006B49A1"/>
    <w:rsid w:val="006B4DB9"/>
    <w:rsid w:val="006C093B"/>
    <w:rsid w:val="006C10AE"/>
    <w:rsid w:val="006C4370"/>
    <w:rsid w:val="006D7457"/>
    <w:rsid w:val="006E2897"/>
    <w:rsid w:val="006E570C"/>
    <w:rsid w:val="006F0CB2"/>
    <w:rsid w:val="006F3B01"/>
    <w:rsid w:val="007004E1"/>
    <w:rsid w:val="00701320"/>
    <w:rsid w:val="00704B15"/>
    <w:rsid w:val="0070675D"/>
    <w:rsid w:val="00710B7D"/>
    <w:rsid w:val="00714497"/>
    <w:rsid w:val="007260D9"/>
    <w:rsid w:val="00726661"/>
    <w:rsid w:val="007303FB"/>
    <w:rsid w:val="0073106D"/>
    <w:rsid w:val="00740CC8"/>
    <w:rsid w:val="00744209"/>
    <w:rsid w:val="007663AF"/>
    <w:rsid w:val="00766831"/>
    <w:rsid w:val="00767BD6"/>
    <w:rsid w:val="00776174"/>
    <w:rsid w:val="007769F5"/>
    <w:rsid w:val="007851C4"/>
    <w:rsid w:val="007954B6"/>
    <w:rsid w:val="00796611"/>
    <w:rsid w:val="007A0677"/>
    <w:rsid w:val="007A0A5C"/>
    <w:rsid w:val="007A0AC0"/>
    <w:rsid w:val="007A260D"/>
    <w:rsid w:val="007A3F80"/>
    <w:rsid w:val="007A5854"/>
    <w:rsid w:val="007D0514"/>
    <w:rsid w:val="007E2C38"/>
    <w:rsid w:val="007F09E1"/>
    <w:rsid w:val="00802D43"/>
    <w:rsid w:val="00807DA1"/>
    <w:rsid w:val="00814D7B"/>
    <w:rsid w:val="00815165"/>
    <w:rsid w:val="008214A9"/>
    <w:rsid w:val="0082178F"/>
    <w:rsid w:val="00827CE4"/>
    <w:rsid w:val="00831BC4"/>
    <w:rsid w:val="00847AB6"/>
    <w:rsid w:val="0085409C"/>
    <w:rsid w:val="00855C98"/>
    <w:rsid w:val="0085749D"/>
    <w:rsid w:val="00857A6B"/>
    <w:rsid w:val="008614D8"/>
    <w:rsid w:val="00865147"/>
    <w:rsid w:val="00866A6F"/>
    <w:rsid w:val="0086724B"/>
    <w:rsid w:val="00871B2F"/>
    <w:rsid w:val="00872110"/>
    <w:rsid w:val="0087485F"/>
    <w:rsid w:val="00877B2B"/>
    <w:rsid w:val="00892203"/>
    <w:rsid w:val="00893AD5"/>
    <w:rsid w:val="00894195"/>
    <w:rsid w:val="008A0B2A"/>
    <w:rsid w:val="008B3599"/>
    <w:rsid w:val="008C45E2"/>
    <w:rsid w:val="008C72DF"/>
    <w:rsid w:val="008D7F38"/>
    <w:rsid w:val="008E5DBA"/>
    <w:rsid w:val="008F5B0B"/>
    <w:rsid w:val="00901AC0"/>
    <w:rsid w:val="009046FE"/>
    <w:rsid w:val="00923FEE"/>
    <w:rsid w:val="0092448F"/>
    <w:rsid w:val="00924A76"/>
    <w:rsid w:val="00926C9F"/>
    <w:rsid w:val="00927125"/>
    <w:rsid w:val="00932451"/>
    <w:rsid w:val="009343C4"/>
    <w:rsid w:val="00935F71"/>
    <w:rsid w:val="00940A2F"/>
    <w:rsid w:val="00963B9A"/>
    <w:rsid w:val="009700D3"/>
    <w:rsid w:val="009761DE"/>
    <w:rsid w:val="0098125D"/>
    <w:rsid w:val="00981889"/>
    <w:rsid w:val="00995063"/>
    <w:rsid w:val="009A1E44"/>
    <w:rsid w:val="009A7441"/>
    <w:rsid w:val="009B41AF"/>
    <w:rsid w:val="009B542E"/>
    <w:rsid w:val="009C122C"/>
    <w:rsid w:val="009C3A07"/>
    <w:rsid w:val="009C7444"/>
    <w:rsid w:val="009D1F1C"/>
    <w:rsid w:val="009D2306"/>
    <w:rsid w:val="009D3F20"/>
    <w:rsid w:val="009D65A1"/>
    <w:rsid w:val="009D720A"/>
    <w:rsid w:val="009F1C25"/>
    <w:rsid w:val="009F4B66"/>
    <w:rsid w:val="009F6D4E"/>
    <w:rsid w:val="009F6E86"/>
    <w:rsid w:val="00A01974"/>
    <w:rsid w:val="00A03443"/>
    <w:rsid w:val="00A11670"/>
    <w:rsid w:val="00A1498E"/>
    <w:rsid w:val="00A259F4"/>
    <w:rsid w:val="00A25BB6"/>
    <w:rsid w:val="00A3121C"/>
    <w:rsid w:val="00A35EDA"/>
    <w:rsid w:val="00A53EDC"/>
    <w:rsid w:val="00A543E6"/>
    <w:rsid w:val="00A54467"/>
    <w:rsid w:val="00A6332C"/>
    <w:rsid w:val="00A71E8F"/>
    <w:rsid w:val="00A737E9"/>
    <w:rsid w:val="00A75942"/>
    <w:rsid w:val="00A8260B"/>
    <w:rsid w:val="00A84418"/>
    <w:rsid w:val="00A865FC"/>
    <w:rsid w:val="00A8773A"/>
    <w:rsid w:val="00A93F73"/>
    <w:rsid w:val="00AA7693"/>
    <w:rsid w:val="00AB59B5"/>
    <w:rsid w:val="00AB6B17"/>
    <w:rsid w:val="00AB7098"/>
    <w:rsid w:val="00AC1BAA"/>
    <w:rsid w:val="00AC548C"/>
    <w:rsid w:val="00AC683A"/>
    <w:rsid w:val="00AD0FDD"/>
    <w:rsid w:val="00AE48BD"/>
    <w:rsid w:val="00AF1711"/>
    <w:rsid w:val="00B04BB4"/>
    <w:rsid w:val="00B04C54"/>
    <w:rsid w:val="00B05993"/>
    <w:rsid w:val="00B24327"/>
    <w:rsid w:val="00B24846"/>
    <w:rsid w:val="00B27FDE"/>
    <w:rsid w:val="00B36A30"/>
    <w:rsid w:val="00B37666"/>
    <w:rsid w:val="00B471E0"/>
    <w:rsid w:val="00B477E8"/>
    <w:rsid w:val="00B50480"/>
    <w:rsid w:val="00B529F9"/>
    <w:rsid w:val="00B67E4D"/>
    <w:rsid w:val="00B85C70"/>
    <w:rsid w:val="00B90385"/>
    <w:rsid w:val="00B91BF3"/>
    <w:rsid w:val="00BB17E5"/>
    <w:rsid w:val="00BB5233"/>
    <w:rsid w:val="00BC268C"/>
    <w:rsid w:val="00BC33B0"/>
    <w:rsid w:val="00BC415D"/>
    <w:rsid w:val="00BC6A50"/>
    <w:rsid w:val="00BD60EF"/>
    <w:rsid w:val="00BE399A"/>
    <w:rsid w:val="00BE3A79"/>
    <w:rsid w:val="00BE3C72"/>
    <w:rsid w:val="00C00749"/>
    <w:rsid w:val="00C018C6"/>
    <w:rsid w:val="00C50B01"/>
    <w:rsid w:val="00C5149A"/>
    <w:rsid w:val="00C5236D"/>
    <w:rsid w:val="00C619F2"/>
    <w:rsid w:val="00C72398"/>
    <w:rsid w:val="00C73565"/>
    <w:rsid w:val="00C76DBD"/>
    <w:rsid w:val="00C90632"/>
    <w:rsid w:val="00C91229"/>
    <w:rsid w:val="00C91A54"/>
    <w:rsid w:val="00C9344C"/>
    <w:rsid w:val="00C97D2F"/>
    <w:rsid w:val="00CA043D"/>
    <w:rsid w:val="00CA1451"/>
    <w:rsid w:val="00CA76D1"/>
    <w:rsid w:val="00CB3EC4"/>
    <w:rsid w:val="00CB4DE6"/>
    <w:rsid w:val="00CC61D4"/>
    <w:rsid w:val="00CC646D"/>
    <w:rsid w:val="00CC70AB"/>
    <w:rsid w:val="00CD0A9C"/>
    <w:rsid w:val="00CD2F55"/>
    <w:rsid w:val="00CD6AD4"/>
    <w:rsid w:val="00CE3640"/>
    <w:rsid w:val="00CF5079"/>
    <w:rsid w:val="00CF5C99"/>
    <w:rsid w:val="00D0791E"/>
    <w:rsid w:val="00D13D16"/>
    <w:rsid w:val="00D1710B"/>
    <w:rsid w:val="00D17C25"/>
    <w:rsid w:val="00D23E12"/>
    <w:rsid w:val="00D32D1B"/>
    <w:rsid w:val="00D4014E"/>
    <w:rsid w:val="00D4101C"/>
    <w:rsid w:val="00D46E05"/>
    <w:rsid w:val="00D670F4"/>
    <w:rsid w:val="00D74E05"/>
    <w:rsid w:val="00D75C0A"/>
    <w:rsid w:val="00D800A4"/>
    <w:rsid w:val="00D82666"/>
    <w:rsid w:val="00DA0AD6"/>
    <w:rsid w:val="00DB19E2"/>
    <w:rsid w:val="00DD06C6"/>
    <w:rsid w:val="00DD4943"/>
    <w:rsid w:val="00DD7DC5"/>
    <w:rsid w:val="00DE5D30"/>
    <w:rsid w:val="00DE629C"/>
    <w:rsid w:val="00DF0AB2"/>
    <w:rsid w:val="00DF14A0"/>
    <w:rsid w:val="00DF3682"/>
    <w:rsid w:val="00E04428"/>
    <w:rsid w:val="00E075BB"/>
    <w:rsid w:val="00E10039"/>
    <w:rsid w:val="00E31B68"/>
    <w:rsid w:val="00E407B1"/>
    <w:rsid w:val="00E4162C"/>
    <w:rsid w:val="00E458F2"/>
    <w:rsid w:val="00E50ABC"/>
    <w:rsid w:val="00E50E1F"/>
    <w:rsid w:val="00E51684"/>
    <w:rsid w:val="00E53CF1"/>
    <w:rsid w:val="00E54226"/>
    <w:rsid w:val="00E609EC"/>
    <w:rsid w:val="00E70387"/>
    <w:rsid w:val="00E846B4"/>
    <w:rsid w:val="00E87075"/>
    <w:rsid w:val="00E91EED"/>
    <w:rsid w:val="00E96913"/>
    <w:rsid w:val="00EA12EA"/>
    <w:rsid w:val="00EB6DE0"/>
    <w:rsid w:val="00EB6FFC"/>
    <w:rsid w:val="00EB7010"/>
    <w:rsid w:val="00EC10B1"/>
    <w:rsid w:val="00EC1806"/>
    <w:rsid w:val="00EC7BD5"/>
    <w:rsid w:val="00ED15ED"/>
    <w:rsid w:val="00ED663F"/>
    <w:rsid w:val="00EE0C9E"/>
    <w:rsid w:val="00EF0B3A"/>
    <w:rsid w:val="00EF2E20"/>
    <w:rsid w:val="00EF778C"/>
    <w:rsid w:val="00EF7D0C"/>
    <w:rsid w:val="00F00E55"/>
    <w:rsid w:val="00F01261"/>
    <w:rsid w:val="00F0709D"/>
    <w:rsid w:val="00F077B6"/>
    <w:rsid w:val="00F1127A"/>
    <w:rsid w:val="00F165C8"/>
    <w:rsid w:val="00F31220"/>
    <w:rsid w:val="00F33EE4"/>
    <w:rsid w:val="00F35AC0"/>
    <w:rsid w:val="00F36499"/>
    <w:rsid w:val="00F37932"/>
    <w:rsid w:val="00F51D63"/>
    <w:rsid w:val="00F53AD2"/>
    <w:rsid w:val="00F61D98"/>
    <w:rsid w:val="00F66DC3"/>
    <w:rsid w:val="00F7398A"/>
    <w:rsid w:val="00F73E87"/>
    <w:rsid w:val="00F75221"/>
    <w:rsid w:val="00F75A13"/>
    <w:rsid w:val="00F77649"/>
    <w:rsid w:val="00F776A4"/>
    <w:rsid w:val="00F77E4F"/>
    <w:rsid w:val="00F81663"/>
    <w:rsid w:val="00F975E6"/>
    <w:rsid w:val="00FA2511"/>
    <w:rsid w:val="00FA4889"/>
    <w:rsid w:val="00FB0724"/>
    <w:rsid w:val="00FB17D6"/>
    <w:rsid w:val="00FB36A4"/>
    <w:rsid w:val="00FB441F"/>
    <w:rsid w:val="00FB577C"/>
    <w:rsid w:val="00FC0F5F"/>
    <w:rsid w:val="00FC6DB6"/>
    <w:rsid w:val="00FD0683"/>
    <w:rsid w:val="00FD3DA7"/>
    <w:rsid w:val="00FF0124"/>
    <w:rsid w:val="00FF5705"/>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BF0A"/>
  <w15:docId w15:val="{1E8CE5B0-560B-4BE1-BDE0-39E50848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01"/>
    <w:rPr>
      <w:color w:val="0000FF" w:themeColor="hyperlink"/>
      <w:u w:val="single"/>
    </w:rPr>
  </w:style>
  <w:style w:type="paragraph" w:styleId="ListParagraph">
    <w:name w:val="List Paragraph"/>
    <w:basedOn w:val="Normal"/>
    <w:uiPriority w:val="34"/>
    <w:qFormat/>
    <w:rsid w:val="00C50B01"/>
    <w:pPr>
      <w:ind w:left="720"/>
      <w:contextualSpacing/>
    </w:pPr>
  </w:style>
  <w:style w:type="paragraph" w:styleId="BalloonText">
    <w:name w:val="Balloon Text"/>
    <w:basedOn w:val="Normal"/>
    <w:link w:val="BalloonTextChar"/>
    <w:uiPriority w:val="99"/>
    <w:semiHidden/>
    <w:unhideWhenUsed/>
    <w:rsid w:val="0000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9A"/>
    <w:rPr>
      <w:rFonts w:ascii="Tahoma" w:hAnsi="Tahoma" w:cs="Tahoma"/>
      <w:sz w:val="16"/>
      <w:szCs w:val="16"/>
    </w:rPr>
  </w:style>
  <w:style w:type="paragraph" w:styleId="Header">
    <w:name w:val="header"/>
    <w:basedOn w:val="Normal"/>
    <w:link w:val="HeaderChar"/>
    <w:uiPriority w:val="99"/>
    <w:unhideWhenUsed/>
    <w:rsid w:val="00F7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A4"/>
  </w:style>
  <w:style w:type="paragraph" w:styleId="Footer">
    <w:name w:val="footer"/>
    <w:basedOn w:val="Normal"/>
    <w:link w:val="FooterChar"/>
    <w:uiPriority w:val="99"/>
    <w:unhideWhenUsed/>
    <w:rsid w:val="00F7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A4"/>
  </w:style>
  <w:style w:type="character" w:styleId="FollowedHyperlink">
    <w:name w:val="FollowedHyperlink"/>
    <w:basedOn w:val="DefaultParagraphFont"/>
    <w:uiPriority w:val="99"/>
    <w:semiHidden/>
    <w:unhideWhenUsed/>
    <w:rsid w:val="00631874"/>
    <w:rPr>
      <w:color w:val="800080" w:themeColor="followedHyperlink"/>
      <w:u w:val="single"/>
    </w:rPr>
  </w:style>
  <w:style w:type="paragraph" w:styleId="EndnoteText">
    <w:name w:val="endnote text"/>
    <w:basedOn w:val="Normal"/>
    <w:link w:val="EndnoteTextChar"/>
    <w:uiPriority w:val="99"/>
    <w:semiHidden/>
    <w:unhideWhenUsed/>
    <w:rsid w:val="0040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0B9"/>
    <w:rPr>
      <w:sz w:val="20"/>
      <w:szCs w:val="20"/>
    </w:rPr>
  </w:style>
  <w:style w:type="character" w:styleId="EndnoteReference">
    <w:name w:val="endnote reference"/>
    <w:basedOn w:val="DefaultParagraphFont"/>
    <w:uiPriority w:val="99"/>
    <w:semiHidden/>
    <w:unhideWhenUsed/>
    <w:rsid w:val="004050B9"/>
    <w:rPr>
      <w:vertAlign w:val="superscript"/>
    </w:rPr>
  </w:style>
  <w:style w:type="paragraph" w:styleId="FootnoteText">
    <w:name w:val="footnote text"/>
    <w:basedOn w:val="Normal"/>
    <w:link w:val="FootnoteTextChar"/>
    <w:uiPriority w:val="99"/>
    <w:semiHidden/>
    <w:unhideWhenUsed/>
    <w:rsid w:val="0040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0B9"/>
    <w:rPr>
      <w:sz w:val="20"/>
      <w:szCs w:val="20"/>
    </w:rPr>
  </w:style>
  <w:style w:type="character" w:styleId="FootnoteReference">
    <w:name w:val="footnote reference"/>
    <w:basedOn w:val="DefaultParagraphFont"/>
    <w:uiPriority w:val="99"/>
    <w:semiHidden/>
    <w:unhideWhenUsed/>
    <w:rsid w:val="004050B9"/>
    <w:rPr>
      <w:vertAlign w:val="superscript"/>
    </w:rPr>
  </w:style>
  <w:style w:type="character" w:customStyle="1" w:styleId="UnresolvedMention1">
    <w:name w:val="Unresolved Mention1"/>
    <w:basedOn w:val="DefaultParagraphFont"/>
    <w:uiPriority w:val="99"/>
    <w:semiHidden/>
    <w:unhideWhenUsed/>
    <w:rsid w:val="00E4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0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BrownK@law.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0" Type="http://schemas.openxmlformats.org/officeDocument/2006/relationships/hyperlink" Target="https://www.law.ufl.edu/life-at-uf-law/office-of-student-affairs/current-students/forms-applications/exam-delays-accommodations-form"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1307-8044-403D-9DAB-75BD8261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7903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Fredric G. Levin College of Law</dc:creator>
  <cp:lastModifiedBy>McIlhenny, Ruth M.</cp:lastModifiedBy>
  <cp:revision>2</cp:revision>
  <cp:lastPrinted>2020-01-13T21:34:00Z</cp:lastPrinted>
  <dcterms:created xsi:type="dcterms:W3CDTF">2021-01-15T21:43:00Z</dcterms:created>
  <dcterms:modified xsi:type="dcterms:W3CDTF">2021-01-15T21:43:00Z</dcterms:modified>
</cp:coreProperties>
</file>