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C3BE3" w14:textId="76207334" w:rsidR="00463728" w:rsidRPr="00463728" w:rsidRDefault="00941A4C" w:rsidP="00463728">
      <w:pPr>
        <w:pStyle w:val="Title"/>
        <w:spacing w:after="120"/>
      </w:pPr>
      <w:bookmarkStart w:id="0" w:name="_GoBack"/>
      <w:bookmarkEnd w:id="0"/>
      <w:r w:rsidRPr="001015B3">
        <w:rPr>
          <w:rFonts w:asciiTheme="minorHAnsi" w:hAnsiTheme="minorHAnsi" w:cstheme="minorHAnsi"/>
          <w:caps w:val="0"/>
          <w:sz w:val="24"/>
          <w:szCs w:val="24"/>
        </w:rPr>
        <w:t>Legal Drafting</w:t>
      </w:r>
      <w:r w:rsidR="00463728">
        <w:rPr>
          <w:rFonts w:asciiTheme="minorHAnsi" w:hAnsiTheme="minorHAnsi" w:cstheme="minorHAnsi"/>
          <w:caps w:val="0"/>
          <w:sz w:val="24"/>
          <w:szCs w:val="24"/>
        </w:rPr>
        <w:t xml:space="preserve"> Law 6807 Section A </w:t>
      </w:r>
      <w:r w:rsidR="00463728" w:rsidRPr="00463728">
        <w:rPr>
          <w:rFonts w:asciiTheme="minorHAnsi" w:hAnsiTheme="minorHAnsi" w:cstheme="minorHAnsi"/>
          <w:caps w:val="0"/>
          <w:sz w:val="24"/>
          <w:szCs w:val="24"/>
        </w:rPr>
        <w:t>(</w:t>
      </w:r>
      <w:r w:rsidR="00463728" w:rsidRPr="00463728">
        <w:rPr>
          <w:sz w:val="24"/>
          <w:szCs w:val="24"/>
        </w:rPr>
        <w:t>15221/15225)</w:t>
      </w:r>
    </w:p>
    <w:p w14:paraId="245508DB" w14:textId="24A55BB0" w:rsidR="004D067D" w:rsidRPr="001015B3" w:rsidRDefault="00941A4C" w:rsidP="004D067D">
      <w:pPr>
        <w:spacing w:after="120"/>
        <w:jc w:val="center"/>
        <w:rPr>
          <w:rFonts w:asciiTheme="minorHAnsi" w:hAnsiTheme="minorHAnsi" w:cstheme="minorHAnsi"/>
          <w:b/>
          <w:i/>
          <w:sz w:val="24"/>
        </w:rPr>
      </w:pPr>
      <w:r w:rsidRPr="001015B3">
        <w:rPr>
          <w:rFonts w:asciiTheme="minorHAnsi" w:hAnsiTheme="minorHAnsi" w:cstheme="minorHAnsi"/>
          <w:b/>
          <w:bCs/>
          <w:i/>
          <w:sz w:val="24"/>
        </w:rPr>
        <w:t>University of Florida Levin College of Law</w:t>
      </w:r>
    </w:p>
    <w:p w14:paraId="6D417559" w14:textId="5435989E" w:rsidR="004D067D" w:rsidRPr="001015B3" w:rsidRDefault="00941A4C" w:rsidP="007219F6">
      <w:pPr>
        <w:spacing w:after="120"/>
        <w:jc w:val="center"/>
        <w:rPr>
          <w:rFonts w:asciiTheme="minorHAnsi" w:hAnsiTheme="minorHAnsi" w:cstheme="minorHAnsi"/>
          <w:b/>
          <w:i/>
          <w:sz w:val="24"/>
        </w:rPr>
      </w:pPr>
      <w:r w:rsidRPr="001015B3">
        <w:rPr>
          <w:rFonts w:asciiTheme="minorHAnsi" w:hAnsiTheme="minorHAnsi" w:cstheme="minorHAnsi"/>
          <w:b/>
          <w:i/>
          <w:sz w:val="24"/>
        </w:rPr>
        <w:t>Spring 2021</w:t>
      </w:r>
    </w:p>
    <w:p w14:paraId="033FD597" w14:textId="77777777" w:rsidR="004D067D" w:rsidRPr="001015B3" w:rsidRDefault="004D067D" w:rsidP="00525397">
      <w:pPr>
        <w:rPr>
          <w:rFonts w:asciiTheme="minorHAnsi" w:hAnsiTheme="minorHAnsi" w:cstheme="minorHAnsi"/>
          <w:sz w:val="24"/>
        </w:rPr>
      </w:pPr>
    </w:p>
    <w:p w14:paraId="7944015B" w14:textId="0DFF2E74" w:rsidR="00AC3BB2" w:rsidRDefault="00AC3BB2" w:rsidP="00AC3BB2">
      <w:pPr>
        <w:pStyle w:val="BodyText"/>
        <w:spacing w:after="0"/>
        <w:rPr>
          <w:rFonts w:asciiTheme="minorHAnsi" w:hAnsiTheme="minorHAnsi" w:cstheme="minorHAnsi"/>
        </w:rPr>
      </w:pPr>
      <w:r>
        <w:rPr>
          <w:rFonts w:asciiTheme="minorHAnsi" w:hAnsiTheme="minorHAnsi" w:cstheme="minorHAnsi"/>
        </w:rPr>
        <w:t>Professor Silvia Menendez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0DCF211" w14:textId="662C705C" w:rsidR="00AC3BB2" w:rsidRDefault="00AC3BB2" w:rsidP="00AC3BB2">
      <w:pPr>
        <w:pStyle w:val="BodyText"/>
        <w:spacing w:after="0"/>
        <w:rPr>
          <w:rFonts w:asciiTheme="minorHAnsi" w:hAnsiTheme="minorHAnsi" w:cstheme="minorHAnsi"/>
        </w:rPr>
      </w:pPr>
      <w:r>
        <w:rPr>
          <w:rFonts w:asciiTheme="minorHAnsi" w:hAnsiTheme="minorHAnsi" w:cstheme="minorHAnsi"/>
        </w:rPr>
        <w:t>105 G Bruton Geer</w:t>
      </w:r>
    </w:p>
    <w:p w14:paraId="51DF5DE6" w14:textId="05437AD0" w:rsidR="00AC3BB2" w:rsidRDefault="00D728D1" w:rsidP="00AC3BB2">
      <w:pPr>
        <w:pStyle w:val="BodyText"/>
        <w:spacing w:after="0"/>
        <w:rPr>
          <w:rFonts w:asciiTheme="minorHAnsi" w:hAnsiTheme="minorHAnsi" w:cstheme="minorHAnsi"/>
        </w:rPr>
      </w:pPr>
      <w:hyperlink r:id="rId11" w:history="1">
        <w:r w:rsidR="00AC3BB2" w:rsidRPr="00541ACA">
          <w:rPr>
            <w:rStyle w:val="Hyperlink"/>
            <w:rFonts w:asciiTheme="minorHAnsi" w:hAnsiTheme="minorHAnsi" w:cstheme="minorHAnsi"/>
          </w:rPr>
          <w:t>menendezs@law.ufl.edu</w:t>
        </w:r>
      </w:hyperlink>
      <w:r w:rsidR="00AC3BB2">
        <w:rPr>
          <w:rFonts w:asciiTheme="minorHAnsi" w:hAnsiTheme="minorHAnsi" w:cstheme="minorHAnsi"/>
        </w:rPr>
        <w:t xml:space="preserve"> </w:t>
      </w:r>
    </w:p>
    <w:p w14:paraId="08CB39E2" w14:textId="77777777" w:rsidR="00AC3BB2" w:rsidRDefault="00AC3BB2" w:rsidP="00AC3BB2">
      <w:pPr>
        <w:pStyle w:val="BodyText"/>
        <w:spacing w:after="0"/>
        <w:rPr>
          <w:rFonts w:asciiTheme="minorHAnsi" w:hAnsiTheme="minorHAnsi" w:cstheme="minorHAnsi"/>
        </w:rPr>
      </w:pPr>
    </w:p>
    <w:p w14:paraId="65BA2216" w14:textId="7E9C4DC9" w:rsidR="00EB1F46" w:rsidRPr="001015B3" w:rsidRDefault="00AC3BB2" w:rsidP="00AC3BB2">
      <w:pPr>
        <w:pStyle w:val="BodyText"/>
        <w:spacing w:after="0"/>
        <w:rPr>
          <w:rFonts w:asciiTheme="minorHAnsi" w:hAnsiTheme="minorHAnsi" w:cstheme="minorHAnsi"/>
        </w:rPr>
      </w:pPr>
      <w:r w:rsidRPr="00AC3BB2">
        <w:rPr>
          <w:rFonts w:asciiTheme="minorHAnsi" w:hAnsiTheme="minorHAnsi" w:cstheme="minorHAnsi"/>
          <w:b/>
          <w:bCs/>
        </w:rPr>
        <w:t>Office hours</w:t>
      </w:r>
      <w:r>
        <w:rPr>
          <w:rFonts w:asciiTheme="minorHAnsi" w:hAnsiTheme="minorHAnsi" w:cstheme="minorHAnsi"/>
        </w:rPr>
        <w:t xml:space="preserve"> (via Zoom only)</w:t>
      </w:r>
      <w:r w:rsidR="00B5759E" w:rsidRPr="001015B3">
        <w:rPr>
          <w:rFonts w:asciiTheme="minorHAnsi" w:hAnsiTheme="minorHAnsi" w:cstheme="minorHAnsi"/>
        </w:rPr>
        <w:t>:</w:t>
      </w:r>
      <w:r w:rsidR="00A321E9" w:rsidRPr="001015B3">
        <w:rPr>
          <w:rFonts w:asciiTheme="minorHAnsi" w:hAnsiTheme="minorHAnsi" w:cstheme="minorHAnsi"/>
        </w:rPr>
        <w:t xml:space="preserve"> </w:t>
      </w:r>
      <w:r w:rsidR="00F3213A" w:rsidRPr="001015B3">
        <w:rPr>
          <w:rFonts w:asciiTheme="minorHAnsi" w:hAnsiTheme="minorHAnsi" w:cstheme="minorHAnsi"/>
        </w:rPr>
        <w:t xml:space="preserve"> Monday </w:t>
      </w:r>
      <w:r>
        <w:rPr>
          <w:rFonts w:asciiTheme="minorHAnsi" w:hAnsiTheme="minorHAnsi" w:cstheme="minorHAnsi"/>
        </w:rPr>
        <w:t xml:space="preserve">&amp; </w:t>
      </w:r>
      <w:r w:rsidR="00F3213A" w:rsidRPr="001015B3">
        <w:rPr>
          <w:rFonts w:asciiTheme="minorHAnsi" w:hAnsiTheme="minorHAnsi" w:cstheme="minorHAnsi"/>
        </w:rPr>
        <w:t>Thursday 9-1</w:t>
      </w:r>
      <w:r w:rsidR="007A796C" w:rsidRPr="001015B3">
        <w:rPr>
          <w:rFonts w:asciiTheme="minorHAnsi" w:hAnsiTheme="minorHAnsi" w:cstheme="minorHAnsi"/>
        </w:rPr>
        <w:t>1</w:t>
      </w:r>
      <w:r>
        <w:rPr>
          <w:rFonts w:asciiTheme="minorHAnsi" w:hAnsiTheme="minorHAnsi" w:cstheme="minorHAnsi"/>
        </w:rPr>
        <w:t xml:space="preserve"> or </w:t>
      </w:r>
      <w:proofErr w:type="gramStart"/>
      <w:r w:rsidR="00EB1F46" w:rsidRPr="001015B3">
        <w:rPr>
          <w:rFonts w:asciiTheme="minorHAnsi" w:hAnsiTheme="minorHAnsi" w:cstheme="minorHAnsi"/>
        </w:rPr>
        <w:t>By</w:t>
      </w:r>
      <w:proofErr w:type="gramEnd"/>
      <w:r w:rsidR="00EB1F46" w:rsidRPr="001015B3">
        <w:rPr>
          <w:rFonts w:asciiTheme="minorHAnsi" w:hAnsiTheme="minorHAnsi" w:cstheme="minorHAnsi"/>
        </w:rPr>
        <w:t xml:space="preserve"> appointment</w:t>
      </w:r>
    </w:p>
    <w:p w14:paraId="7EE6531D" w14:textId="195023D6" w:rsidR="00E832C2" w:rsidRPr="00AC3BB2" w:rsidRDefault="00644E12" w:rsidP="00AC3BB2">
      <w:pPr>
        <w:pStyle w:val="LeftHead"/>
        <w:rPr>
          <w:rFonts w:asciiTheme="minorHAnsi" w:hAnsiTheme="minorHAnsi" w:cstheme="minorHAnsi"/>
          <w:b w:val="0"/>
          <w:bCs/>
          <w:sz w:val="24"/>
          <w:szCs w:val="24"/>
        </w:rPr>
      </w:pPr>
      <w:r w:rsidRPr="001015B3">
        <w:rPr>
          <w:rFonts w:asciiTheme="minorHAnsi" w:hAnsiTheme="minorHAnsi" w:cstheme="minorHAnsi"/>
          <w:sz w:val="24"/>
          <w:szCs w:val="24"/>
        </w:rPr>
        <w:t xml:space="preserve">Course </w:t>
      </w:r>
      <w:r w:rsidR="00F047D2" w:rsidRPr="001015B3">
        <w:rPr>
          <w:rFonts w:asciiTheme="minorHAnsi" w:hAnsiTheme="minorHAnsi" w:cstheme="minorHAnsi"/>
          <w:sz w:val="24"/>
          <w:szCs w:val="24"/>
        </w:rPr>
        <w:t>h</w:t>
      </w:r>
      <w:r w:rsidRPr="001015B3">
        <w:rPr>
          <w:rFonts w:asciiTheme="minorHAnsi" w:hAnsiTheme="minorHAnsi" w:cstheme="minorHAnsi"/>
          <w:sz w:val="24"/>
          <w:szCs w:val="24"/>
        </w:rPr>
        <w:t>ours</w:t>
      </w:r>
      <w:r w:rsidR="00F047D2" w:rsidRPr="001015B3">
        <w:rPr>
          <w:rFonts w:asciiTheme="minorHAnsi" w:hAnsiTheme="minorHAnsi" w:cstheme="minorHAnsi"/>
          <w:sz w:val="24"/>
          <w:szCs w:val="24"/>
        </w:rPr>
        <w:t xml:space="preserve"> </w:t>
      </w:r>
      <w:r w:rsidR="00E832C2" w:rsidRPr="001015B3">
        <w:rPr>
          <w:rFonts w:asciiTheme="minorHAnsi" w:hAnsiTheme="minorHAnsi" w:cstheme="minorHAnsi"/>
          <w:sz w:val="24"/>
          <w:szCs w:val="24"/>
        </w:rPr>
        <w:t>and room</w:t>
      </w:r>
      <w:r w:rsidR="00AC3BB2">
        <w:rPr>
          <w:rFonts w:asciiTheme="minorHAnsi" w:hAnsiTheme="minorHAnsi" w:cstheme="minorHAnsi"/>
          <w:sz w:val="24"/>
          <w:szCs w:val="24"/>
        </w:rPr>
        <w:t>:</w:t>
      </w:r>
      <w:r w:rsidR="00F047D2" w:rsidRPr="001015B3">
        <w:rPr>
          <w:rFonts w:asciiTheme="minorHAnsi" w:hAnsiTheme="minorHAnsi" w:cstheme="minorHAnsi"/>
          <w:sz w:val="24"/>
          <w:szCs w:val="24"/>
        </w:rPr>
        <w:t xml:space="preserve"> </w:t>
      </w:r>
      <w:r w:rsidR="00941A4C" w:rsidRPr="00AC3BB2">
        <w:rPr>
          <w:rFonts w:asciiTheme="minorHAnsi" w:hAnsiTheme="minorHAnsi" w:cstheme="minorHAnsi"/>
          <w:b w:val="0"/>
          <w:bCs/>
          <w:sz w:val="24"/>
          <w:szCs w:val="24"/>
        </w:rPr>
        <w:t>Wednesdays and Fridays: 12:00 – 12:55 Rm 283/284</w:t>
      </w:r>
    </w:p>
    <w:p w14:paraId="449A528F" w14:textId="78309768" w:rsidR="0010073D" w:rsidRPr="001015B3" w:rsidRDefault="0010073D" w:rsidP="001170C3">
      <w:pPr>
        <w:pStyle w:val="Normalpara"/>
        <w:ind w:firstLine="0"/>
        <w:rPr>
          <w:rFonts w:asciiTheme="minorHAnsi" w:hAnsiTheme="minorHAnsi" w:cstheme="minorHAnsi"/>
          <w:b/>
          <w:bCs/>
          <w:sz w:val="24"/>
        </w:rPr>
      </w:pPr>
      <w:r w:rsidRPr="001015B3">
        <w:rPr>
          <w:rFonts w:asciiTheme="minorHAnsi" w:hAnsiTheme="minorHAnsi" w:cstheme="minorHAnsi"/>
          <w:b/>
          <w:bCs/>
          <w:sz w:val="24"/>
        </w:rPr>
        <w:t>Text</w:t>
      </w:r>
    </w:p>
    <w:p w14:paraId="091C2A31" w14:textId="5930F27B" w:rsidR="0010073D" w:rsidRPr="001015B3" w:rsidRDefault="0010073D" w:rsidP="001170C3">
      <w:pPr>
        <w:pStyle w:val="Normalpara"/>
        <w:ind w:firstLine="0"/>
        <w:rPr>
          <w:rFonts w:asciiTheme="minorHAnsi" w:hAnsiTheme="minorHAnsi" w:cstheme="minorHAnsi"/>
          <w:sz w:val="24"/>
        </w:rPr>
      </w:pPr>
      <w:r w:rsidRPr="001015B3">
        <w:rPr>
          <w:rFonts w:asciiTheme="minorHAnsi" w:hAnsiTheme="minorHAnsi" w:cstheme="minorHAnsi"/>
          <w:sz w:val="24"/>
        </w:rPr>
        <w:t xml:space="preserve">Required: </w:t>
      </w:r>
      <w:r w:rsidRPr="001015B3">
        <w:rPr>
          <w:rFonts w:asciiTheme="minorHAnsi" w:hAnsiTheme="minorHAnsi" w:cstheme="minorHAnsi"/>
          <w:sz w:val="24"/>
          <w:u w:val="single"/>
        </w:rPr>
        <w:t>Drafting contracts; How and Why Lawyers do what they do</w:t>
      </w:r>
      <w:r w:rsidRPr="001015B3">
        <w:rPr>
          <w:rFonts w:asciiTheme="minorHAnsi" w:hAnsiTheme="minorHAnsi" w:cstheme="minorHAnsi"/>
          <w:sz w:val="24"/>
        </w:rPr>
        <w:t>, 2</w:t>
      </w:r>
      <w:r w:rsidRPr="001015B3">
        <w:rPr>
          <w:rFonts w:asciiTheme="minorHAnsi" w:hAnsiTheme="minorHAnsi" w:cstheme="minorHAnsi"/>
          <w:sz w:val="24"/>
          <w:vertAlign w:val="superscript"/>
        </w:rPr>
        <w:t>nd</w:t>
      </w:r>
      <w:r w:rsidRPr="001015B3">
        <w:rPr>
          <w:rFonts w:asciiTheme="minorHAnsi" w:hAnsiTheme="minorHAnsi" w:cstheme="minorHAnsi"/>
          <w:sz w:val="24"/>
        </w:rPr>
        <w:t xml:space="preserve"> Edition; Tina L Stark</w:t>
      </w:r>
    </w:p>
    <w:p w14:paraId="4301A25D" w14:textId="46D5EB16" w:rsidR="0010073D" w:rsidRPr="001015B3" w:rsidRDefault="0010073D" w:rsidP="001170C3">
      <w:pPr>
        <w:pStyle w:val="Normalpara"/>
        <w:ind w:firstLine="0"/>
        <w:rPr>
          <w:rFonts w:asciiTheme="minorHAnsi" w:hAnsiTheme="minorHAnsi" w:cstheme="minorHAnsi"/>
          <w:sz w:val="24"/>
        </w:rPr>
      </w:pPr>
      <w:r w:rsidRPr="001015B3">
        <w:rPr>
          <w:rFonts w:asciiTheme="minorHAnsi" w:hAnsiTheme="minorHAnsi" w:cstheme="minorHAnsi"/>
          <w:sz w:val="24"/>
        </w:rPr>
        <w:t xml:space="preserve">Suggested: </w:t>
      </w:r>
      <w:r w:rsidRPr="001015B3">
        <w:rPr>
          <w:rFonts w:asciiTheme="minorHAnsi" w:hAnsiTheme="minorHAnsi" w:cstheme="minorHAnsi"/>
          <w:sz w:val="24"/>
          <w:u w:val="single"/>
        </w:rPr>
        <w:t>A Short and Happy Guide to Business Contracts</w:t>
      </w:r>
      <w:r w:rsidRPr="001015B3">
        <w:rPr>
          <w:rFonts w:asciiTheme="minorHAnsi" w:hAnsiTheme="minorHAnsi" w:cstheme="minorHAnsi"/>
          <w:sz w:val="24"/>
        </w:rPr>
        <w:t>; Rachel J. Barnett</w:t>
      </w:r>
    </w:p>
    <w:p w14:paraId="17A87732" w14:textId="7D4857E8" w:rsidR="0010073D" w:rsidRPr="001015B3" w:rsidRDefault="0010073D" w:rsidP="001170C3">
      <w:pPr>
        <w:pStyle w:val="Normalpara"/>
        <w:ind w:firstLine="0"/>
        <w:rPr>
          <w:rFonts w:asciiTheme="minorHAnsi" w:hAnsiTheme="minorHAnsi" w:cstheme="minorHAnsi"/>
          <w:sz w:val="24"/>
        </w:rPr>
      </w:pPr>
      <w:r w:rsidRPr="001015B3">
        <w:rPr>
          <w:rFonts w:asciiTheme="minorHAnsi" w:hAnsiTheme="minorHAnsi" w:cstheme="minorHAnsi"/>
          <w:sz w:val="24"/>
          <w:u w:val="single"/>
        </w:rPr>
        <w:t>Drafting Contracts: A Practical Guide to Transactional Practice</w:t>
      </w:r>
      <w:r w:rsidRPr="001015B3">
        <w:rPr>
          <w:rFonts w:asciiTheme="minorHAnsi" w:hAnsiTheme="minorHAnsi" w:cstheme="minorHAnsi"/>
          <w:sz w:val="24"/>
        </w:rPr>
        <w:t>; Ben L. Fernandez</w:t>
      </w:r>
    </w:p>
    <w:p w14:paraId="5B615B36" w14:textId="524D9ADB" w:rsidR="0010073D" w:rsidRPr="001015B3" w:rsidRDefault="0010073D" w:rsidP="001170C3">
      <w:pPr>
        <w:pStyle w:val="Normalpara"/>
        <w:ind w:firstLine="0"/>
        <w:rPr>
          <w:rFonts w:asciiTheme="minorHAnsi" w:hAnsiTheme="minorHAnsi" w:cstheme="minorHAnsi"/>
          <w:sz w:val="24"/>
        </w:rPr>
      </w:pPr>
      <w:r w:rsidRPr="001015B3">
        <w:rPr>
          <w:rFonts w:asciiTheme="minorHAnsi" w:hAnsiTheme="minorHAnsi" w:cstheme="minorHAnsi"/>
          <w:sz w:val="24"/>
          <w:u w:val="single"/>
        </w:rPr>
        <w:t>Grammar, Punctuation &amp; Style: A Quick Guide for Lawyers and Other Writers</w:t>
      </w:r>
      <w:r w:rsidRPr="001015B3">
        <w:rPr>
          <w:rFonts w:asciiTheme="minorHAnsi" w:hAnsiTheme="minorHAnsi" w:cstheme="minorHAnsi"/>
          <w:sz w:val="24"/>
        </w:rPr>
        <w:t xml:space="preserve">; Deborah </w:t>
      </w:r>
      <w:proofErr w:type="spellStart"/>
      <w:r w:rsidRPr="001015B3">
        <w:rPr>
          <w:rFonts w:asciiTheme="minorHAnsi" w:hAnsiTheme="minorHAnsi" w:cstheme="minorHAnsi"/>
          <w:sz w:val="24"/>
        </w:rPr>
        <w:t>Cupples</w:t>
      </w:r>
      <w:proofErr w:type="spellEnd"/>
      <w:r w:rsidRPr="001015B3">
        <w:rPr>
          <w:rFonts w:asciiTheme="minorHAnsi" w:hAnsiTheme="minorHAnsi" w:cstheme="minorHAnsi"/>
          <w:sz w:val="24"/>
        </w:rPr>
        <w:t xml:space="preserve"> &amp; Margaret Temple-Smith</w:t>
      </w:r>
    </w:p>
    <w:p w14:paraId="650F892D" w14:textId="77777777" w:rsidR="00341F40" w:rsidRPr="001015B3" w:rsidRDefault="001D1CE6" w:rsidP="00391E8D">
      <w:pPr>
        <w:pStyle w:val="LeftHead"/>
        <w:rPr>
          <w:rFonts w:asciiTheme="minorHAnsi" w:hAnsiTheme="minorHAnsi" w:cstheme="minorHAnsi"/>
          <w:sz w:val="24"/>
          <w:szCs w:val="24"/>
        </w:rPr>
      </w:pPr>
      <w:r w:rsidRPr="001015B3">
        <w:rPr>
          <w:rFonts w:asciiTheme="minorHAnsi" w:hAnsiTheme="minorHAnsi" w:cstheme="minorHAnsi"/>
          <w:sz w:val="24"/>
          <w:szCs w:val="24"/>
        </w:rPr>
        <w:t xml:space="preserve">Course </w:t>
      </w:r>
      <w:r w:rsidR="00E832C2" w:rsidRPr="001015B3">
        <w:rPr>
          <w:rFonts w:asciiTheme="minorHAnsi" w:hAnsiTheme="minorHAnsi" w:cstheme="minorHAnsi"/>
          <w:sz w:val="24"/>
          <w:szCs w:val="24"/>
        </w:rPr>
        <w:t>d</w:t>
      </w:r>
      <w:r w:rsidRPr="001015B3">
        <w:rPr>
          <w:rFonts w:asciiTheme="minorHAnsi" w:hAnsiTheme="minorHAnsi" w:cstheme="minorHAnsi"/>
          <w:sz w:val="24"/>
          <w:szCs w:val="24"/>
        </w:rPr>
        <w:t>escription</w:t>
      </w:r>
    </w:p>
    <w:p w14:paraId="200E771D" w14:textId="2E898009" w:rsidR="00341F40" w:rsidRPr="001015B3" w:rsidRDefault="00341F40"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 xml:space="preserve">This course </w:t>
      </w:r>
      <w:r w:rsidR="00B1350F" w:rsidRPr="001015B3">
        <w:rPr>
          <w:rFonts w:asciiTheme="minorHAnsi" w:hAnsiTheme="minorHAnsi" w:cstheme="minorHAnsi"/>
          <w:sz w:val="24"/>
        </w:rPr>
        <w:t>will teach you</w:t>
      </w:r>
      <w:r w:rsidRPr="001015B3">
        <w:rPr>
          <w:rFonts w:asciiTheme="minorHAnsi" w:hAnsiTheme="minorHAnsi" w:cstheme="minorHAnsi"/>
          <w:sz w:val="24"/>
        </w:rPr>
        <w:t xml:space="preserve"> the principles of </w:t>
      </w:r>
      <w:r w:rsidR="00657261" w:rsidRPr="001015B3">
        <w:rPr>
          <w:rFonts w:asciiTheme="minorHAnsi" w:hAnsiTheme="minorHAnsi" w:cstheme="minorHAnsi"/>
          <w:sz w:val="24"/>
        </w:rPr>
        <w:t>contract</w:t>
      </w:r>
      <w:r w:rsidRPr="001015B3">
        <w:rPr>
          <w:rFonts w:asciiTheme="minorHAnsi" w:hAnsiTheme="minorHAnsi" w:cstheme="minorHAnsi"/>
          <w:sz w:val="24"/>
        </w:rPr>
        <w:t xml:space="preserve"> drafting and </w:t>
      </w:r>
      <w:r w:rsidR="00E600E3" w:rsidRPr="001015B3">
        <w:rPr>
          <w:rFonts w:asciiTheme="minorHAnsi" w:hAnsiTheme="minorHAnsi" w:cstheme="minorHAnsi"/>
          <w:sz w:val="24"/>
        </w:rPr>
        <w:t>introduce</w:t>
      </w:r>
      <w:r w:rsidRPr="001015B3">
        <w:rPr>
          <w:rFonts w:asciiTheme="minorHAnsi" w:hAnsiTheme="minorHAnsi" w:cstheme="minorHAnsi"/>
          <w:sz w:val="24"/>
        </w:rPr>
        <w:t xml:space="preserve"> </w:t>
      </w:r>
      <w:r w:rsidR="00B1350F" w:rsidRPr="001015B3">
        <w:rPr>
          <w:rFonts w:asciiTheme="minorHAnsi" w:hAnsiTheme="minorHAnsi" w:cstheme="minorHAnsi"/>
          <w:sz w:val="24"/>
        </w:rPr>
        <w:t>you</w:t>
      </w:r>
      <w:r w:rsidRPr="001015B3">
        <w:rPr>
          <w:rFonts w:asciiTheme="minorHAnsi" w:hAnsiTheme="minorHAnsi" w:cstheme="minorHAnsi"/>
          <w:sz w:val="24"/>
        </w:rPr>
        <w:t xml:space="preserve"> </w:t>
      </w:r>
      <w:r w:rsidR="00E600E3" w:rsidRPr="001015B3">
        <w:rPr>
          <w:rFonts w:asciiTheme="minorHAnsi" w:hAnsiTheme="minorHAnsi" w:cstheme="minorHAnsi"/>
          <w:sz w:val="24"/>
        </w:rPr>
        <w:t>to</w:t>
      </w:r>
      <w:r w:rsidRPr="001015B3">
        <w:rPr>
          <w:rFonts w:asciiTheme="minorHAnsi" w:hAnsiTheme="minorHAnsi" w:cstheme="minorHAnsi"/>
          <w:sz w:val="24"/>
        </w:rPr>
        <w:t xml:space="preserve"> documents typically used in</w:t>
      </w:r>
      <w:r w:rsidR="00FE2DBC" w:rsidRPr="001015B3">
        <w:rPr>
          <w:rFonts w:asciiTheme="minorHAnsi" w:hAnsiTheme="minorHAnsi" w:cstheme="minorHAnsi"/>
          <w:sz w:val="24"/>
        </w:rPr>
        <w:t xml:space="preserve"> a variety of</w:t>
      </w:r>
      <w:r w:rsidRPr="001015B3">
        <w:rPr>
          <w:rFonts w:asciiTheme="minorHAnsi" w:hAnsiTheme="minorHAnsi" w:cstheme="minorHAnsi"/>
          <w:sz w:val="24"/>
        </w:rPr>
        <w:t xml:space="preserve"> transactions</w:t>
      </w:r>
      <w:r w:rsidR="001A7C0B" w:rsidRPr="001015B3">
        <w:rPr>
          <w:rFonts w:asciiTheme="minorHAnsi" w:hAnsiTheme="minorHAnsi" w:cstheme="minorHAnsi"/>
          <w:sz w:val="24"/>
        </w:rPr>
        <w:t xml:space="preserve">. </w:t>
      </w:r>
      <w:r w:rsidR="00796F5B" w:rsidRPr="001015B3">
        <w:rPr>
          <w:rFonts w:asciiTheme="minorHAnsi" w:hAnsiTheme="minorHAnsi" w:cstheme="minorHAnsi"/>
          <w:sz w:val="24"/>
        </w:rPr>
        <w:t xml:space="preserve">The skills you gain </w:t>
      </w:r>
      <w:r w:rsidR="00366C36" w:rsidRPr="001015B3">
        <w:rPr>
          <w:rFonts w:asciiTheme="minorHAnsi" w:hAnsiTheme="minorHAnsi" w:cstheme="minorHAnsi"/>
          <w:sz w:val="24"/>
        </w:rPr>
        <w:t>will apply</w:t>
      </w:r>
      <w:r w:rsidR="00796F5B" w:rsidRPr="001015B3">
        <w:rPr>
          <w:rFonts w:asciiTheme="minorHAnsi" w:hAnsiTheme="minorHAnsi" w:cstheme="minorHAnsi"/>
          <w:sz w:val="24"/>
        </w:rPr>
        <w:t xml:space="preserve"> </w:t>
      </w:r>
      <w:r w:rsidR="00E600E3" w:rsidRPr="001015B3">
        <w:rPr>
          <w:rFonts w:asciiTheme="minorHAnsi" w:hAnsiTheme="minorHAnsi" w:cstheme="minorHAnsi"/>
          <w:sz w:val="24"/>
        </w:rPr>
        <w:t xml:space="preserve">to any </w:t>
      </w:r>
      <w:r w:rsidR="00741909" w:rsidRPr="001015B3">
        <w:rPr>
          <w:rFonts w:asciiTheme="minorHAnsi" w:hAnsiTheme="minorHAnsi" w:cstheme="minorHAnsi"/>
          <w:sz w:val="24"/>
        </w:rPr>
        <w:t>transactional</w:t>
      </w:r>
      <w:r w:rsidR="00E600E3" w:rsidRPr="001015B3">
        <w:rPr>
          <w:rFonts w:asciiTheme="minorHAnsi" w:hAnsiTheme="minorHAnsi" w:cstheme="minorHAnsi"/>
          <w:sz w:val="24"/>
        </w:rPr>
        <w:t xml:space="preserve"> practice and will even be useful to litigators</w:t>
      </w:r>
      <w:r w:rsidR="001A7C0B" w:rsidRPr="001015B3">
        <w:rPr>
          <w:rFonts w:asciiTheme="minorHAnsi" w:hAnsiTheme="minorHAnsi" w:cstheme="minorHAnsi"/>
          <w:sz w:val="24"/>
        </w:rPr>
        <w:t xml:space="preserve">. </w:t>
      </w:r>
      <w:r w:rsidR="00657261" w:rsidRPr="001015B3">
        <w:rPr>
          <w:rFonts w:asciiTheme="minorHAnsi" w:hAnsiTheme="minorHAnsi" w:cstheme="minorHAnsi"/>
          <w:sz w:val="24"/>
        </w:rPr>
        <w:t>While contract drafting styles vary significantly from attorney to attorney, this class is designed to provide you with the skills that you can apply to any drafting project, even if your firm or senior partner uses a different style or vocabulary. However, as the senior partner in this course, I expect that you will draft your assignments in the manner that fits with the rules we discuss.  Additionally, o</w:t>
      </w:r>
      <w:r w:rsidR="00E600E3" w:rsidRPr="001015B3">
        <w:rPr>
          <w:rFonts w:asciiTheme="minorHAnsi" w:hAnsiTheme="minorHAnsi" w:cstheme="minorHAnsi"/>
          <w:sz w:val="24"/>
        </w:rPr>
        <w:t>n finishing the course, you will</w:t>
      </w:r>
      <w:r w:rsidR="00D50D29" w:rsidRPr="001015B3">
        <w:rPr>
          <w:rFonts w:asciiTheme="minorHAnsi" w:hAnsiTheme="minorHAnsi" w:cstheme="minorHAnsi"/>
          <w:sz w:val="24"/>
        </w:rPr>
        <w:t xml:space="preserve"> know</w:t>
      </w:r>
      <w:r w:rsidR="00E2424F" w:rsidRPr="001015B3">
        <w:rPr>
          <w:rFonts w:asciiTheme="minorHAnsi" w:hAnsiTheme="minorHAnsi" w:cstheme="minorHAnsi"/>
          <w:sz w:val="24"/>
        </w:rPr>
        <w:t>:</w:t>
      </w:r>
      <w:r w:rsidR="00D50D29" w:rsidRPr="001015B3">
        <w:rPr>
          <w:rFonts w:asciiTheme="minorHAnsi" w:hAnsiTheme="minorHAnsi" w:cstheme="minorHAnsi"/>
          <w:sz w:val="24"/>
        </w:rPr>
        <w:t xml:space="preserve"> </w:t>
      </w:r>
    </w:p>
    <w:p w14:paraId="65FC5F5C" w14:textId="0C7EB6BC" w:rsidR="00E600E3" w:rsidRPr="001015B3" w:rsidRDefault="007849DC" w:rsidP="00A3767F">
      <w:pPr>
        <w:pStyle w:val="ListBullet3"/>
        <w:rPr>
          <w:rFonts w:asciiTheme="minorHAnsi" w:hAnsiTheme="minorHAnsi" w:cstheme="minorHAnsi"/>
          <w:sz w:val="24"/>
        </w:rPr>
      </w:pPr>
      <w:r w:rsidRPr="001015B3">
        <w:rPr>
          <w:rFonts w:asciiTheme="minorHAnsi" w:hAnsiTheme="minorHAnsi" w:cstheme="minorHAnsi"/>
          <w:sz w:val="24"/>
        </w:rPr>
        <w:t xml:space="preserve">the business purpose of each of the contract </w:t>
      </w:r>
      <w:proofErr w:type="gramStart"/>
      <w:r w:rsidRPr="001015B3">
        <w:rPr>
          <w:rFonts w:asciiTheme="minorHAnsi" w:hAnsiTheme="minorHAnsi" w:cstheme="minorHAnsi"/>
          <w:sz w:val="24"/>
        </w:rPr>
        <w:t>concepts;</w:t>
      </w:r>
      <w:proofErr w:type="gramEnd"/>
    </w:p>
    <w:p w14:paraId="7435009E" w14:textId="155B59B3" w:rsidR="0010073D" w:rsidRPr="001015B3" w:rsidRDefault="0010073D" w:rsidP="00A3767F">
      <w:pPr>
        <w:pStyle w:val="ListBullet3"/>
        <w:rPr>
          <w:rFonts w:asciiTheme="minorHAnsi" w:hAnsiTheme="minorHAnsi" w:cstheme="minorHAnsi"/>
          <w:sz w:val="24"/>
        </w:rPr>
      </w:pPr>
      <w:r w:rsidRPr="001015B3">
        <w:rPr>
          <w:rFonts w:asciiTheme="minorHAnsi" w:hAnsiTheme="minorHAnsi" w:cstheme="minorHAnsi"/>
          <w:sz w:val="24"/>
        </w:rPr>
        <w:t xml:space="preserve">standard business contract </w:t>
      </w:r>
      <w:proofErr w:type="gramStart"/>
      <w:r w:rsidRPr="001015B3">
        <w:rPr>
          <w:rFonts w:asciiTheme="minorHAnsi" w:hAnsiTheme="minorHAnsi" w:cstheme="minorHAnsi"/>
          <w:sz w:val="24"/>
        </w:rPr>
        <w:t>provisions;</w:t>
      </w:r>
      <w:proofErr w:type="gramEnd"/>
    </w:p>
    <w:p w14:paraId="1DE345BC" w14:textId="77777777" w:rsidR="007849DC" w:rsidRPr="001015B3" w:rsidRDefault="007849DC" w:rsidP="00A3767F">
      <w:pPr>
        <w:pStyle w:val="ListBullet3"/>
        <w:rPr>
          <w:rFonts w:asciiTheme="minorHAnsi" w:hAnsiTheme="minorHAnsi" w:cstheme="minorHAnsi"/>
          <w:sz w:val="24"/>
        </w:rPr>
      </w:pPr>
      <w:r w:rsidRPr="001015B3">
        <w:rPr>
          <w:rFonts w:asciiTheme="minorHAnsi" w:hAnsiTheme="minorHAnsi" w:cstheme="minorHAnsi"/>
          <w:sz w:val="24"/>
        </w:rPr>
        <w:t xml:space="preserve">how to translate the business deal into contract </w:t>
      </w:r>
      <w:proofErr w:type="gramStart"/>
      <w:r w:rsidRPr="001015B3">
        <w:rPr>
          <w:rFonts w:asciiTheme="minorHAnsi" w:hAnsiTheme="minorHAnsi" w:cstheme="minorHAnsi"/>
          <w:sz w:val="24"/>
        </w:rPr>
        <w:t>concepts;</w:t>
      </w:r>
      <w:proofErr w:type="gramEnd"/>
    </w:p>
    <w:p w14:paraId="32F6F3B2" w14:textId="77777777" w:rsidR="007849DC" w:rsidRPr="001015B3" w:rsidRDefault="007849DC" w:rsidP="00A3767F">
      <w:pPr>
        <w:pStyle w:val="ListBullet3"/>
        <w:rPr>
          <w:rFonts w:asciiTheme="minorHAnsi" w:hAnsiTheme="minorHAnsi" w:cstheme="minorHAnsi"/>
          <w:sz w:val="24"/>
        </w:rPr>
      </w:pPr>
      <w:r w:rsidRPr="001015B3">
        <w:rPr>
          <w:rFonts w:asciiTheme="minorHAnsi" w:hAnsiTheme="minorHAnsi" w:cstheme="minorHAnsi"/>
          <w:sz w:val="24"/>
        </w:rPr>
        <w:t xml:space="preserve">how to draft each of a contract’s </w:t>
      </w:r>
      <w:proofErr w:type="gramStart"/>
      <w:r w:rsidRPr="001015B3">
        <w:rPr>
          <w:rFonts w:asciiTheme="minorHAnsi" w:hAnsiTheme="minorHAnsi" w:cstheme="minorHAnsi"/>
          <w:sz w:val="24"/>
        </w:rPr>
        <w:t>parts;</w:t>
      </w:r>
      <w:proofErr w:type="gramEnd"/>
    </w:p>
    <w:p w14:paraId="77EDE811" w14:textId="04276137" w:rsidR="00741909" w:rsidRPr="001015B3" w:rsidRDefault="007849DC" w:rsidP="0010073D">
      <w:pPr>
        <w:pStyle w:val="ListBullet3"/>
        <w:rPr>
          <w:rFonts w:asciiTheme="minorHAnsi" w:hAnsiTheme="minorHAnsi" w:cstheme="minorHAnsi"/>
          <w:sz w:val="24"/>
        </w:rPr>
      </w:pPr>
      <w:r w:rsidRPr="001015B3">
        <w:rPr>
          <w:rFonts w:asciiTheme="minorHAnsi" w:hAnsiTheme="minorHAnsi" w:cstheme="minorHAnsi"/>
          <w:sz w:val="24"/>
        </w:rPr>
        <w:t xml:space="preserve">how to draft with clarity and without </w:t>
      </w:r>
      <w:proofErr w:type="gramStart"/>
      <w:r w:rsidRPr="001015B3">
        <w:rPr>
          <w:rFonts w:asciiTheme="minorHAnsi" w:hAnsiTheme="minorHAnsi" w:cstheme="minorHAnsi"/>
          <w:sz w:val="24"/>
        </w:rPr>
        <w:t>ambiguity;</w:t>
      </w:r>
      <w:proofErr w:type="gramEnd"/>
    </w:p>
    <w:p w14:paraId="7CECD75F" w14:textId="77777777" w:rsidR="007849DC" w:rsidRPr="001015B3" w:rsidRDefault="00741909" w:rsidP="00A3767F">
      <w:pPr>
        <w:pStyle w:val="ListBullet3"/>
        <w:rPr>
          <w:rFonts w:asciiTheme="minorHAnsi" w:hAnsiTheme="minorHAnsi" w:cstheme="minorHAnsi"/>
          <w:sz w:val="24"/>
        </w:rPr>
      </w:pPr>
      <w:r w:rsidRPr="001015B3">
        <w:rPr>
          <w:rFonts w:asciiTheme="minorHAnsi" w:hAnsiTheme="minorHAnsi" w:cstheme="minorHAnsi"/>
          <w:sz w:val="24"/>
        </w:rPr>
        <w:t>how to work through the drafting process</w:t>
      </w:r>
      <w:r w:rsidR="00D50D29" w:rsidRPr="001015B3">
        <w:rPr>
          <w:rFonts w:asciiTheme="minorHAnsi" w:hAnsiTheme="minorHAnsi" w:cstheme="minorHAnsi"/>
          <w:sz w:val="24"/>
        </w:rPr>
        <w:t>;</w:t>
      </w:r>
      <w:r w:rsidRPr="001015B3">
        <w:rPr>
          <w:rFonts w:asciiTheme="minorHAnsi" w:hAnsiTheme="minorHAnsi" w:cstheme="minorHAnsi"/>
          <w:sz w:val="24"/>
        </w:rPr>
        <w:t xml:space="preserve"> and</w:t>
      </w:r>
    </w:p>
    <w:p w14:paraId="250F59D0" w14:textId="77777777" w:rsidR="00D50D29" w:rsidRPr="001015B3" w:rsidRDefault="00741909" w:rsidP="00A3767F">
      <w:pPr>
        <w:pStyle w:val="ListBullet3"/>
        <w:rPr>
          <w:rFonts w:asciiTheme="minorHAnsi" w:hAnsiTheme="minorHAnsi" w:cstheme="minorHAnsi"/>
          <w:sz w:val="24"/>
        </w:rPr>
      </w:pPr>
      <w:r w:rsidRPr="001015B3">
        <w:rPr>
          <w:rFonts w:asciiTheme="minorHAnsi" w:hAnsiTheme="minorHAnsi" w:cstheme="minorHAnsi"/>
          <w:sz w:val="24"/>
        </w:rPr>
        <w:lastRenderedPageBreak/>
        <w:t>how to review and comment on a contract.</w:t>
      </w:r>
    </w:p>
    <w:p w14:paraId="58F5559B" w14:textId="6FD08C9B" w:rsidR="00EE69C8" w:rsidRPr="001015B3" w:rsidRDefault="00EE69C8" w:rsidP="00391E8D">
      <w:pPr>
        <w:pStyle w:val="LeftHead"/>
        <w:rPr>
          <w:rFonts w:asciiTheme="minorHAnsi" w:hAnsiTheme="minorHAnsi" w:cstheme="minorHAnsi"/>
          <w:sz w:val="24"/>
          <w:szCs w:val="24"/>
        </w:rPr>
      </w:pPr>
      <w:r w:rsidRPr="001015B3">
        <w:rPr>
          <w:rFonts w:asciiTheme="minorHAnsi" w:hAnsiTheme="minorHAnsi" w:cstheme="minorHAnsi"/>
          <w:sz w:val="24"/>
          <w:szCs w:val="24"/>
        </w:rPr>
        <w:t>Homework</w:t>
      </w:r>
    </w:p>
    <w:p w14:paraId="56E1FB5E" w14:textId="6A47FC80" w:rsidR="00A24403" w:rsidRPr="001015B3" w:rsidRDefault="00A24403"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 xml:space="preserve">Our textbook is </w:t>
      </w:r>
      <w:r w:rsidRPr="001015B3">
        <w:rPr>
          <w:rFonts w:asciiTheme="minorHAnsi" w:hAnsiTheme="minorHAnsi" w:cstheme="minorHAnsi"/>
          <w:i/>
          <w:sz w:val="24"/>
        </w:rPr>
        <w:t>Drafting Contracts: How and Why Lawyers Do What They Do</w:t>
      </w:r>
      <w:r w:rsidR="00391E8D" w:rsidRPr="001015B3">
        <w:rPr>
          <w:rFonts w:asciiTheme="minorHAnsi" w:hAnsiTheme="minorHAnsi" w:cstheme="minorHAnsi"/>
          <w:sz w:val="24"/>
        </w:rPr>
        <w:t xml:space="preserve"> by Tina L. Stark. You may purchase it at</w:t>
      </w:r>
      <w:r w:rsidRPr="001015B3">
        <w:rPr>
          <w:rFonts w:asciiTheme="minorHAnsi" w:hAnsiTheme="minorHAnsi" w:cstheme="minorHAnsi"/>
          <w:sz w:val="24"/>
        </w:rPr>
        <w:t xml:space="preserve"> the bookstore</w:t>
      </w:r>
      <w:r w:rsidR="001A7C0B" w:rsidRPr="001015B3">
        <w:rPr>
          <w:rFonts w:asciiTheme="minorHAnsi" w:hAnsiTheme="minorHAnsi" w:cstheme="minorHAnsi"/>
          <w:sz w:val="24"/>
        </w:rPr>
        <w:t xml:space="preserve">. </w:t>
      </w:r>
      <w:r w:rsidRPr="001015B3">
        <w:rPr>
          <w:rFonts w:asciiTheme="minorHAnsi" w:hAnsiTheme="minorHAnsi" w:cstheme="minorHAnsi"/>
          <w:sz w:val="24"/>
        </w:rPr>
        <w:t>Unless stated otherwise, all readings and drafting</w:t>
      </w:r>
      <w:r w:rsidR="00CF1C85" w:rsidRPr="001015B3">
        <w:rPr>
          <w:rFonts w:asciiTheme="minorHAnsi" w:hAnsiTheme="minorHAnsi" w:cstheme="minorHAnsi"/>
          <w:sz w:val="24"/>
        </w:rPr>
        <w:t xml:space="preserve"> assignments are from this book and handouts distributed in class or </w:t>
      </w:r>
      <w:r w:rsidR="000B7AF8" w:rsidRPr="001015B3">
        <w:rPr>
          <w:rFonts w:asciiTheme="minorHAnsi" w:hAnsiTheme="minorHAnsi" w:cstheme="minorHAnsi"/>
          <w:sz w:val="24"/>
        </w:rPr>
        <w:t>via Canvas</w:t>
      </w:r>
      <w:r w:rsidR="00CF1C85" w:rsidRPr="001015B3">
        <w:rPr>
          <w:rFonts w:asciiTheme="minorHAnsi" w:hAnsiTheme="minorHAnsi" w:cstheme="minorHAnsi"/>
          <w:sz w:val="24"/>
        </w:rPr>
        <w:t>.</w:t>
      </w:r>
    </w:p>
    <w:p w14:paraId="367519BE" w14:textId="79C26143" w:rsidR="00BD1FEC" w:rsidRPr="001015B3" w:rsidRDefault="00E2424F"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M</w:t>
      </w:r>
      <w:r w:rsidR="00524732" w:rsidRPr="001015B3">
        <w:rPr>
          <w:rFonts w:asciiTheme="minorHAnsi" w:hAnsiTheme="minorHAnsi" w:cstheme="minorHAnsi"/>
          <w:sz w:val="24"/>
        </w:rPr>
        <w:t>ost weeks you will have drafting assignment</w:t>
      </w:r>
      <w:r w:rsidR="00BD1FEC" w:rsidRPr="001015B3">
        <w:rPr>
          <w:rFonts w:asciiTheme="minorHAnsi" w:hAnsiTheme="minorHAnsi" w:cstheme="minorHAnsi"/>
          <w:sz w:val="24"/>
        </w:rPr>
        <w:t>s</w:t>
      </w:r>
      <w:r w:rsidR="00524732" w:rsidRPr="001015B3">
        <w:rPr>
          <w:rFonts w:asciiTheme="minorHAnsi" w:hAnsiTheme="minorHAnsi" w:cstheme="minorHAnsi"/>
          <w:sz w:val="24"/>
        </w:rPr>
        <w:t xml:space="preserve"> in addition to reading assignments. </w:t>
      </w:r>
      <w:r w:rsidR="002D4F9F" w:rsidRPr="001015B3">
        <w:rPr>
          <w:rFonts w:asciiTheme="minorHAnsi" w:hAnsiTheme="minorHAnsi" w:cstheme="minorHAnsi"/>
          <w:sz w:val="24"/>
        </w:rPr>
        <w:t xml:space="preserve">We will devote time in class to reviewing those assignments. </w:t>
      </w:r>
      <w:r w:rsidR="00A44E71">
        <w:rPr>
          <w:rFonts w:asciiTheme="minorHAnsi" w:hAnsiTheme="minorHAnsi" w:cstheme="minorHAnsi"/>
          <w:sz w:val="24"/>
        </w:rPr>
        <w:t>Students</w:t>
      </w:r>
      <w:r w:rsidR="00BD1FEC" w:rsidRPr="001015B3">
        <w:rPr>
          <w:rFonts w:asciiTheme="minorHAnsi" w:hAnsiTheme="minorHAnsi" w:cstheme="minorHAnsi"/>
          <w:sz w:val="24"/>
        </w:rPr>
        <w:t xml:space="preserve"> who put significant effort into the homework</w:t>
      </w:r>
      <w:r w:rsidR="00702EE8" w:rsidRPr="001015B3">
        <w:rPr>
          <w:rFonts w:asciiTheme="minorHAnsi" w:hAnsiTheme="minorHAnsi" w:cstheme="minorHAnsi"/>
          <w:sz w:val="24"/>
        </w:rPr>
        <w:t xml:space="preserve"> learn the most and</w:t>
      </w:r>
      <w:r w:rsidR="00BD1FEC" w:rsidRPr="001015B3">
        <w:rPr>
          <w:rFonts w:asciiTheme="minorHAnsi" w:hAnsiTheme="minorHAnsi" w:cstheme="minorHAnsi"/>
          <w:sz w:val="24"/>
        </w:rPr>
        <w:t xml:space="preserve"> perform well in the course. The converse is also true.</w:t>
      </w:r>
    </w:p>
    <w:p w14:paraId="45696AA3" w14:textId="341BEE16" w:rsidR="00D32700" w:rsidRPr="001015B3" w:rsidRDefault="00524732"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We will</w:t>
      </w:r>
      <w:r w:rsidR="00C4398B" w:rsidRPr="001015B3">
        <w:rPr>
          <w:rFonts w:asciiTheme="minorHAnsi" w:hAnsiTheme="minorHAnsi" w:cstheme="minorHAnsi"/>
          <w:sz w:val="24"/>
        </w:rPr>
        <w:t xml:space="preserve"> </w:t>
      </w:r>
      <w:r w:rsidRPr="001015B3">
        <w:rPr>
          <w:rFonts w:asciiTheme="minorHAnsi" w:hAnsiTheme="minorHAnsi" w:cstheme="minorHAnsi"/>
          <w:sz w:val="24"/>
        </w:rPr>
        <w:t>review</w:t>
      </w:r>
      <w:r w:rsidR="00C4398B" w:rsidRPr="001015B3">
        <w:rPr>
          <w:rFonts w:asciiTheme="minorHAnsi" w:hAnsiTheme="minorHAnsi" w:cstheme="minorHAnsi"/>
          <w:sz w:val="24"/>
        </w:rPr>
        <w:t xml:space="preserve"> </w:t>
      </w:r>
      <w:r w:rsidRPr="001015B3">
        <w:rPr>
          <w:rFonts w:asciiTheme="minorHAnsi" w:hAnsiTheme="minorHAnsi" w:cstheme="minorHAnsi"/>
          <w:sz w:val="24"/>
        </w:rPr>
        <w:t>homework assignment</w:t>
      </w:r>
      <w:r w:rsidR="00E2424F" w:rsidRPr="001015B3">
        <w:rPr>
          <w:rFonts w:asciiTheme="minorHAnsi" w:hAnsiTheme="minorHAnsi" w:cstheme="minorHAnsi"/>
          <w:sz w:val="24"/>
        </w:rPr>
        <w:t>s</w:t>
      </w:r>
      <w:r w:rsidRPr="001015B3">
        <w:rPr>
          <w:rFonts w:asciiTheme="minorHAnsi" w:hAnsiTheme="minorHAnsi" w:cstheme="minorHAnsi"/>
          <w:sz w:val="24"/>
        </w:rPr>
        <w:t xml:space="preserve"> in class. </w:t>
      </w:r>
      <w:r w:rsidR="00627E73" w:rsidRPr="001015B3">
        <w:rPr>
          <w:rFonts w:asciiTheme="minorHAnsi" w:hAnsiTheme="minorHAnsi" w:cstheme="minorHAnsi"/>
          <w:sz w:val="24"/>
        </w:rPr>
        <w:t>In addition, on some assignments, I will give written comments.</w:t>
      </w:r>
    </w:p>
    <w:p w14:paraId="782CB62B" w14:textId="77777777" w:rsidR="00C4398B" w:rsidRPr="001015B3" w:rsidRDefault="00C4398B" w:rsidP="00A23BE9">
      <w:pPr>
        <w:pStyle w:val="BodyTextFirstIndent"/>
        <w:rPr>
          <w:rFonts w:asciiTheme="minorHAnsi" w:hAnsiTheme="minorHAnsi" w:cstheme="minorHAnsi"/>
          <w:sz w:val="24"/>
        </w:rPr>
      </w:pPr>
      <w:r w:rsidRPr="001015B3">
        <w:rPr>
          <w:rFonts w:asciiTheme="minorHAnsi" w:hAnsiTheme="minorHAnsi" w:cstheme="minorHAnsi"/>
          <w:sz w:val="24"/>
        </w:rPr>
        <w:t>You must</w:t>
      </w:r>
      <w:r w:rsidR="002D4F9F" w:rsidRPr="001015B3">
        <w:rPr>
          <w:rFonts w:asciiTheme="minorHAnsi" w:hAnsiTheme="minorHAnsi" w:cstheme="minorHAnsi"/>
          <w:sz w:val="24"/>
        </w:rPr>
        <w:t xml:space="preserve"> submit </w:t>
      </w:r>
    </w:p>
    <w:p w14:paraId="66559059" w14:textId="07DC42F8" w:rsidR="00C4398B" w:rsidRPr="001015B3" w:rsidRDefault="00C4398B" w:rsidP="00C4398B">
      <w:pPr>
        <w:pStyle w:val="Bullett1"/>
        <w:ind w:hanging="720"/>
        <w:rPr>
          <w:rFonts w:asciiTheme="minorHAnsi" w:hAnsiTheme="minorHAnsi" w:cstheme="minorHAnsi"/>
          <w:sz w:val="24"/>
        </w:rPr>
      </w:pPr>
      <w:r w:rsidRPr="001015B3">
        <w:rPr>
          <w:rFonts w:asciiTheme="minorHAnsi" w:hAnsiTheme="minorHAnsi" w:cstheme="minorHAnsi"/>
          <w:sz w:val="24"/>
        </w:rPr>
        <w:t>each un</w:t>
      </w:r>
      <w:r w:rsidR="00A63A8C" w:rsidRPr="001015B3">
        <w:rPr>
          <w:rFonts w:asciiTheme="minorHAnsi" w:hAnsiTheme="minorHAnsi" w:cstheme="minorHAnsi"/>
          <w:sz w:val="24"/>
        </w:rPr>
        <w:t>g</w:t>
      </w:r>
      <w:r w:rsidR="00E96AC0" w:rsidRPr="001015B3">
        <w:rPr>
          <w:rFonts w:asciiTheme="minorHAnsi" w:hAnsiTheme="minorHAnsi" w:cstheme="minorHAnsi"/>
          <w:sz w:val="24"/>
        </w:rPr>
        <w:t>raded</w:t>
      </w:r>
      <w:r w:rsidRPr="001015B3">
        <w:rPr>
          <w:rFonts w:asciiTheme="minorHAnsi" w:hAnsiTheme="minorHAnsi" w:cstheme="minorHAnsi"/>
          <w:sz w:val="24"/>
        </w:rPr>
        <w:t xml:space="preserve"> assignment</w:t>
      </w:r>
      <w:r w:rsidR="00941A4C" w:rsidRPr="001015B3">
        <w:rPr>
          <w:rFonts w:asciiTheme="minorHAnsi" w:hAnsiTheme="minorHAnsi" w:cstheme="minorHAnsi"/>
          <w:sz w:val="24"/>
        </w:rPr>
        <w:t xml:space="preserve"> by Canvas</w:t>
      </w:r>
      <w:r w:rsidRPr="001015B3">
        <w:rPr>
          <w:rFonts w:asciiTheme="minorHAnsi" w:hAnsiTheme="minorHAnsi" w:cstheme="minorHAnsi"/>
          <w:sz w:val="24"/>
        </w:rPr>
        <w:t xml:space="preserve"> no later than noon the day before class; and </w:t>
      </w:r>
    </w:p>
    <w:p w14:paraId="7B8F8291" w14:textId="1DD9E7F3" w:rsidR="002D4F9F" w:rsidRPr="001015B3" w:rsidRDefault="00C4398B" w:rsidP="00C4398B">
      <w:pPr>
        <w:pStyle w:val="Bullett1"/>
        <w:ind w:hanging="720"/>
        <w:rPr>
          <w:rFonts w:asciiTheme="minorHAnsi" w:hAnsiTheme="minorHAnsi" w:cstheme="minorHAnsi"/>
          <w:sz w:val="24"/>
        </w:rPr>
      </w:pPr>
      <w:r w:rsidRPr="001015B3">
        <w:rPr>
          <w:rFonts w:asciiTheme="minorHAnsi" w:hAnsiTheme="minorHAnsi" w:cstheme="minorHAnsi"/>
          <w:sz w:val="24"/>
        </w:rPr>
        <w:t xml:space="preserve">each </w:t>
      </w:r>
      <w:r w:rsidR="00A63A8C" w:rsidRPr="001015B3">
        <w:rPr>
          <w:rFonts w:asciiTheme="minorHAnsi" w:hAnsiTheme="minorHAnsi" w:cstheme="minorHAnsi"/>
          <w:sz w:val="24"/>
        </w:rPr>
        <w:t xml:space="preserve">graded </w:t>
      </w:r>
      <w:r w:rsidRPr="001015B3">
        <w:rPr>
          <w:rFonts w:asciiTheme="minorHAnsi" w:hAnsiTheme="minorHAnsi" w:cstheme="minorHAnsi"/>
          <w:sz w:val="24"/>
        </w:rPr>
        <w:t>assignment</w:t>
      </w:r>
      <w:r w:rsidR="002D4F9F" w:rsidRPr="001015B3">
        <w:rPr>
          <w:rFonts w:asciiTheme="minorHAnsi" w:hAnsiTheme="minorHAnsi" w:cstheme="minorHAnsi"/>
          <w:sz w:val="24"/>
        </w:rPr>
        <w:t xml:space="preserve"> </w:t>
      </w:r>
      <w:r w:rsidR="00941A4C" w:rsidRPr="001015B3">
        <w:rPr>
          <w:rFonts w:asciiTheme="minorHAnsi" w:hAnsiTheme="minorHAnsi" w:cstheme="minorHAnsi"/>
          <w:sz w:val="24"/>
        </w:rPr>
        <w:t xml:space="preserve">by Canvas </w:t>
      </w:r>
      <w:r w:rsidR="002D4F9F" w:rsidRPr="001015B3">
        <w:rPr>
          <w:rFonts w:asciiTheme="minorHAnsi" w:hAnsiTheme="minorHAnsi" w:cstheme="minorHAnsi"/>
          <w:sz w:val="24"/>
        </w:rPr>
        <w:t>no later than noon the day of class.</w:t>
      </w:r>
    </w:p>
    <w:p w14:paraId="4B90E584" w14:textId="77777777" w:rsidR="00A23BE9" w:rsidRPr="001015B3" w:rsidRDefault="00A23BE9"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 xml:space="preserve">With respect to each drafting assignment that you submit, unless told otherwise, please </w:t>
      </w:r>
      <w:r w:rsidR="00CF1C85" w:rsidRPr="001015B3">
        <w:rPr>
          <w:rFonts w:asciiTheme="minorHAnsi" w:hAnsiTheme="minorHAnsi" w:cstheme="minorHAnsi"/>
          <w:sz w:val="24"/>
        </w:rPr>
        <w:t>do the following:</w:t>
      </w:r>
    </w:p>
    <w:p w14:paraId="6BB2E017" w14:textId="7E14CDC7" w:rsidR="00A23BE9" w:rsidRPr="001015B3" w:rsidRDefault="00CF1C85" w:rsidP="00517C79">
      <w:pPr>
        <w:pStyle w:val="Bullett1"/>
        <w:rPr>
          <w:rFonts w:asciiTheme="minorHAnsi" w:hAnsiTheme="minorHAnsi" w:cstheme="minorHAnsi"/>
          <w:sz w:val="24"/>
        </w:rPr>
      </w:pPr>
      <w:r w:rsidRPr="001015B3">
        <w:rPr>
          <w:rFonts w:asciiTheme="minorHAnsi" w:hAnsiTheme="minorHAnsi" w:cstheme="minorHAnsi"/>
          <w:sz w:val="24"/>
        </w:rPr>
        <w:t>U</w:t>
      </w:r>
      <w:r w:rsidR="00A23BE9" w:rsidRPr="001015B3">
        <w:rPr>
          <w:rFonts w:asciiTheme="minorHAnsi" w:hAnsiTheme="minorHAnsi" w:cstheme="minorHAnsi"/>
          <w:sz w:val="24"/>
        </w:rPr>
        <w:t xml:space="preserve">se </w:t>
      </w:r>
      <w:r w:rsidR="00941A4C" w:rsidRPr="001015B3">
        <w:rPr>
          <w:rFonts w:asciiTheme="minorHAnsi" w:hAnsiTheme="minorHAnsi" w:cstheme="minorHAnsi"/>
          <w:sz w:val="24"/>
        </w:rPr>
        <w:t xml:space="preserve">at least a </w:t>
      </w:r>
      <w:proofErr w:type="gramStart"/>
      <w:r w:rsidR="00941A4C" w:rsidRPr="001015B3">
        <w:rPr>
          <w:rFonts w:asciiTheme="minorHAnsi" w:hAnsiTheme="minorHAnsi" w:cstheme="minorHAnsi"/>
          <w:sz w:val="24"/>
        </w:rPr>
        <w:t>12 point</w:t>
      </w:r>
      <w:proofErr w:type="gramEnd"/>
      <w:r w:rsidR="00941A4C" w:rsidRPr="001015B3">
        <w:rPr>
          <w:rFonts w:asciiTheme="minorHAnsi" w:hAnsiTheme="minorHAnsi" w:cstheme="minorHAnsi"/>
          <w:sz w:val="24"/>
        </w:rPr>
        <w:t xml:space="preserve"> font</w:t>
      </w:r>
      <w:r w:rsidRPr="001015B3">
        <w:rPr>
          <w:rFonts w:asciiTheme="minorHAnsi" w:hAnsiTheme="minorHAnsi" w:cstheme="minorHAnsi"/>
          <w:sz w:val="24"/>
        </w:rPr>
        <w:t>.</w:t>
      </w:r>
    </w:p>
    <w:p w14:paraId="484BD242" w14:textId="77777777" w:rsidR="00A44AD5" w:rsidRPr="001015B3" w:rsidRDefault="00CF1C85" w:rsidP="00517C79">
      <w:pPr>
        <w:pStyle w:val="Bullett1"/>
        <w:rPr>
          <w:rFonts w:asciiTheme="minorHAnsi" w:hAnsiTheme="minorHAnsi" w:cstheme="minorHAnsi"/>
          <w:sz w:val="24"/>
        </w:rPr>
      </w:pPr>
      <w:r w:rsidRPr="001015B3">
        <w:rPr>
          <w:rFonts w:asciiTheme="minorHAnsi" w:hAnsiTheme="minorHAnsi" w:cstheme="minorHAnsi"/>
          <w:sz w:val="24"/>
        </w:rPr>
        <w:t>U</w:t>
      </w:r>
      <w:r w:rsidR="00A23BE9" w:rsidRPr="001015B3">
        <w:rPr>
          <w:rFonts w:asciiTheme="minorHAnsi" w:hAnsiTheme="minorHAnsi" w:cstheme="minorHAnsi"/>
          <w:sz w:val="24"/>
        </w:rPr>
        <w:t xml:space="preserve">se </w:t>
      </w:r>
      <w:r w:rsidRPr="001015B3">
        <w:rPr>
          <w:rFonts w:asciiTheme="minorHAnsi" w:hAnsiTheme="minorHAnsi" w:cstheme="minorHAnsi"/>
          <w:sz w:val="24"/>
        </w:rPr>
        <w:t>one-inch</w:t>
      </w:r>
      <w:r w:rsidR="00A23BE9" w:rsidRPr="001015B3">
        <w:rPr>
          <w:rFonts w:asciiTheme="minorHAnsi" w:hAnsiTheme="minorHAnsi" w:cstheme="minorHAnsi"/>
          <w:sz w:val="24"/>
        </w:rPr>
        <w:t xml:space="preserve"> margins all around</w:t>
      </w:r>
      <w:r w:rsidRPr="001015B3">
        <w:rPr>
          <w:rFonts w:asciiTheme="minorHAnsi" w:hAnsiTheme="minorHAnsi" w:cstheme="minorHAnsi"/>
          <w:sz w:val="24"/>
        </w:rPr>
        <w:t>.</w:t>
      </w:r>
    </w:p>
    <w:p w14:paraId="1FCE15C1" w14:textId="77777777" w:rsidR="00A23BE9" w:rsidRPr="001015B3" w:rsidRDefault="00CF1C85" w:rsidP="00517C79">
      <w:pPr>
        <w:pStyle w:val="Bullett1"/>
        <w:rPr>
          <w:rFonts w:asciiTheme="minorHAnsi" w:hAnsiTheme="minorHAnsi" w:cstheme="minorHAnsi"/>
          <w:sz w:val="24"/>
        </w:rPr>
      </w:pPr>
      <w:r w:rsidRPr="001015B3">
        <w:rPr>
          <w:rFonts w:asciiTheme="minorHAnsi" w:hAnsiTheme="minorHAnsi" w:cstheme="minorHAnsi"/>
          <w:sz w:val="24"/>
        </w:rPr>
        <w:t>I</w:t>
      </w:r>
      <w:r w:rsidR="00A23BE9" w:rsidRPr="001015B3">
        <w:rPr>
          <w:rFonts w:asciiTheme="minorHAnsi" w:hAnsiTheme="minorHAnsi" w:cstheme="minorHAnsi"/>
          <w:sz w:val="24"/>
        </w:rPr>
        <w:t xml:space="preserve">nsert </w:t>
      </w:r>
      <w:r w:rsidRPr="001015B3">
        <w:rPr>
          <w:rFonts w:asciiTheme="minorHAnsi" w:hAnsiTheme="minorHAnsi" w:cstheme="minorHAnsi"/>
          <w:sz w:val="24"/>
        </w:rPr>
        <w:t>a blank line between paragraphs.</w:t>
      </w:r>
    </w:p>
    <w:p w14:paraId="4025568B" w14:textId="77777777" w:rsidR="00A44AD5" w:rsidRPr="001015B3" w:rsidRDefault="00CF1C85" w:rsidP="00517C79">
      <w:pPr>
        <w:pStyle w:val="Bullett1"/>
        <w:rPr>
          <w:rFonts w:asciiTheme="minorHAnsi" w:hAnsiTheme="minorHAnsi" w:cstheme="minorHAnsi"/>
          <w:sz w:val="24"/>
        </w:rPr>
      </w:pPr>
      <w:r w:rsidRPr="001015B3">
        <w:rPr>
          <w:rFonts w:asciiTheme="minorHAnsi" w:hAnsiTheme="minorHAnsi" w:cstheme="minorHAnsi"/>
          <w:sz w:val="24"/>
        </w:rPr>
        <w:t>P</w:t>
      </w:r>
      <w:r w:rsidR="00A44AD5" w:rsidRPr="001015B3">
        <w:rPr>
          <w:rFonts w:asciiTheme="minorHAnsi" w:hAnsiTheme="minorHAnsi" w:cstheme="minorHAnsi"/>
          <w:sz w:val="24"/>
        </w:rPr>
        <w:t>aginate an</w:t>
      </w:r>
      <w:r w:rsidRPr="001015B3">
        <w:rPr>
          <w:rFonts w:asciiTheme="minorHAnsi" w:hAnsiTheme="minorHAnsi" w:cstheme="minorHAnsi"/>
          <w:sz w:val="24"/>
        </w:rPr>
        <w:t>y document longer than one page.</w:t>
      </w:r>
    </w:p>
    <w:p w14:paraId="0E03F066" w14:textId="77777777" w:rsidR="00A23BE9" w:rsidRPr="001015B3" w:rsidRDefault="00CF1C85" w:rsidP="00517C79">
      <w:pPr>
        <w:pStyle w:val="Bullett1"/>
        <w:rPr>
          <w:rFonts w:asciiTheme="minorHAnsi" w:hAnsiTheme="minorHAnsi" w:cstheme="minorHAnsi"/>
          <w:sz w:val="24"/>
        </w:rPr>
      </w:pPr>
      <w:r w:rsidRPr="001015B3">
        <w:rPr>
          <w:rFonts w:asciiTheme="minorHAnsi" w:hAnsiTheme="minorHAnsi" w:cstheme="minorHAnsi"/>
          <w:sz w:val="24"/>
        </w:rPr>
        <w:t>P</w:t>
      </w:r>
      <w:r w:rsidR="00A23BE9" w:rsidRPr="001015B3">
        <w:rPr>
          <w:rFonts w:asciiTheme="minorHAnsi" w:hAnsiTheme="minorHAnsi" w:cstheme="minorHAnsi"/>
          <w:sz w:val="24"/>
        </w:rPr>
        <w:t>rint out one copy and bring it to class</w:t>
      </w:r>
      <w:r w:rsidR="001A7C0B" w:rsidRPr="001015B3">
        <w:rPr>
          <w:rFonts w:asciiTheme="minorHAnsi" w:hAnsiTheme="minorHAnsi" w:cstheme="minorHAnsi"/>
          <w:sz w:val="24"/>
        </w:rPr>
        <w:t xml:space="preserve">. </w:t>
      </w:r>
    </w:p>
    <w:p w14:paraId="482A421C" w14:textId="311A30B1" w:rsidR="00A23BE9" w:rsidRPr="001015B3" w:rsidRDefault="00A23BE9"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You are responsible for all material assigned in the textbook, even if we do not specifically cover it in class</w:t>
      </w:r>
      <w:r w:rsidR="001A7C0B" w:rsidRPr="001015B3">
        <w:rPr>
          <w:rFonts w:asciiTheme="minorHAnsi" w:hAnsiTheme="minorHAnsi" w:cstheme="minorHAnsi"/>
          <w:sz w:val="24"/>
        </w:rPr>
        <w:t xml:space="preserve">. </w:t>
      </w:r>
      <w:r w:rsidR="00A6384F" w:rsidRPr="001015B3">
        <w:rPr>
          <w:rFonts w:asciiTheme="minorHAnsi" w:hAnsiTheme="minorHAnsi" w:cstheme="minorHAnsi"/>
          <w:sz w:val="24"/>
        </w:rPr>
        <w:t>As lawyers, you will need to teach yourself material from treatises and articles</w:t>
      </w:r>
      <w:r w:rsidR="001A7C0B" w:rsidRPr="001015B3">
        <w:rPr>
          <w:rFonts w:asciiTheme="minorHAnsi" w:hAnsiTheme="minorHAnsi" w:cstheme="minorHAnsi"/>
          <w:sz w:val="24"/>
        </w:rPr>
        <w:t xml:space="preserve">. </w:t>
      </w:r>
      <w:r w:rsidR="006D146F" w:rsidRPr="001015B3">
        <w:rPr>
          <w:rFonts w:asciiTheme="minorHAnsi" w:hAnsiTheme="minorHAnsi" w:cstheme="minorHAnsi"/>
          <w:sz w:val="24"/>
        </w:rPr>
        <w:t>Knowing</w:t>
      </w:r>
      <w:r w:rsidR="00A6384F" w:rsidRPr="001015B3">
        <w:rPr>
          <w:rFonts w:asciiTheme="minorHAnsi" w:hAnsiTheme="minorHAnsi" w:cstheme="minorHAnsi"/>
          <w:sz w:val="24"/>
        </w:rPr>
        <w:t xml:space="preserve"> how to learn on your own</w:t>
      </w:r>
      <w:r w:rsidR="006D146F" w:rsidRPr="001015B3">
        <w:rPr>
          <w:rFonts w:asciiTheme="minorHAnsi" w:hAnsiTheme="minorHAnsi" w:cstheme="minorHAnsi"/>
          <w:sz w:val="24"/>
        </w:rPr>
        <w:t xml:space="preserve"> is an essential skill of good lawyering.</w:t>
      </w:r>
      <w:r w:rsidR="00547C2C" w:rsidRPr="001015B3">
        <w:rPr>
          <w:rFonts w:asciiTheme="minorHAnsi" w:hAnsiTheme="minorHAnsi" w:cstheme="minorHAnsi"/>
          <w:sz w:val="24"/>
        </w:rPr>
        <w:t xml:space="preserve"> </w:t>
      </w:r>
    </w:p>
    <w:p w14:paraId="1D89D4AF" w14:textId="4BB0FD90" w:rsidR="001015B3" w:rsidRPr="001015B3" w:rsidRDefault="001015B3"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Students should expect to spend at least two hours outside of class reading and preparing for every hour of class.</w:t>
      </w:r>
    </w:p>
    <w:p w14:paraId="7622EDE1" w14:textId="77777777" w:rsidR="00435524" w:rsidRPr="001015B3" w:rsidRDefault="00435524" w:rsidP="00391E8D">
      <w:pPr>
        <w:pStyle w:val="LeftHead"/>
        <w:rPr>
          <w:rFonts w:asciiTheme="minorHAnsi" w:hAnsiTheme="minorHAnsi" w:cstheme="minorHAnsi"/>
          <w:sz w:val="24"/>
          <w:szCs w:val="24"/>
        </w:rPr>
      </w:pPr>
      <w:r w:rsidRPr="001015B3">
        <w:rPr>
          <w:rFonts w:asciiTheme="minorHAnsi" w:hAnsiTheme="minorHAnsi" w:cstheme="minorHAnsi"/>
          <w:sz w:val="24"/>
          <w:szCs w:val="24"/>
        </w:rPr>
        <w:lastRenderedPageBreak/>
        <w:t>Grades</w:t>
      </w:r>
    </w:p>
    <w:p w14:paraId="350CC04F" w14:textId="7550359E" w:rsidR="009C25BB" w:rsidRPr="001015B3" w:rsidRDefault="0010073D" w:rsidP="007A796C">
      <w:pPr>
        <w:pStyle w:val="BodyTextFirstIndent"/>
        <w:ind w:firstLine="0"/>
        <w:rPr>
          <w:rFonts w:asciiTheme="minorHAnsi" w:hAnsiTheme="minorHAnsi" w:cstheme="minorHAnsi"/>
          <w:sz w:val="24"/>
        </w:rPr>
      </w:pPr>
      <w:proofErr w:type="gramStart"/>
      <w:r w:rsidRPr="001015B3">
        <w:rPr>
          <w:rFonts w:asciiTheme="minorHAnsi" w:hAnsiTheme="minorHAnsi" w:cstheme="minorHAnsi"/>
          <w:sz w:val="24"/>
        </w:rPr>
        <w:t>The majority of</w:t>
      </w:r>
      <w:proofErr w:type="gramEnd"/>
      <w:r w:rsidRPr="001015B3">
        <w:rPr>
          <w:rFonts w:asciiTheme="minorHAnsi" w:hAnsiTheme="minorHAnsi" w:cstheme="minorHAnsi"/>
          <w:sz w:val="24"/>
        </w:rPr>
        <w:t xml:space="preserve"> your grade will be based on your final project. You will also receive grades on several other assignments, which are worth 10 points each</w:t>
      </w:r>
      <w:r w:rsidR="00845BFB" w:rsidRPr="001015B3">
        <w:rPr>
          <w:rFonts w:asciiTheme="minorHAnsi" w:hAnsiTheme="minorHAnsi" w:cstheme="minorHAnsi"/>
          <w:sz w:val="24"/>
        </w:rPr>
        <w:t>. The graded assignment will start after the first 4 or 5 weeks of class.</w:t>
      </w:r>
    </w:p>
    <w:p w14:paraId="453A5C02" w14:textId="77777777" w:rsidR="00435524" w:rsidRPr="001015B3" w:rsidRDefault="00435524" w:rsidP="00435524">
      <w:pPr>
        <w:pStyle w:val="BodyTextFirstIndent"/>
        <w:rPr>
          <w:rFonts w:asciiTheme="minorHAnsi" w:hAnsiTheme="minorHAnsi" w:cstheme="minorHAnsi"/>
          <w:sz w:val="24"/>
        </w:rPr>
      </w:pPr>
      <w:r w:rsidRPr="001015B3">
        <w:rPr>
          <w:rFonts w:asciiTheme="minorHAnsi" w:hAnsiTheme="minorHAnsi" w:cstheme="minorHAnsi"/>
          <w:sz w:val="24"/>
        </w:rPr>
        <w:t>Course grades will be based on the following:</w:t>
      </w:r>
    </w:p>
    <w:p w14:paraId="566E1234" w14:textId="6C5E288B" w:rsidR="007276C6" w:rsidRPr="001015B3" w:rsidRDefault="00845BFB" w:rsidP="00D45935">
      <w:pPr>
        <w:pStyle w:val="ListBullet3"/>
        <w:rPr>
          <w:rFonts w:asciiTheme="minorHAnsi" w:hAnsiTheme="minorHAnsi" w:cstheme="minorHAnsi"/>
          <w:sz w:val="24"/>
        </w:rPr>
      </w:pPr>
      <w:r w:rsidRPr="001015B3">
        <w:rPr>
          <w:rFonts w:asciiTheme="minorHAnsi" w:hAnsiTheme="minorHAnsi" w:cstheme="minorHAnsi"/>
          <w:sz w:val="24"/>
        </w:rPr>
        <w:t xml:space="preserve">4 written assignments - 10% each (I will let you know which assignments are graded ahead of time.) </w:t>
      </w:r>
    </w:p>
    <w:p w14:paraId="57FD1017" w14:textId="6F5AC525" w:rsidR="00F3213A" w:rsidRPr="001015B3" w:rsidRDefault="00F3213A" w:rsidP="00D45935">
      <w:pPr>
        <w:pStyle w:val="ListBullet3"/>
        <w:rPr>
          <w:rFonts w:asciiTheme="minorHAnsi" w:hAnsiTheme="minorHAnsi" w:cstheme="minorHAnsi"/>
          <w:sz w:val="24"/>
        </w:rPr>
      </w:pPr>
      <w:r w:rsidRPr="001015B3">
        <w:rPr>
          <w:rFonts w:asciiTheme="minorHAnsi" w:hAnsiTheme="minorHAnsi" w:cstheme="minorHAnsi"/>
          <w:sz w:val="24"/>
        </w:rPr>
        <w:t>Final project- 5</w:t>
      </w:r>
      <w:r w:rsidR="00E2424F" w:rsidRPr="001015B3">
        <w:rPr>
          <w:rFonts w:asciiTheme="minorHAnsi" w:hAnsiTheme="minorHAnsi" w:cstheme="minorHAnsi"/>
          <w:sz w:val="24"/>
        </w:rPr>
        <w:t>5</w:t>
      </w:r>
      <w:r w:rsidRPr="001015B3">
        <w:rPr>
          <w:rFonts w:asciiTheme="minorHAnsi" w:hAnsiTheme="minorHAnsi" w:cstheme="minorHAnsi"/>
          <w:sz w:val="24"/>
        </w:rPr>
        <w:t>%</w:t>
      </w:r>
    </w:p>
    <w:p w14:paraId="0F07357F" w14:textId="715182AF" w:rsidR="00435524" w:rsidRPr="001015B3" w:rsidRDefault="00435524" w:rsidP="00D45935">
      <w:pPr>
        <w:pStyle w:val="ListBullet3"/>
        <w:rPr>
          <w:rFonts w:asciiTheme="minorHAnsi" w:hAnsiTheme="minorHAnsi" w:cstheme="minorHAnsi"/>
          <w:sz w:val="24"/>
        </w:rPr>
      </w:pPr>
      <w:r w:rsidRPr="001015B3">
        <w:rPr>
          <w:rFonts w:asciiTheme="minorHAnsi" w:hAnsiTheme="minorHAnsi" w:cstheme="minorHAnsi"/>
          <w:sz w:val="24"/>
        </w:rPr>
        <w:t xml:space="preserve">Class participation – </w:t>
      </w:r>
      <w:r w:rsidR="00E2424F" w:rsidRPr="001015B3">
        <w:rPr>
          <w:rFonts w:asciiTheme="minorHAnsi" w:hAnsiTheme="minorHAnsi" w:cstheme="minorHAnsi"/>
          <w:sz w:val="24"/>
        </w:rPr>
        <w:t>5</w:t>
      </w:r>
      <w:r w:rsidRPr="001015B3">
        <w:rPr>
          <w:rFonts w:asciiTheme="minorHAnsi" w:hAnsiTheme="minorHAnsi" w:cstheme="minorHAnsi"/>
          <w:sz w:val="24"/>
        </w:rPr>
        <w:t>%</w:t>
      </w:r>
    </w:p>
    <w:p w14:paraId="229C115F" w14:textId="39F3176F" w:rsidR="001079C8" w:rsidRPr="001015B3" w:rsidRDefault="00A23BE9" w:rsidP="007A796C">
      <w:pPr>
        <w:spacing w:after="120"/>
        <w:rPr>
          <w:rFonts w:asciiTheme="minorHAnsi" w:hAnsiTheme="minorHAnsi" w:cstheme="minorHAnsi"/>
          <w:sz w:val="24"/>
        </w:rPr>
      </w:pPr>
      <w:r w:rsidRPr="001015B3">
        <w:rPr>
          <w:rFonts w:asciiTheme="minorHAnsi" w:hAnsiTheme="minorHAnsi" w:cstheme="minorHAnsi"/>
          <w:sz w:val="24"/>
        </w:rPr>
        <w:t>Class participation</w:t>
      </w:r>
      <w:r w:rsidR="001438B7" w:rsidRPr="001015B3">
        <w:rPr>
          <w:rFonts w:asciiTheme="minorHAnsi" w:hAnsiTheme="minorHAnsi" w:cstheme="minorHAnsi"/>
          <w:sz w:val="24"/>
        </w:rPr>
        <w:t xml:space="preserve"> </w:t>
      </w:r>
      <w:r w:rsidR="00C7763B" w:rsidRPr="001015B3">
        <w:rPr>
          <w:rFonts w:asciiTheme="minorHAnsi" w:hAnsiTheme="minorHAnsi" w:cstheme="minorHAnsi"/>
          <w:sz w:val="24"/>
        </w:rPr>
        <w:t>will affect</w:t>
      </w:r>
      <w:r w:rsidR="001438B7" w:rsidRPr="001015B3">
        <w:rPr>
          <w:rFonts w:asciiTheme="minorHAnsi" w:hAnsiTheme="minorHAnsi" w:cstheme="minorHAnsi"/>
          <w:sz w:val="24"/>
        </w:rPr>
        <w:t xml:space="preserve"> your grade</w:t>
      </w:r>
      <w:r w:rsidR="001A7C0B" w:rsidRPr="001015B3">
        <w:rPr>
          <w:rFonts w:asciiTheme="minorHAnsi" w:hAnsiTheme="minorHAnsi" w:cstheme="minorHAnsi"/>
          <w:sz w:val="24"/>
        </w:rPr>
        <w:t xml:space="preserve">. </w:t>
      </w:r>
      <w:r w:rsidR="001079C8" w:rsidRPr="001015B3">
        <w:rPr>
          <w:rFonts w:asciiTheme="minorHAnsi" w:hAnsiTheme="minorHAnsi" w:cstheme="minorHAnsi"/>
          <w:sz w:val="24"/>
        </w:rPr>
        <w:t>You are expected to attend all class sessions</w:t>
      </w:r>
      <w:r w:rsidR="00C764CB" w:rsidRPr="001015B3">
        <w:rPr>
          <w:rFonts w:asciiTheme="minorHAnsi" w:hAnsiTheme="minorHAnsi" w:cstheme="minorHAnsi"/>
          <w:sz w:val="24"/>
        </w:rPr>
        <w:t>, arrive early enough to be ready at the start of class,</w:t>
      </w:r>
      <w:r w:rsidR="001079C8" w:rsidRPr="001015B3">
        <w:rPr>
          <w:rFonts w:asciiTheme="minorHAnsi" w:hAnsiTheme="minorHAnsi" w:cstheme="minorHAnsi"/>
          <w:sz w:val="24"/>
        </w:rPr>
        <w:t xml:space="preserve"> and to actively participate in discussions of all assigned materials, including both homework and in-class exercises. Any perceived lack of effort on the ungraded assignments will </w:t>
      </w:r>
      <w:r w:rsidR="00690F8C" w:rsidRPr="001015B3">
        <w:rPr>
          <w:rFonts w:asciiTheme="minorHAnsi" w:hAnsiTheme="minorHAnsi" w:cstheme="minorHAnsi"/>
          <w:sz w:val="24"/>
        </w:rPr>
        <w:t>affect</w:t>
      </w:r>
      <w:r w:rsidR="001079C8" w:rsidRPr="001015B3">
        <w:rPr>
          <w:rFonts w:asciiTheme="minorHAnsi" w:hAnsiTheme="minorHAnsi" w:cstheme="minorHAnsi"/>
          <w:sz w:val="24"/>
        </w:rPr>
        <w:t xml:space="preserve"> your class participation grade</w:t>
      </w:r>
      <w:r w:rsidR="003E4F7C" w:rsidRPr="001015B3">
        <w:rPr>
          <w:rFonts w:asciiTheme="minorHAnsi" w:hAnsiTheme="minorHAnsi" w:cstheme="minorHAnsi"/>
          <w:sz w:val="24"/>
        </w:rPr>
        <w:t xml:space="preserve"> adversely</w:t>
      </w:r>
      <w:r w:rsidR="001079C8" w:rsidRPr="001015B3">
        <w:rPr>
          <w:rFonts w:asciiTheme="minorHAnsi" w:hAnsiTheme="minorHAnsi" w:cstheme="minorHAnsi"/>
          <w:sz w:val="24"/>
        </w:rPr>
        <w:t>.</w:t>
      </w:r>
    </w:p>
    <w:p w14:paraId="070819AD" w14:textId="63AB1B28" w:rsidR="00E07942" w:rsidRPr="001015B3" w:rsidRDefault="00E07942" w:rsidP="00E07942">
      <w:pPr>
        <w:spacing w:after="120"/>
        <w:rPr>
          <w:rFonts w:asciiTheme="minorHAnsi" w:hAnsiTheme="minorHAnsi" w:cstheme="minorHAnsi"/>
          <w:b/>
          <w:bCs/>
          <w:sz w:val="24"/>
        </w:rPr>
      </w:pPr>
      <w:r w:rsidRPr="001015B3">
        <w:rPr>
          <w:rFonts w:asciiTheme="minorHAnsi" w:hAnsiTheme="minorHAnsi" w:cstheme="minorHAnsi"/>
          <w:b/>
          <w:bCs/>
          <w:sz w:val="24"/>
        </w:rPr>
        <w:t>Attendance</w:t>
      </w:r>
    </w:p>
    <w:p w14:paraId="234205BD" w14:textId="517144C5" w:rsidR="00C3676A" w:rsidRPr="001015B3" w:rsidRDefault="00E07942" w:rsidP="007A796C">
      <w:pPr>
        <w:spacing w:after="120"/>
        <w:rPr>
          <w:rFonts w:asciiTheme="minorHAnsi" w:hAnsiTheme="minorHAnsi" w:cstheme="minorHAnsi"/>
          <w:sz w:val="24"/>
        </w:rPr>
      </w:pPr>
      <w:r w:rsidRPr="001015B3">
        <w:rPr>
          <w:rFonts w:asciiTheme="minorHAnsi" w:hAnsiTheme="minorHAnsi" w:cstheme="minorHAnsi"/>
          <w:sz w:val="24"/>
        </w:rPr>
        <w:t xml:space="preserve">I will take attendance at each class meeting. As required by ABA standards, you are </w:t>
      </w:r>
      <w:r w:rsidR="00595B12" w:rsidRPr="001015B3">
        <w:rPr>
          <w:rFonts w:asciiTheme="minorHAnsi" w:hAnsiTheme="minorHAnsi" w:cstheme="minorHAnsi"/>
          <w:sz w:val="24"/>
        </w:rPr>
        <w:t>expected to attend class</w:t>
      </w:r>
      <w:r w:rsidRPr="001015B3">
        <w:rPr>
          <w:rFonts w:asciiTheme="minorHAnsi" w:hAnsiTheme="minorHAnsi" w:cstheme="minorHAnsi"/>
          <w:sz w:val="24"/>
        </w:rPr>
        <w:t xml:space="preserve"> regularly.</w:t>
      </w:r>
      <w:r w:rsidR="00595B12" w:rsidRPr="001015B3">
        <w:rPr>
          <w:rFonts w:asciiTheme="minorHAnsi" w:hAnsiTheme="minorHAnsi" w:cstheme="minorHAnsi"/>
          <w:sz w:val="24"/>
        </w:rPr>
        <w:t xml:space="preserve"> </w:t>
      </w:r>
      <w:r w:rsidR="00C3676A" w:rsidRPr="001015B3">
        <w:rPr>
          <w:rFonts w:asciiTheme="minorHAnsi" w:hAnsiTheme="minorHAnsi" w:cstheme="minorHAnsi"/>
          <w:sz w:val="24"/>
        </w:rPr>
        <w:t xml:space="preserve">If you miss more than </w:t>
      </w:r>
      <w:r w:rsidR="00E2424F" w:rsidRPr="001015B3">
        <w:rPr>
          <w:rFonts w:asciiTheme="minorHAnsi" w:hAnsiTheme="minorHAnsi" w:cstheme="minorHAnsi"/>
          <w:sz w:val="24"/>
        </w:rPr>
        <w:t>4</w:t>
      </w:r>
      <w:r w:rsidR="00C3676A" w:rsidRPr="001015B3">
        <w:rPr>
          <w:rFonts w:asciiTheme="minorHAnsi" w:hAnsiTheme="minorHAnsi" w:cstheme="minorHAnsi"/>
          <w:sz w:val="24"/>
        </w:rPr>
        <w:t xml:space="preserve"> classes,</w:t>
      </w:r>
      <w:r w:rsidR="00A44E71">
        <w:rPr>
          <w:rFonts w:asciiTheme="minorHAnsi" w:hAnsiTheme="minorHAnsi" w:cstheme="minorHAnsi"/>
          <w:sz w:val="24"/>
        </w:rPr>
        <w:t xml:space="preserve"> it will adversely affect your grade and</w:t>
      </w:r>
      <w:r w:rsidR="00C3676A" w:rsidRPr="001015B3">
        <w:rPr>
          <w:rFonts w:asciiTheme="minorHAnsi" w:hAnsiTheme="minorHAnsi" w:cstheme="minorHAnsi"/>
          <w:sz w:val="24"/>
        </w:rPr>
        <w:t xml:space="preserve"> I may ask you to drop the class.</w:t>
      </w:r>
    </w:p>
    <w:p w14:paraId="7949D5A1" w14:textId="72E2CDC9" w:rsidR="00595B12" w:rsidRPr="001015B3" w:rsidRDefault="00C3676A" w:rsidP="007A796C">
      <w:pPr>
        <w:spacing w:after="120"/>
        <w:rPr>
          <w:rFonts w:asciiTheme="minorHAnsi" w:hAnsiTheme="minorHAnsi" w:cstheme="minorHAnsi"/>
          <w:sz w:val="24"/>
        </w:rPr>
      </w:pPr>
      <w:r w:rsidRPr="001015B3">
        <w:rPr>
          <w:rFonts w:asciiTheme="minorHAnsi" w:hAnsiTheme="minorHAnsi" w:cstheme="minorHAnsi"/>
          <w:sz w:val="24"/>
        </w:rPr>
        <w:t xml:space="preserve">You are also expected to attend class </w:t>
      </w:r>
      <w:r w:rsidR="00595B12" w:rsidRPr="001015B3">
        <w:rPr>
          <w:rFonts w:asciiTheme="minorHAnsi" w:hAnsiTheme="minorHAnsi" w:cstheme="minorHAnsi"/>
          <w:sz w:val="24"/>
        </w:rPr>
        <w:t>in the modality</w:t>
      </w:r>
      <w:r w:rsidRPr="001015B3">
        <w:rPr>
          <w:rFonts w:asciiTheme="minorHAnsi" w:hAnsiTheme="minorHAnsi" w:cstheme="minorHAnsi"/>
          <w:sz w:val="24"/>
        </w:rPr>
        <w:t xml:space="preserve"> (in-person vs. online)</w:t>
      </w:r>
      <w:r w:rsidR="00595B12" w:rsidRPr="001015B3">
        <w:rPr>
          <w:rFonts w:asciiTheme="minorHAnsi" w:hAnsiTheme="minorHAnsi" w:cstheme="minorHAnsi"/>
          <w:sz w:val="24"/>
        </w:rPr>
        <w:t xml:space="preserve"> that you registered for. I</w:t>
      </w:r>
      <w:r w:rsidR="00D52537" w:rsidRPr="001015B3">
        <w:rPr>
          <w:rFonts w:asciiTheme="minorHAnsi" w:hAnsiTheme="minorHAnsi" w:cstheme="minorHAnsi"/>
          <w:sz w:val="24"/>
        </w:rPr>
        <w:t xml:space="preserve">f you believe that you need to attend in a manner that is different from your registration, please </w:t>
      </w:r>
      <w:r w:rsidRPr="001015B3">
        <w:rPr>
          <w:rFonts w:asciiTheme="minorHAnsi" w:hAnsiTheme="minorHAnsi" w:cstheme="minorHAnsi"/>
          <w:sz w:val="24"/>
        </w:rPr>
        <w:t>notify me</w:t>
      </w:r>
      <w:r w:rsidR="00D52537" w:rsidRPr="001015B3">
        <w:rPr>
          <w:rFonts w:asciiTheme="minorHAnsi" w:hAnsiTheme="minorHAnsi" w:cstheme="minorHAnsi"/>
          <w:sz w:val="24"/>
        </w:rPr>
        <w:t xml:space="preserve"> ahead of time. I</w:t>
      </w:r>
      <w:r w:rsidR="00595B12" w:rsidRPr="001015B3">
        <w:rPr>
          <w:rFonts w:asciiTheme="minorHAnsi" w:hAnsiTheme="minorHAnsi" w:cstheme="minorHAnsi"/>
          <w:sz w:val="24"/>
        </w:rPr>
        <w:t>f you are an in-person student, you will not be counted as attending if you attend remotely without receiving prior permission.</w:t>
      </w:r>
    </w:p>
    <w:p w14:paraId="01FD941B" w14:textId="01682637" w:rsidR="00C764CB" w:rsidRPr="001015B3" w:rsidRDefault="00C764CB" w:rsidP="001015B3">
      <w:pPr>
        <w:rPr>
          <w:rFonts w:asciiTheme="minorHAnsi" w:hAnsiTheme="minorHAnsi" w:cstheme="minorHAnsi"/>
          <w:sz w:val="24"/>
        </w:rPr>
      </w:pPr>
      <w:proofErr w:type="gramStart"/>
      <w:r w:rsidRPr="001015B3">
        <w:rPr>
          <w:rFonts w:asciiTheme="minorHAnsi" w:hAnsiTheme="minorHAnsi" w:cstheme="minorHAnsi"/>
          <w:sz w:val="24"/>
        </w:rPr>
        <w:t>On line</w:t>
      </w:r>
      <w:proofErr w:type="gramEnd"/>
      <w:r w:rsidRPr="001015B3">
        <w:rPr>
          <w:rFonts w:asciiTheme="minorHAnsi" w:hAnsiTheme="minorHAnsi" w:cstheme="minorHAnsi"/>
          <w:sz w:val="24"/>
        </w:rPr>
        <w:t xml:space="preserve"> students should </w:t>
      </w:r>
      <w:r w:rsidR="00565E83" w:rsidRPr="001015B3">
        <w:rPr>
          <w:rFonts w:asciiTheme="minorHAnsi" w:hAnsiTheme="minorHAnsi" w:cstheme="minorHAnsi"/>
          <w:sz w:val="24"/>
        </w:rPr>
        <w:t>remain on</w:t>
      </w:r>
      <w:r w:rsidRPr="001015B3">
        <w:rPr>
          <w:rFonts w:asciiTheme="minorHAnsi" w:hAnsiTheme="minorHAnsi" w:cstheme="minorHAnsi"/>
          <w:sz w:val="24"/>
        </w:rPr>
        <w:t xml:space="preserve"> cameras throughout class, and in person students should remain in the classroom throughout the class</w:t>
      </w:r>
      <w:r w:rsidR="00A44E71">
        <w:rPr>
          <w:rFonts w:asciiTheme="minorHAnsi" w:hAnsiTheme="minorHAnsi" w:cstheme="minorHAnsi"/>
          <w:sz w:val="24"/>
        </w:rPr>
        <w:t>.</w:t>
      </w:r>
      <w:r w:rsidRPr="001015B3">
        <w:rPr>
          <w:rFonts w:asciiTheme="minorHAnsi" w:hAnsiTheme="minorHAnsi" w:cstheme="minorHAnsi"/>
          <w:sz w:val="24"/>
        </w:rPr>
        <w:t xml:space="preserve"> </w:t>
      </w:r>
      <w:r w:rsidR="001015B3" w:rsidRPr="001015B3">
        <w:rPr>
          <w:rFonts w:asciiTheme="minorHAnsi" w:hAnsiTheme="minorHAnsi" w:cstheme="minorHAnsi"/>
          <w:sz w:val="24"/>
        </w:rPr>
        <w:t xml:space="preserve">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 </w:t>
      </w:r>
      <w:r w:rsidRPr="001015B3">
        <w:rPr>
          <w:rFonts w:asciiTheme="minorHAnsi" w:hAnsiTheme="minorHAnsi" w:cstheme="minorHAnsi"/>
          <w:sz w:val="24"/>
        </w:rPr>
        <w:t xml:space="preserve">If you believe your circumstances make this impossible, </w:t>
      </w:r>
      <w:r w:rsidR="00565E83" w:rsidRPr="001015B3">
        <w:rPr>
          <w:rFonts w:asciiTheme="minorHAnsi" w:hAnsiTheme="minorHAnsi" w:cstheme="minorHAnsi"/>
          <w:sz w:val="24"/>
        </w:rPr>
        <w:t xml:space="preserve">please </w:t>
      </w:r>
      <w:r w:rsidRPr="001015B3">
        <w:rPr>
          <w:rFonts w:asciiTheme="minorHAnsi" w:hAnsiTheme="minorHAnsi" w:cstheme="minorHAnsi"/>
          <w:sz w:val="24"/>
        </w:rPr>
        <w:t xml:space="preserve">speak with me or student affairs. </w:t>
      </w:r>
    </w:p>
    <w:p w14:paraId="1A5E8842" w14:textId="77777777" w:rsidR="001015B3" w:rsidRPr="001015B3" w:rsidRDefault="001015B3" w:rsidP="001015B3">
      <w:pPr>
        <w:rPr>
          <w:rFonts w:asciiTheme="minorHAnsi" w:hAnsiTheme="minorHAnsi" w:cstheme="minorHAnsi"/>
          <w:sz w:val="24"/>
        </w:rPr>
      </w:pPr>
    </w:p>
    <w:p w14:paraId="038D9AD6" w14:textId="28427B06" w:rsidR="002A1D17" w:rsidRPr="001015B3" w:rsidRDefault="002A1D17" w:rsidP="00391E8D">
      <w:pPr>
        <w:pStyle w:val="LeftHead"/>
        <w:rPr>
          <w:rFonts w:asciiTheme="minorHAnsi" w:hAnsiTheme="minorHAnsi" w:cstheme="minorHAnsi"/>
          <w:sz w:val="24"/>
          <w:szCs w:val="24"/>
        </w:rPr>
      </w:pPr>
      <w:r w:rsidRPr="001015B3">
        <w:rPr>
          <w:rFonts w:asciiTheme="minorHAnsi" w:hAnsiTheme="minorHAnsi" w:cstheme="minorHAnsi"/>
          <w:sz w:val="24"/>
          <w:szCs w:val="24"/>
        </w:rPr>
        <w:t>Collaboration with Students and Others</w:t>
      </w:r>
      <w:r w:rsidR="001015B3" w:rsidRPr="001015B3">
        <w:rPr>
          <w:rFonts w:asciiTheme="minorHAnsi" w:hAnsiTheme="minorHAnsi" w:cstheme="minorHAnsi"/>
          <w:sz w:val="24"/>
          <w:szCs w:val="24"/>
        </w:rPr>
        <w:t xml:space="preserve"> and Academic Honesty</w:t>
      </w:r>
    </w:p>
    <w:p w14:paraId="6A79BF15" w14:textId="4E488AAE" w:rsidR="001D1CE6" w:rsidRPr="001015B3" w:rsidRDefault="001D1CE6"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 xml:space="preserve">I encourage you to cooperate with each other in </w:t>
      </w:r>
      <w:r w:rsidR="00845BFB" w:rsidRPr="001015B3">
        <w:rPr>
          <w:rFonts w:asciiTheme="minorHAnsi" w:hAnsiTheme="minorHAnsi" w:cstheme="minorHAnsi"/>
          <w:sz w:val="24"/>
        </w:rPr>
        <w:t>most</w:t>
      </w:r>
      <w:r w:rsidRPr="001015B3">
        <w:rPr>
          <w:rFonts w:asciiTheme="minorHAnsi" w:hAnsiTheme="minorHAnsi" w:cstheme="minorHAnsi"/>
          <w:sz w:val="24"/>
        </w:rPr>
        <w:t xml:space="preserve"> aspects of this course</w:t>
      </w:r>
      <w:r w:rsidR="001A7C0B" w:rsidRPr="001015B3">
        <w:rPr>
          <w:rFonts w:asciiTheme="minorHAnsi" w:hAnsiTheme="minorHAnsi" w:cstheme="minorHAnsi"/>
          <w:sz w:val="24"/>
        </w:rPr>
        <w:t xml:space="preserve">. </w:t>
      </w:r>
      <w:r w:rsidRPr="001015B3">
        <w:rPr>
          <w:rFonts w:asciiTheme="minorHAnsi" w:hAnsiTheme="minorHAnsi" w:cstheme="minorHAnsi"/>
          <w:sz w:val="24"/>
        </w:rPr>
        <w:t>You should feel free to share ideas with each other</w:t>
      </w:r>
      <w:r w:rsidR="001A7C0B" w:rsidRPr="001015B3">
        <w:rPr>
          <w:rFonts w:asciiTheme="minorHAnsi" w:hAnsiTheme="minorHAnsi" w:cstheme="minorHAnsi"/>
          <w:sz w:val="24"/>
        </w:rPr>
        <w:t xml:space="preserve">. </w:t>
      </w:r>
      <w:r w:rsidRPr="001015B3">
        <w:rPr>
          <w:rFonts w:asciiTheme="minorHAnsi" w:hAnsiTheme="minorHAnsi" w:cstheme="minorHAnsi"/>
          <w:sz w:val="24"/>
        </w:rPr>
        <w:t xml:space="preserve">You each, of course, must do your own writing, </w:t>
      </w:r>
      <w:r w:rsidR="00264CD0" w:rsidRPr="001015B3">
        <w:rPr>
          <w:rFonts w:asciiTheme="minorHAnsi" w:hAnsiTheme="minorHAnsi" w:cstheme="minorHAnsi"/>
          <w:sz w:val="24"/>
        </w:rPr>
        <w:t>unless I ask you to</w:t>
      </w:r>
      <w:r w:rsidRPr="001015B3">
        <w:rPr>
          <w:rFonts w:asciiTheme="minorHAnsi" w:hAnsiTheme="minorHAnsi" w:cstheme="minorHAnsi"/>
          <w:sz w:val="24"/>
        </w:rPr>
        <w:t xml:space="preserve"> work with </w:t>
      </w:r>
      <w:r w:rsidR="0039628C" w:rsidRPr="001015B3">
        <w:rPr>
          <w:rFonts w:asciiTheme="minorHAnsi" w:hAnsiTheme="minorHAnsi" w:cstheme="minorHAnsi"/>
          <w:sz w:val="24"/>
        </w:rPr>
        <w:t>one or more</w:t>
      </w:r>
      <w:r w:rsidRPr="001015B3">
        <w:rPr>
          <w:rFonts w:asciiTheme="minorHAnsi" w:hAnsiTheme="minorHAnsi" w:cstheme="minorHAnsi"/>
          <w:sz w:val="24"/>
        </w:rPr>
        <w:t xml:space="preserve"> student</w:t>
      </w:r>
      <w:r w:rsidR="0039628C" w:rsidRPr="001015B3">
        <w:rPr>
          <w:rFonts w:asciiTheme="minorHAnsi" w:hAnsiTheme="minorHAnsi" w:cstheme="minorHAnsi"/>
          <w:sz w:val="24"/>
        </w:rPr>
        <w:t>s</w:t>
      </w:r>
      <w:r w:rsidRPr="001015B3">
        <w:rPr>
          <w:rFonts w:asciiTheme="minorHAnsi" w:hAnsiTheme="minorHAnsi" w:cstheme="minorHAnsi"/>
          <w:sz w:val="24"/>
        </w:rPr>
        <w:t xml:space="preserve"> as a member of a team</w:t>
      </w:r>
      <w:r w:rsidR="001A7C0B" w:rsidRPr="001015B3">
        <w:rPr>
          <w:rFonts w:asciiTheme="minorHAnsi" w:hAnsiTheme="minorHAnsi" w:cstheme="minorHAnsi"/>
          <w:sz w:val="24"/>
        </w:rPr>
        <w:t xml:space="preserve">. </w:t>
      </w:r>
      <w:r w:rsidR="00F108AE" w:rsidRPr="001015B3">
        <w:rPr>
          <w:rFonts w:asciiTheme="minorHAnsi" w:hAnsiTheme="minorHAnsi" w:cstheme="minorHAnsi"/>
          <w:b/>
          <w:sz w:val="24"/>
        </w:rPr>
        <w:t xml:space="preserve">You may not solicit or receive </w:t>
      </w:r>
      <w:r w:rsidRPr="001015B3">
        <w:rPr>
          <w:rFonts w:asciiTheme="minorHAnsi" w:hAnsiTheme="minorHAnsi" w:cstheme="minorHAnsi"/>
          <w:b/>
          <w:sz w:val="24"/>
        </w:rPr>
        <w:t>the aid of anyone outside this class, such as practicing lawyers</w:t>
      </w:r>
      <w:r w:rsidR="00A23BE9" w:rsidRPr="001015B3">
        <w:rPr>
          <w:rFonts w:asciiTheme="minorHAnsi" w:hAnsiTheme="minorHAnsi" w:cstheme="minorHAnsi"/>
          <w:b/>
          <w:sz w:val="24"/>
        </w:rPr>
        <w:t xml:space="preserve"> or students who previously took this course</w:t>
      </w:r>
      <w:r w:rsidR="001A7C0B" w:rsidRPr="001015B3">
        <w:rPr>
          <w:rFonts w:asciiTheme="minorHAnsi" w:hAnsiTheme="minorHAnsi" w:cstheme="minorHAnsi"/>
          <w:sz w:val="24"/>
        </w:rPr>
        <w:t xml:space="preserve">. </w:t>
      </w:r>
      <w:r w:rsidRPr="001015B3">
        <w:rPr>
          <w:rFonts w:asciiTheme="minorHAnsi" w:hAnsiTheme="minorHAnsi" w:cstheme="minorHAnsi"/>
          <w:b/>
          <w:sz w:val="24"/>
        </w:rPr>
        <w:t>In addition, you may not refer to any texts, precedents, forms</w:t>
      </w:r>
      <w:r w:rsidR="00B1350F" w:rsidRPr="001015B3">
        <w:rPr>
          <w:rFonts w:asciiTheme="minorHAnsi" w:hAnsiTheme="minorHAnsi" w:cstheme="minorHAnsi"/>
          <w:b/>
          <w:sz w:val="24"/>
        </w:rPr>
        <w:t>,</w:t>
      </w:r>
      <w:r w:rsidRPr="001015B3">
        <w:rPr>
          <w:rFonts w:asciiTheme="minorHAnsi" w:hAnsiTheme="minorHAnsi" w:cstheme="minorHAnsi"/>
          <w:b/>
          <w:sz w:val="24"/>
        </w:rPr>
        <w:t xml:space="preserve"> or other material, </w:t>
      </w:r>
      <w:r w:rsidR="000E55BB" w:rsidRPr="001015B3">
        <w:rPr>
          <w:rFonts w:asciiTheme="minorHAnsi" w:hAnsiTheme="minorHAnsi" w:cstheme="minorHAnsi"/>
          <w:b/>
          <w:sz w:val="24"/>
        </w:rPr>
        <w:t xml:space="preserve">except </w:t>
      </w:r>
      <w:r w:rsidR="00CF5BD1" w:rsidRPr="001015B3">
        <w:rPr>
          <w:rFonts w:asciiTheme="minorHAnsi" w:hAnsiTheme="minorHAnsi" w:cstheme="minorHAnsi"/>
          <w:b/>
          <w:sz w:val="24"/>
        </w:rPr>
        <w:t>if explicitly permitted</w:t>
      </w:r>
      <w:r w:rsidR="001A7C0B" w:rsidRPr="001015B3">
        <w:rPr>
          <w:rFonts w:asciiTheme="minorHAnsi" w:hAnsiTheme="minorHAnsi" w:cstheme="minorHAnsi"/>
          <w:sz w:val="24"/>
        </w:rPr>
        <w:t xml:space="preserve">. </w:t>
      </w:r>
      <w:r w:rsidR="00241E8B" w:rsidRPr="001015B3">
        <w:rPr>
          <w:rFonts w:asciiTheme="minorHAnsi" w:hAnsiTheme="minorHAnsi" w:cstheme="minorHAnsi"/>
          <w:sz w:val="24"/>
        </w:rPr>
        <w:t xml:space="preserve">By extension, you may not share or discuss any exercise materials with </w:t>
      </w:r>
      <w:r w:rsidR="00241E8B" w:rsidRPr="001015B3">
        <w:rPr>
          <w:rFonts w:asciiTheme="minorHAnsi" w:hAnsiTheme="minorHAnsi" w:cstheme="minorHAnsi"/>
          <w:sz w:val="24"/>
        </w:rPr>
        <w:lastRenderedPageBreak/>
        <w:t xml:space="preserve">anyone outside the course. That final obligation continues after the conclusion of our semester together. </w:t>
      </w:r>
      <w:r w:rsidR="0039628C" w:rsidRPr="001015B3">
        <w:rPr>
          <w:rFonts w:asciiTheme="minorHAnsi" w:hAnsiTheme="minorHAnsi" w:cstheme="minorHAnsi"/>
          <w:sz w:val="24"/>
        </w:rPr>
        <w:t>Violating</w:t>
      </w:r>
      <w:r w:rsidR="00A23BE9" w:rsidRPr="001015B3">
        <w:rPr>
          <w:rFonts w:asciiTheme="minorHAnsi" w:hAnsiTheme="minorHAnsi" w:cstheme="minorHAnsi"/>
          <w:sz w:val="24"/>
        </w:rPr>
        <w:t xml:space="preserve"> the rules in this paragraph is an honor</w:t>
      </w:r>
      <w:r w:rsidR="00D52537" w:rsidRPr="001015B3">
        <w:rPr>
          <w:rFonts w:asciiTheme="minorHAnsi" w:hAnsiTheme="minorHAnsi" w:cstheme="minorHAnsi"/>
          <w:sz w:val="24"/>
        </w:rPr>
        <w:t xml:space="preserve"> code</w:t>
      </w:r>
      <w:r w:rsidR="00A23BE9" w:rsidRPr="001015B3">
        <w:rPr>
          <w:rFonts w:asciiTheme="minorHAnsi" w:hAnsiTheme="minorHAnsi" w:cstheme="minorHAnsi"/>
          <w:sz w:val="24"/>
        </w:rPr>
        <w:t xml:space="preserve"> violation.</w:t>
      </w:r>
    </w:p>
    <w:p w14:paraId="3B1A4D2E" w14:textId="2F5D05CF" w:rsidR="001015B3" w:rsidRPr="001015B3" w:rsidRDefault="001015B3" w:rsidP="00AC3BB2">
      <w:pPr>
        <w:spacing w:after="100" w:afterAutospacing="1"/>
        <w:rPr>
          <w:rFonts w:asciiTheme="minorHAnsi" w:hAnsiTheme="minorHAnsi" w:cstheme="minorHAnsi"/>
          <w:sz w:val="24"/>
        </w:rPr>
      </w:pPr>
      <w:r w:rsidRPr="001015B3">
        <w:rPr>
          <w:rFonts w:asciiTheme="minorHAnsi" w:hAnsiTheme="minorHAnsi" w:cstheme="minorHAnsi"/>
          <w:sz w:val="24"/>
        </w:rPr>
        <w:t xml:space="preserve">Academic honesty and integrity are fundamental values of the University community. Students should understand the UF Student Honor Code located </w:t>
      </w:r>
      <w:hyperlink r:id="rId12" w:history="1">
        <w:r w:rsidRPr="001015B3">
          <w:rPr>
            <w:rStyle w:val="Hyperlink"/>
            <w:rFonts w:asciiTheme="minorHAnsi" w:hAnsiTheme="minorHAnsi" w:cstheme="minorHAnsi"/>
            <w:sz w:val="24"/>
          </w:rPr>
          <w:t>here</w:t>
        </w:r>
      </w:hyperlink>
      <w:r w:rsidRPr="001015B3">
        <w:rPr>
          <w:rFonts w:asciiTheme="minorHAnsi" w:hAnsiTheme="minorHAnsi" w:cstheme="minorHAnsi"/>
          <w:sz w:val="24"/>
        </w:rPr>
        <w:t>.</w:t>
      </w:r>
    </w:p>
    <w:p w14:paraId="5BA4836F" w14:textId="138ECDFF" w:rsidR="00B1350F" w:rsidRPr="001015B3" w:rsidRDefault="00E448EE" w:rsidP="00391E8D">
      <w:pPr>
        <w:pStyle w:val="LeftHead"/>
        <w:rPr>
          <w:rFonts w:asciiTheme="minorHAnsi" w:hAnsiTheme="minorHAnsi" w:cstheme="minorHAnsi"/>
          <w:sz w:val="24"/>
          <w:szCs w:val="24"/>
        </w:rPr>
      </w:pPr>
      <w:r w:rsidRPr="001015B3">
        <w:rPr>
          <w:rFonts w:asciiTheme="minorHAnsi" w:hAnsiTheme="minorHAnsi" w:cstheme="minorHAnsi"/>
          <w:sz w:val="24"/>
          <w:szCs w:val="24"/>
        </w:rPr>
        <w:t>Other Matters</w:t>
      </w:r>
      <w:r w:rsidR="001266FC" w:rsidRPr="001015B3">
        <w:rPr>
          <w:rFonts w:asciiTheme="minorHAnsi" w:hAnsiTheme="minorHAnsi" w:cstheme="minorHAnsi"/>
          <w:sz w:val="24"/>
          <w:szCs w:val="24"/>
        </w:rPr>
        <w:t xml:space="preserve"> </w:t>
      </w:r>
    </w:p>
    <w:p w14:paraId="51532E5D" w14:textId="68965EFA" w:rsidR="00EC2503" w:rsidRPr="001015B3" w:rsidRDefault="00023BFB"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 xml:space="preserve">This is my </w:t>
      </w:r>
      <w:proofErr w:type="gramStart"/>
      <w:r w:rsidRPr="001015B3">
        <w:rPr>
          <w:rFonts w:asciiTheme="minorHAnsi" w:hAnsiTheme="minorHAnsi" w:cstheme="minorHAnsi"/>
          <w:sz w:val="24"/>
        </w:rPr>
        <w:t>first time</w:t>
      </w:r>
      <w:proofErr w:type="gramEnd"/>
      <w:r w:rsidRPr="001015B3">
        <w:rPr>
          <w:rFonts w:asciiTheme="minorHAnsi" w:hAnsiTheme="minorHAnsi" w:cstheme="minorHAnsi"/>
          <w:sz w:val="24"/>
        </w:rPr>
        <w:t xml:space="preserve"> teaching from this </w:t>
      </w:r>
      <w:r w:rsidR="000E55BB" w:rsidRPr="001015B3">
        <w:rPr>
          <w:rFonts w:asciiTheme="minorHAnsi" w:hAnsiTheme="minorHAnsi" w:cstheme="minorHAnsi"/>
          <w:sz w:val="24"/>
        </w:rPr>
        <w:t>textbook</w:t>
      </w:r>
      <w:r w:rsidRPr="001015B3">
        <w:rPr>
          <w:rFonts w:asciiTheme="minorHAnsi" w:hAnsiTheme="minorHAnsi" w:cstheme="minorHAnsi"/>
          <w:sz w:val="24"/>
        </w:rPr>
        <w:t>, therefore I may make adjustments to the assignment schedule, depending on the class’s progress.</w:t>
      </w:r>
      <w:r w:rsidR="001A7C0B" w:rsidRPr="001015B3">
        <w:rPr>
          <w:rFonts w:asciiTheme="minorHAnsi" w:hAnsiTheme="minorHAnsi" w:cstheme="minorHAnsi"/>
          <w:sz w:val="24"/>
        </w:rPr>
        <w:t xml:space="preserve"> </w:t>
      </w:r>
      <w:r w:rsidR="005A569A" w:rsidRPr="001015B3">
        <w:rPr>
          <w:rFonts w:asciiTheme="minorHAnsi" w:hAnsiTheme="minorHAnsi" w:cstheme="minorHAnsi"/>
          <w:sz w:val="24"/>
        </w:rPr>
        <w:t>We</w:t>
      </w:r>
      <w:r w:rsidR="00EC4489" w:rsidRPr="001015B3">
        <w:rPr>
          <w:rFonts w:asciiTheme="minorHAnsi" w:hAnsiTheme="minorHAnsi" w:cstheme="minorHAnsi"/>
          <w:sz w:val="24"/>
        </w:rPr>
        <w:t xml:space="preserve"> may </w:t>
      </w:r>
      <w:r w:rsidR="00822793" w:rsidRPr="001015B3">
        <w:rPr>
          <w:rFonts w:asciiTheme="minorHAnsi" w:hAnsiTheme="minorHAnsi" w:cstheme="minorHAnsi"/>
          <w:sz w:val="24"/>
        </w:rPr>
        <w:t>work on “homework</w:t>
      </w:r>
      <w:r w:rsidR="00C40D47" w:rsidRPr="001015B3">
        <w:rPr>
          <w:rFonts w:asciiTheme="minorHAnsi" w:hAnsiTheme="minorHAnsi" w:cstheme="minorHAnsi"/>
          <w:sz w:val="24"/>
        </w:rPr>
        <w:t>”</w:t>
      </w:r>
      <w:r w:rsidR="00822793" w:rsidRPr="001015B3">
        <w:rPr>
          <w:rFonts w:asciiTheme="minorHAnsi" w:hAnsiTheme="minorHAnsi" w:cstheme="minorHAnsi"/>
          <w:sz w:val="24"/>
        </w:rPr>
        <w:t xml:space="preserve"> exercises </w:t>
      </w:r>
      <w:r w:rsidR="000E55BB" w:rsidRPr="001015B3">
        <w:rPr>
          <w:rFonts w:asciiTheme="minorHAnsi" w:hAnsiTheme="minorHAnsi" w:cstheme="minorHAnsi"/>
          <w:sz w:val="24"/>
        </w:rPr>
        <w:t>in class</w:t>
      </w:r>
      <w:r w:rsidR="00822793" w:rsidRPr="001015B3">
        <w:rPr>
          <w:rFonts w:asciiTheme="minorHAnsi" w:hAnsiTheme="minorHAnsi" w:cstheme="minorHAnsi"/>
          <w:sz w:val="24"/>
        </w:rPr>
        <w:t xml:space="preserve">, and </w:t>
      </w:r>
      <w:r w:rsidR="005A569A" w:rsidRPr="001015B3">
        <w:rPr>
          <w:rFonts w:asciiTheme="minorHAnsi" w:hAnsiTheme="minorHAnsi" w:cstheme="minorHAnsi"/>
          <w:sz w:val="24"/>
        </w:rPr>
        <w:t>exercises I intended to do in class</w:t>
      </w:r>
      <w:r w:rsidR="00C40D47" w:rsidRPr="001015B3">
        <w:rPr>
          <w:rFonts w:asciiTheme="minorHAnsi" w:hAnsiTheme="minorHAnsi" w:cstheme="minorHAnsi"/>
          <w:sz w:val="24"/>
        </w:rPr>
        <w:t xml:space="preserve"> may become </w:t>
      </w:r>
      <w:r w:rsidR="00822793" w:rsidRPr="001015B3">
        <w:rPr>
          <w:rFonts w:asciiTheme="minorHAnsi" w:hAnsiTheme="minorHAnsi" w:cstheme="minorHAnsi"/>
          <w:sz w:val="24"/>
        </w:rPr>
        <w:t>homework.</w:t>
      </w:r>
      <w:r w:rsidR="000E55BB" w:rsidRPr="001015B3">
        <w:rPr>
          <w:rFonts w:asciiTheme="minorHAnsi" w:hAnsiTheme="minorHAnsi" w:cstheme="minorHAnsi"/>
          <w:sz w:val="24"/>
        </w:rPr>
        <w:t xml:space="preserve"> </w:t>
      </w:r>
      <w:r w:rsidR="00C00D6F" w:rsidRPr="001015B3">
        <w:rPr>
          <w:rFonts w:asciiTheme="minorHAnsi" w:hAnsiTheme="minorHAnsi" w:cstheme="minorHAnsi"/>
          <w:sz w:val="24"/>
        </w:rPr>
        <w:t>In addition, I may su</w:t>
      </w:r>
      <w:r w:rsidR="00026060" w:rsidRPr="001015B3">
        <w:rPr>
          <w:rFonts w:asciiTheme="minorHAnsi" w:hAnsiTheme="minorHAnsi" w:cstheme="minorHAnsi"/>
          <w:sz w:val="24"/>
        </w:rPr>
        <w:t>bstitute</w:t>
      </w:r>
      <w:r w:rsidR="005B39EA" w:rsidRPr="001015B3">
        <w:rPr>
          <w:rFonts w:asciiTheme="minorHAnsi" w:hAnsiTheme="minorHAnsi" w:cstheme="minorHAnsi"/>
          <w:sz w:val="24"/>
        </w:rPr>
        <w:t xml:space="preserve"> exercises for</w:t>
      </w:r>
      <w:r w:rsidR="00026060" w:rsidRPr="001015B3">
        <w:rPr>
          <w:rFonts w:asciiTheme="minorHAnsi" w:hAnsiTheme="minorHAnsi" w:cstheme="minorHAnsi"/>
          <w:sz w:val="24"/>
        </w:rPr>
        <w:t xml:space="preserve"> </w:t>
      </w:r>
      <w:r w:rsidR="005A569A" w:rsidRPr="001015B3">
        <w:rPr>
          <w:rFonts w:asciiTheme="minorHAnsi" w:hAnsiTheme="minorHAnsi" w:cstheme="minorHAnsi"/>
          <w:sz w:val="24"/>
        </w:rPr>
        <w:t>those stated in the syllabus</w:t>
      </w:r>
      <w:r w:rsidR="00026060" w:rsidRPr="001015B3">
        <w:rPr>
          <w:rFonts w:asciiTheme="minorHAnsi" w:hAnsiTheme="minorHAnsi" w:cstheme="minorHAnsi"/>
          <w:sz w:val="24"/>
        </w:rPr>
        <w:t xml:space="preserve"> if I think </w:t>
      </w:r>
      <w:r w:rsidR="005A569A" w:rsidRPr="001015B3">
        <w:rPr>
          <w:rFonts w:asciiTheme="minorHAnsi" w:hAnsiTheme="minorHAnsi" w:cstheme="minorHAnsi"/>
          <w:sz w:val="24"/>
        </w:rPr>
        <w:t>the class would benefit from the</w:t>
      </w:r>
      <w:r w:rsidR="009C25BB" w:rsidRPr="001015B3">
        <w:rPr>
          <w:rFonts w:asciiTheme="minorHAnsi" w:hAnsiTheme="minorHAnsi" w:cstheme="minorHAnsi"/>
          <w:sz w:val="24"/>
        </w:rPr>
        <w:t xml:space="preserve"> change in exercises</w:t>
      </w:r>
      <w:r w:rsidR="00026060" w:rsidRPr="001015B3">
        <w:rPr>
          <w:rFonts w:asciiTheme="minorHAnsi" w:hAnsiTheme="minorHAnsi" w:cstheme="minorHAnsi"/>
          <w:sz w:val="24"/>
        </w:rPr>
        <w:t xml:space="preserve">. </w:t>
      </w:r>
      <w:r w:rsidR="00A25382" w:rsidRPr="001015B3">
        <w:rPr>
          <w:rFonts w:asciiTheme="minorHAnsi" w:hAnsiTheme="minorHAnsi" w:cstheme="minorHAnsi"/>
          <w:sz w:val="24"/>
        </w:rPr>
        <w:t xml:space="preserve">At the end of each class, I will </w:t>
      </w:r>
      <w:r w:rsidR="005B39EA" w:rsidRPr="001015B3">
        <w:rPr>
          <w:rFonts w:asciiTheme="minorHAnsi" w:hAnsiTheme="minorHAnsi" w:cstheme="minorHAnsi"/>
          <w:sz w:val="24"/>
        </w:rPr>
        <w:t>confirm with you</w:t>
      </w:r>
      <w:r w:rsidR="00A25382" w:rsidRPr="001015B3">
        <w:rPr>
          <w:rFonts w:asciiTheme="minorHAnsi" w:hAnsiTheme="minorHAnsi" w:cstheme="minorHAnsi"/>
          <w:sz w:val="24"/>
        </w:rPr>
        <w:t xml:space="preserve"> the homework exercises for the following </w:t>
      </w:r>
      <w:r w:rsidR="00657261" w:rsidRPr="001015B3">
        <w:rPr>
          <w:rFonts w:asciiTheme="minorHAnsi" w:hAnsiTheme="minorHAnsi" w:cstheme="minorHAnsi"/>
          <w:sz w:val="24"/>
        </w:rPr>
        <w:t>class</w:t>
      </w:r>
      <w:r w:rsidR="001A7C0B" w:rsidRPr="001015B3">
        <w:rPr>
          <w:rFonts w:asciiTheme="minorHAnsi" w:hAnsiTheme="minorHAnsi" w:cstheme="minorHAnsi"/>
          <w:sz w:val="24"/>
        </w:rPr>
        <w:t xml:space="preserve">. </w:t>
      </w:r>
      <w:r w:rsidR="009C25BB" w:rsidRPr="001015B3">
        <w:rPr>
          <w:rFonts w:asciiTheme="minorHAnsi" w:hAnsiTheme="minorHAnsi" w:cstheme="minorHAnsi"/>
          <w:b/>
          <w:sz w:val="24"/>
        </w:rPr>
        <w:t>Moreover, d</w:t>
      </w:r>
      <w:r w:rsidR="006F199C" w:rsidRPr="001015B3">
        <w:rPr>
          <w:rFonts w:asciiTheme="minorHAnsi" w:hAnsiTheme="minorHAnsi" w:cstheme="minorHAnsi"/>
          <w:b/>
          <w:sz w:val="24"/>
        </w:rPr>
        <w:t xml:space="preserve">ue dates for assignments may change depending on how quickly </w:t>
      </w:r>
      <w:r w:rsidR="004A6E83" w:rsidRPr="001015B3">
        <w:rPr>
          <w:rFonts w:asciiTheme="minorHAnsi" w:hAnsiTheme="minorHAnsi" w:cstheme="minorHAnsi"/>
          <w:b/>
          <w:sz w:val="24"/>
        </w:rPr>
        <w:t xml:space="preserve">or slowly </w:t>
      </w:r>
      <w:r w:rsidR="006F199C" w:rsidRPr="001015B3">
        <w:rPr>
          <w:rFonts w:asciiTheme="minorHAnsi" w:hAnsiTheme="minorHAnsi" w:cstheme="minorHAnsi"/>
          <w:b/>
          <w:sz w:val="24"/>
        </w:rPr>
        <w:t>we progress through the material</w:t>
      </w:r>
      <w:r w:rsidR="001A7C0B" w:rsidRPr="001015B3">
        <w:rPr>
          <w:rFonts w:asciiTheme="minorHAnsi" w:hAnsiTheme="minorHAnsi" w:cstheme="minorHAnsi"/>
          <w:sz w:val="24"/>
        </w:rPr>
        <w:t xml:space="preserve">. </w:t>
      </w:r>
    </w:p>
    <w:p w14:paraId="6BC6844B" w14:textId="60AB8B62" w:rsidR="00FD41FA" w:rsidRPr="001015B3" w:rsidRDefault="00FD41FA" w:rsidP="00A44E71">
      <w:pPr>
        <w:pStyle w:val="BodyTextFirstIndent"/>
        <w:ind w:firstLine="0"/>
        <w:rPr>
          <w:rFonts w:asciiTheme="minorHAnsi" w:hAnsiTheme="minorHAnsi" w:cstheme="minorHAnsi"/>
          <w:b/>
          <w:sz w:val="24"/>
        </w:rPr>
      </w:pPr>
      <w:r w:rsidRPr="001015B3">
        <w:rPr>
          <w:rFonts w:asciiTheme="minorHAnsi" w:hAnsiTheme="minorHAnsi" w:cstheme="minorHAnsi"/>
          <w:sz w:val="24"/>
        </w:rPr>
        <w:t>Additionally, this is my first time teaching a hybrid class. While I’m sure there will be some glitches, I understand that the classroom we have works well. If you run into tech problems, please let me know. I will also make sure to record classes, so they are available if you are having problems.</w:t>
      </w:r>
    </w:p>
    <w:p w14:paraId="7F2674FB" w14:textId="3DD6C4CE" w:rsidR="001D1CE6" w:rsidRPr="001015B3" w:rsidRDefault="001D1CE6" w:rsidP="00A44E71">
      <w:pPr>
        <w:pStyle w:val="BodyTextFirstIndent"/>
        <w:ind w:firstLine="0"/>
        <w:rPr>
          <w:rFonts w:asciiTheme="minorHAnsi" w:hAnsiTheme="minorHAnsi" w:cstheme="minorHAnsi"/>
          <w:sz w:val="24"/>
        </w:rPr>
      </w:pPr>
      <w:r w:rsidRPr="001015B3">
        <w:rPr>
          <w:rFonts w:asciiTheme="minorHAnsi" w:hAnsiTheme="minorHAnsi" w:cstheme="minorHAnsi"/>
          <w:sz w:val="24"/>
        </w:rPr>
        <w:t>Please feel free to ask questions and to give me feedback throughout the course</w:t>
      </w:r>
      <w:r w:rsidR="001A7C0B" w:rsidRPr="001015B3">
        <w:rPr>
          <w:rFonts w:asciiTheme="minorHAnsi" w:hAnsiTheme="minorHAnsi" w:cstheme="minorHAnsi"/>
          <w:sz w:val="24"/>
        </w:rPr>
        <w:t xml:space="preserve">. </w:t>
      </w:r>
      <w:r w:rsidRPr="001015B3">
        <w:rPr>
          <w:rFonts w:asciiTheme="minorHAnsi" w:hAnsiTheme="minorHAnsi" w:cstheme="minorHAnsi"/>
          <w:sz w:val="24"/>
        </w:rPr>
        <w:t>I look forward to our semester together.</w:t>
      </w:r>
    </w:p>
    <w:p w14:paraId="7348F79D" w14:textId="560B2F45" w:rsidR="007A796C" w:rsidRPr="001015B3" w:rsidRDefault="007A796C" w:rsidP="007A796C">
      <w:pPr>
        <w:pStyle w:val="BodyTextFirstIndent"/>
        <w:ind w:firstLine="0"/>
        <w:rPr>
          <w:rFonts w:asciiTheme="minorHAnsi" w:hAnsiTheme="minorHAnsi" w:cstheme="minorHAnsi"/>
          <w:b/>
          <w:bCs/>
          <w:sz w:val="24"/>
        </w:rPr>
      </w:pPr>
      <w:r w:rsidRPr="001015B3">
        <w:rPr>
          <w:rFonts w:asciiTheme="minorHAnsi" w:hAnsiTheme="minorHAnsi" w:cstheme="minorHAnsi"/>
          <w:b/>
          <w:bCs/>
          <w:sz w:val="24"/>
        </w:rPr>
        <w:t>Exam Delays and Accommodations</w:t>
      </w:r>
    </w:p>
    <w:p w14:paraId="06214B07" w14:textId="0887D1BC" w:rsidR="007A796C" w:rsidRPr="001015B3" w:rsidRDefault="007A796C"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 xml:space="preserve">The law school policy on exam delays and accommodations can be found </w:t>
      </w:r>
      <w:hyperlink r:id="rId13" w:history="1">
        <w:r w:rsidRPr="001015B3">
          <w:rPr>
            <w:rStyle w:val="Hyperlink"/>
            <w:rFonts w:asciiTheme="minorHAnsi" w:hAnsiTheme="minorHAnsi" w:cstheme="minorHAnsi"/>
            <w:sz w:val="24"/>
          </w:rPr>
          <w:t>here</w:t>
        </w:r>
      </w:hyperlink>
      <w:r w:rsidRPr="001015B3">
        <w:rPr>
          <w:rFonts w:asciiTheme="minorHAnsi" w:hAnsiTheme="minorHAnsi" w:cstheme="minorHAnsi"/>
          <w:sz w:val="24"/>
        </w:rPr>
        <w:t>. Students requesting accommodations for disabilities must first register with the Disability Resource Center (</w:t>
      </w:r>
      <w:hyperlink r:id="rId14" w:history="1">
        <w:r w:rsidRPr="001015B3">
          <w:rPr>
            <w:rStyle w:val="Hyperlink"/>
            <w:rFonts w:asciiTheme="minorHAnsi" w:hAnsiTheme="minorHAnsi" w:cstheme="minorHAnsi"/>
            <w:sz w:val="24"/>
          </w:rPr>
          <w:t>http://www.dso.ufl.edu/drc/</w:t>
        </w:r>
      </w:hyperlink>
      <w:r w:rsidRPr="001015B3">
        <w:rPr>
          <w:rFonts w:asciiTheme="minorHAnsi" w:hAnsiTheme="minorHAnsi" w:cstheme="minorHAnsi"/>
          <w:sz w:val="24"/>
        </w:rPr>
        <w:t>). Once registered, students will receive an accommodation letter, which must be presented to the Assistant Dean for Student Affairs (Assistant Dean Brian Mitchell). Students with disabilities should follow this procedure as early as possible in the semester.”</w:t>
      </w:r>
    </w:p>
    <w:p w14:paraId="5D85DDB4" w14:textId="3377D1BB" w:rsidR="007A796C" w:rsidRPr="001015B3" w:rsidRDefault="007A796C" w:rsidP="007A796C">
      <w:pPr>
        <w:pStyle w:val="BodyTextFirstIndent"/>
        <w:ind w:firstLine="0"/>
        <w:rPr>
          <w:rFonts w:asciiTheme="minorHAnsi" w:hAnsiTheme="minorHAnsi" w:cstheme="minorHAnsi"/>
          <w:b/>
          <w:bCs/>
          <w:sz w:val="24"/>
        </w:rPr>
      </w:pPr>
      <w:r w:rsidRPr="001015B3">
        <w:rPr>
          <w:rFonts w:asciiTheme="minorHAnsi" w:hAnsiTheme="minorHAnsi" w:cstheme="minorHAnsi"/>
          <w:b/>
          <w:bCs/>
          <w:sz w:val="24"/>
        </w:rPr>
        <w:t>UF Law Grading Policy</w:t>
      </w:r>
    </w:p>
    <w:p w14:paraId="4B2E4076" w14:textId="77777777" w:rsidR="007A796C" w:rsidRPr="001015B3" w:rsidRDefault="007A796C" w:rsidP="007A796C">
      <w:pPr>
        <w:rPr>
          <w:rFonts w:asciiTheme="minorHAnsi" w:hAnsiTheme="minorHAnsi" w:cstheme="minorHAnsi"/>
          <w:sz w:val="24"/>
        </w:rPr>
      </w:pPr>
      <w:r w:rsidRPr="001015B3">
        <w:rPr>
          <w:rFonts w:asciiTheme="minorHAnsi" w:hAnsiTheme="minorHAnsi" w:cstheme="minorHAnsi"/>
          <w:sz w:val="24"/>
        </w:rPr>
        <w:t xml:space="preserve">This course follows the Levin College of Law’s grading policies found </w:t>
      </w:r>
      <w:hyperlink r:id="rId15" w:history="1">
        <w:r w:rsidRPr="001015B3">
          <w:rPr>
            <w:rStyle w:val="Hyperlink"/>
            <w:rFonts w:asciiTheme="minorHAnsi" w:hAnsiTheme="minorHAnsi" w:cstheme="minorHAnsi"/>
            <w:sz w:val="24"/>
          </w:rPr>
          <w:t>here</w:t>
        </w:r>
      </w:hyperlink>
      <w:r w:rsidRPr="001015B3">
        <w:rPr>
          <w:rFonts w:asciiTheme="minorHAnsi" w:hAnsiTheme="minorHAnsi" w:cstheme="minorHAnsi"/>
          <w:sz w:val="24"/>
        </w:rPr>
        <w:t>. The below chart describes the specific letter grade/grade point equivalent in place:</w:t>
      </w:r>
    </w:p>
    <w:p w14:paraId="486BBBF8" w14:textId="77777777" w:rsidR="007A796C" w:rsidRPr="001015B3" w:rsidRDefault="007A796C" w:rsidP="007A796C">
      <w:pPr>
        <w:pStyle w:val="ListParagraph"/>
        <w:ind w:left="1080"/>
        <w:rPr>
          <w:rFonts w:cstheme="minorHAnsi"/>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7A796C" w:rsidRPr="001015B3" w14:paraId="2D974CAB" w14:textId="77777777" w:rsidTr="0047534D">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6EF69"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B7293"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Point Equivalent</w:t>
            </w:r>
          </w:p>
        </w:tc>
      </w:tr>
      <w:tr w:rsidR="007A796C" w:rsidRPr="001015B3" w14:paraId="17AE17AB" w14:textId="77777777" w:rsidTr="0047534D">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64F8BE"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A7427A"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4.0</w:t>
            </w:r>
          </w:p>
        </w:tc>
      </w:tr>
      <w:tr w:rsidR="007A796C" w:rsidRPr="001015B3" w14:paraId="2E7C043D"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EAA54"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691C9F"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3.67</w:t>
            </w:r>
          </w:p>
        </w:tc>
      </w:tr>
      <w:tr w:rsidR="007A796C" w:rsidRPr="001015B3" w14:paraId="67250EFB"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BB5107"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207493"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3.33</w:t>
            </w:r>
          </w:p>
        </w:tc>
      </w:tr>
      <w:tr w:rsidR="007A796C" w:rsidRPr="001015B3" w14:paraId="2CD9802C"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BC9C63"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5C83657"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3.0</w:t>
            </w:r>
          </w:p>
        </w:tc>
      </w:tr>
      <w:tr w:rsidR="007A796C" w:rsidRPr="001015B3" w14:paraId="74727F60"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6E649"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8D513E"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2.67</w:t>
            </w:r>
          </w:p>
        </w:tc>
      </w:tr>
      <w:tr w:rsidR="007A796C" w:rsidRPr="001015B3" w14:paraId="321C497F"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8D8D7E"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lastRenderedPageBreak/>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7A1249"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2.33</w:t>
            </w:r>
          </w:p>
        </w:tc>
      </w:tr>
      <w:tr w:rsidR="007A796C" w:rsidRPr="001015B3" w14:paraId="6C3D53FF"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C51DA"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1CBAF6"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2.0</w:t>
            </w:r>
          </w:p>
        </w:tc>
      </w:tr>
      <w:tr w:rsidR="007A796C" w:rsidRPr="001015B3" w14:paraId="40A10B23"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C4C4F"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398311D"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1.67</w:t>
            </w:r>
          </w:p>
        </w:tc>
      </w:tr>
      <w:tr w:rsidR="007A796C" w:rsidRPr="001015B3" w14:paraId="62C26875"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5233D"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A95E014"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1.33</w:t>
            </w:r>
          </w:p>
        </w:tc>
      </w:tr>
      <w:tr w:rsidR="007A796C" w:rsidRPr="001015B3" w14:paraId="6882DB2A"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E40D2"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799CD8"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1.0</w:t>
            </w:r>
          </w:p>
        </w:tc>
      </w:tr>
      <w:tr w:rsidR="007A796C" w:rsidRPr="001015B3" w14:paraId="71D8307A"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ECC25"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B8AAB3D"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0.67</w:t>
            </w:r>
          </w:p>
        </w:tc>
      </w:tr>
      <w:tr w:rsidR="007A796C" w:rsidRPr="001015B3" w14:paraId="26950110" w14:textId="77777777" w:rsidTr="0047534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C8B90D"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86FDD98" w14:textId="77777777" w:rsidR="007A796C" w:rsidRPr="001015B3" w:rsidRDefault="007A796C" w:rsidP="0047534D">
            <w:pPr>
              <w:rPr>
                <w:rFonts w:asciiTheme="minorHAnsi" w:hAnsiTheme="minorHAnsi" w:cstheme="minorHAnsi"/>
                <w:sz w:val="24"/>
              </w:rPr>
            </w:pPr>
            <w:r w:rsidRPr="001015B3">
              <w:rPr>
                <w:rFonts w:asciiTheme="minorHAnsi" w:hAnsiTheme="minorHAnsi" w:cstheme="minorHAnsi"/>
                <w:sz w:val="24"/>
              </w:rPr>
              <w:t xml:space="preserve">0.0 </w:t>
            </w:r>
          </w:p>
        </w:tc>
      </w:tr>
    </w:tbl>
    <w:p w14:paraId="3D568B6B" w14:textId="77777777" w:rsidR="007A796C" w:rsidRPr="001015B3" w:rsidRDefault="007A796C" w:rsidP="007A796C">
      <w:pPr>
        <w:rPr>
          <w:rFonts w:asciiTheme="minorHAnsi" w:hAnsiTheme="minorHAnsi" w:cstheme="minorHAnsi"/>
          <w:sz w:val="24"/>
        </w:rPr>
      </w:pPr>
    </w:p>
    <w:p w14:paraId="16B5C309" w14:textId="4A051EF1" w:rsidR="007A796C" w:rsidRPr="001015B3" w:rsidRDefault="007A796C" w:rsidP="007A796C">
      <w:pPr>
        <w:pStyle w:val="BodyTextFirstIndent"/>
        <w:ind w:firstLine="0"/>
        <w:rPr>
          <w:rFonts w:asciiTheme="minorHAnsi" w:hAnsiTheme="minorHAnsi" w:cstheme="minorHAnsi"/>
          <w:b/>
          <w:bCs/>
          <w:sz w:val="24"/>
        </w:rPr>
      </w:pPr>
      <w:proofErr w:type="gramStart"/>
      <w:r w:rsidRPr="001015B3">
        <w:rPr>
          <w:rFonts w:asciiTheme="minorHAnsi" w:hAnsiTheme="minorHAnsi" w:cstheme="minorHAnsi"/>
          <w:b/>
          <w:bCs/>
          <w:sz w:val="24"/>
        </w:rPr>
        <w:t>On Line</w:t>
      </w:r>
      <w:proofErr w:type="gramEnd"/>
      <w:r w:rsidRPr="001015B3">
        <w:rPr>
          <w:rFonts w:asciiTheme="minorHAnsi" w:hAnsiTheme="minorHAnsi" w:cstheme="minorHAnsi"/>
          <w:b/>
          <w:bCs/>
          <w:sz w:val="24"/>
        </w:rPr>
        <w:t xml:space="preserve"> Course Evaluation</w:t>
      </w:r>
    </w:p>
    <w:p w14:paraId="7192CEEB" w14:textId="77777777" w:rsidR="007A796C" w:rsidRPr="001015B3" w:rsidRDefault="007A796C" w:rsidP="00463728">
      <w:pPr>
        <w:spacing w:after="100" w:afterAutospacing="1"/>
        <w:rPr>
          <w:rFonts w:asciiTheme="minorHAnsi" w:hAnsiTheme="minorHAnsi" w:cstheme="minorHAnsi"/>
          <w:sz w:val="24"/>
        </w:rPr>
      </w:pPr>
      <w:r w:rsidRPr="001015B3">
        <w:rPr>
          <w:rFonts w:asciiTheme="minorHAnsi" w:hAnsiTheme="minorHAnsi" w:cstheme="minorHAnsi"/>
          <w:sz w:val="24"/>
        </w:rPr>
        <w:t xml:space="preserve">Students are expected to provide professional and respectful feedback on the quality of instruction in this course by completing course evaluations online via </w:t>
      </w:r>
      <w:proofErr w:type="spellStart"/>
      <w:r w:rsidRPr="001015B3">
        <w:rPr>
          <w:rFonts w:asciiTheme="minorHAnsi" w:hAnsiTheme="minorHAnsi" w:cstheme="minorHAnsi"/>
          <w:sz w:val="24"/>
        </w:rPr>
        <w:t>GatorEvals</w:t>
      </w:r>
      <w:proofErr w:type="spellEnd"/>
      <w:r w:rsidRPr="001015B3">
        <w:rPr>
          <w:rFonts w:asciiTheme="minorHAnsi" w:hAnsiTheme="minorHAnsi" w:cstheme="minorHAnsi"/>
          <w:sz w:val="24"/>
        </w:rPr>
        <w:t xml:space="preserve">. Click </w:t>
      </w:r>
      <w:hyperlink r:id="rId16" w:history="1">
        <w:r w:rsidRPr="001015B3">
          <w:rPr>
            <w:rStyle w:val="Hyperlink"/>
            <w:rFonts w:asciiTheme="minorHAnsi" w:hAnsiTheme="minorHAnsi" w:cstheme="minorHAnsi"/>
            <w:sz w:val="24"/>
          </w:rPr>
          <w:t>here</w:t>
        </w:r>
      </w:hyperlink>
      <w:r w:rsidRPr="001015B3">
        <w:rPr>
          <w:rFonts w:asciiTheme="minorHAnsi" w:hAnsiTheme="minorHAnsi" w:cstheme="minorHAnsi"/>
          <w:sz w:val="24"/>
        </w:rPr>
        <w:t xml:space="preserve"> for guidance on how to give feedback in a professional and respectful manner. Students will be notified when the evaluation period opens and may complete evaluations through the email they receive from </w:t>
      </w:r>
      <w:proofErr w:type="spellStart"/>
      <w:r w:rsidRPr="001015B3">
        <w:rPr>
          <w:rFonts w:asciiTheme="minorHAnsi" w:hAnsiTheme="minorHAnsi" w:cstheme="minorHAnsi"/>
          <w:sz w:val="24"/>
        </w:rPr>
        <w:t>GatorEvals</w:t>
      </w:r>
      <w:proofErr w:type="spellEnd"/>
      <w:r w:rsidRPr="001015B3">
        <w:rPr>
          <w:rFonts w:asciiTheme="minorHAnsi" w:hAnsiTheme="minorHAnsi" w:cstheme="minorHAnsi"/>
          <w:sz w:val="24"/>
        </w:rPr>
        <w:t xml:space="preserve">, in their Canvas course menu under </w:t>
      </w:r>
      <w:proofErr w:type="spellStart"/>
      <w:r w:rsidRPr="001015B3">
        <w:rPr>
          <w:rFonts w:asciiTheme="minorHAnsi" w:hAnsiTheme="minorHAnsi" w:cstheme="minorHAnsi"/>
          <w:sz w:val="24"/>
        </w:rPr>
        <w:t>GatorEvals</w:t>
      </w:r>
      <w:proofErr w:type="spellEnd"/>
      <w:r w:rsidRPr="001015B3">
        <w:rPr>
          <w:rFonts w:asciiTheme="minorHAnsi" w:hAnsiTheme="minorHAnsi" w:cstheme="minorHAnsi"/>
          <w:sz w:val="24"/>
        </w:rPr>
        <w:t xml:space="preserve">, or via </w:t>
      </w:r>
      <w:hyperlink r:id="rId17" w:history="1">
        <w:r w:rsidRPr="001015B3">
          <w:rPr>
            <w:rStyle w:val="Hyperlink"/>
            <w:rFonts w:asciiTheme="minorHAnsi" w:hAnsiTheme="minorHAnsi" w:cstheme="minorHAnsi"/>
            <w:sz w:val="24"/>
          </w:rPr>
          <w:t>ufl.bluera.com/</w:t>
        </w:r>
        <w:proofErr w:type="spellStart"/>
        <w:r w:rsidRPr="001015B3">
          <w:rPr>
            <w:rStyle w:val="Hyperlink"/>
            <w:rFonts w:asciiTheme="minorHAnsi" w:hAnsiTheme="minorHAnsi" w:cstheme="minorHAnsi"/>
            <w:sz w:val="24"/>
          </w:rPr>
          <w:t>ufl</w:t>
        </w:r>
        <w:proofErr w:type="spellEnd"/>
        <w:r w:rsidRPr="001015B3">
          <w:rPr>
            <w:rStyle w:val="Hyperlink"/>
            <w:rFonts w:asciiTheme="minorHAnsi" w:hAnsiTheme="minorHAnsi" w:cstheme="minorHAnsi"/>
            <w:sz w:val="24"/>
          </w:rPr>
          <w:t>/</w:t>
        </w:r>
      </w:hyperlink>
      <w:r w:rsidRPr="001015B3">
        <w:rPr>
          <w:rFonts w:asciiTheme="minorHAnsi" w:hAnsiTheme="minorHAnsi" w:cstheme="minorHAnsi"/>
          <w:sz w:val="24"/>
        </w:rPr>
        <w:t xml:space="preserve">. Summaries of course evaluation results are available to students </w:t>
      </w:r>
      <w:hyperlink r:id="rId18" w:history="1">
        <w:r w:rsidRPr="001015B3">
          <w:rPr>
            <w:rStyle w:val="Hyperlink"/>
            <w:rFonts w:asciiTheme="minorHAnsi" w:hAnsiTheme="minorHAnsi" w:cstheme="minorHAnsi"/>
            <w:sz w:val="24"/>
          </w:rPr>
          <w:t>here</w:t>
        </w:r>
      </w:hyperlink>
      <w:r w:rsidRPr="001015B3">
        <w:rPr>
          <w:rFonts w:asciiTheme="minorHAnsi" w:hAnsiTheme="minorHAnsi" w:cstheme="minorHAnsi"/>
          <w:sz w:val="24"/>
        </w:rPr>
        <w:t xml:space="preserve">.” </w:t>
      </w:r>
    </w:p>
    <w:p w14:paraId="57564F04" w14:textId="142EFCD4" w:rsidR="007A796C" w:rsidRPr="001015B3" w:rsidRDefault="007A796C" w:rsidP="007A796C">
      <w:pPr>
        <w:pStyle w:val="BodyTextFirstIndent"/>
        <w:ind w:firstLine="0"/>
        <w:rPr>
          <w:rFonts w:asciiTheme="minorHAnsi" w:hAnsiTheme="minorHAnsi" w:cstheme="minorHAnsi"/>
          <w:b/>
          <w:bCs/>
          <w:sz w:val="24"/>
        </w:rPr>
      </w:pPr>
      <w:r w:rsidRPr="001015B3">
        <w:rPr>
          <w:rFonts w:asciiTheme="minorHAnsi" w:hAnsiTheme="minorHAnsi" w:cstheme="minorHAnsi"/>
          <w:b/>
          <w:bCs/>
          <w:sz w:val="24"/>
        </w:rPr>
        <w:t>Covid Related Practices:</w:t>
      </w:r>
    </w:p>
    <w:p w14:paraId="60463E67" w14:textId="77777777" w:rsidR="007A796C" w:rsidRPr="001015B3" w:rsidRDefault="007A796C" w:rsidP="007A796C">
      <w:pPr>
        <w:rPr>
          <w:rFonts w:asciiTheme="minorHAnsi" w:hAnsiTheme="minorHAnsi" w:cstheme="minorHAnsi"/>
          <w:sz w:val="24"/>
        </w:rPr>
      </w:pPr>
      <w:r w:rsidRPr="001015B3">
        <w:rPr>
          <w:rFonts w:asciiTheme="minorHAnsi" w:hAnsiTheme="minorHAnsi" w:cstheme="minorHAnsi"/>
          <w:sz w:val="24"/>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01D4E4B1" w14:textId="77777777" w:rsidR="007A796C" w:rsidRPr="001015B3" w:rsidRDefault="007A796C" w:rsidP="007A796C">
      <w:pPr>
        <w:pStyle w:val="ListParagraph"/>
        <w:ind w:left="1440"/>
        <w:rPr>
          <w:rFonts w:cstheme="minorHAnsi"/>
          <w:sz w:val="24"/>
          <w:szCs w:val="24"/>
        </w:rPr>
      </w:pPr>
    </w:p>
    <w:p w14:paraId="5F5603A9" w14:textId="77777777" w:rsidR="007A796C" w:rsidRPr="001015B3" w:rsidRDefault="007A796C" w:rsidP="007A796C">
      <w:pPr>
        <w:pStyle w:val="ListParagraph"/>
        <w:numPr>
          <w:ilvl w:val="0"/>
          <w:numId w:val="35"/>
        </w:numPr>
        <w:rPr>
          <w:rFonts w:cstheme="minorHAnsi"/>
          <w:sz w:val="24"/>
          <w:szCs w:val="24"/>
        </w:rPr>
      </w:pPr>
      <w:r w:rsidRPr="001015B3">
        <w:rPr>
          <w:rFonts w:cstheme="minorHAnsi"/>
          <w:sz w:val="24"/>
          <w:szCs w:val="24"/>
        </w:rPr>
        <w:t xml:space="preserve">You </w:t>
      </w:r>
      <w:proofErr w:type="gramStart"/>
      <w:r w:rsidRPr="001015B3">
        <w:rPr>
          <w:rFonts w:cstheme="minorHAnsi"/>
          <w:sz w:val="24"/>
          <w:szCs w:val="24"/>
        </w:rPr>
        <w:t>are required to wear approved face coverings at all times</w:t>
      </w:r>
      <w:proofErr w:type="gramEnd"/>
      <w:r w:rsidRPr="001015B3">
        <w:rPr>
          <w:rFonts w:cstheme="minorHAnsi"/>
          <w:sz w:val="24"/>
          <w:szCs w:val="24"/>
        </w:rPr>
        <w:t xml:space="preserve"> during class and within buildings. Following and enforcing these policies and requirements are </w:t>
      </w:r>
      <w:proofErr w:type="gramStart"/>
      <w:r w:rsidRPr="001015B3">
        <w:rPr>
          <w:rFonts w:cstheme="minorHAnsi"/>
          <w:sz w:val="24"/>
          <w:szCs w:val="24"/>
        </w:rPr>
        <w:t>all of</w:t>
      </w:r>
      <w:proofErr w:type="gramEnd"/>
      <w:r w:rsidRPr="001015B3">
        <w:rPr>
          <w:rFonts w:cstheme="minorHAnsi"/>
          <w:sz w:val="24"/>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58AE0250" w14:textId="77777777" w:rsidR="007A796C" w:rsidRPr="001015B3" w:rsidRDefault="007A796C" w:rsidP="007A796C">
      <w:pPr>
        <w:rPr>
          <w:rFonts w:asciiTheme="minorHAnsi" w:hAnsiTheme="minorHAnsi" w:cstheme="minorHAnsi"/>
          <w:sz w:val="24"/>
        </w:rPr>
      </w:pPr>
    </w:p>
    <w:p w14:paraId="3BE888E2" w14:textId="2569EADF" w:rsidR="007A796C" w:rsidRPr="00463728" w:rsidRDefault="007A796C" w:rsidP="00463728">
      <w:pPr>
        <w:pStyle w:val="ListParagraph"/>
        <w:numPr>
          <w:ilvl w:val="0"/>
          <w:numId w:val="35"/>
        </w:numPr>
        <w:rPr>
          <w:rFonts w:cstheme="minorHAnsi"/>
          <w:sz w:val="24"/>
          <w:szCs w:val="24"/>
        </w:rPr>
      </w:pPr>
      <w:r w:rsidRPr="001015B3">
        <w:rPr>
          <w:rFonts w:cstheme="minorHAnsi"/>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62D82569" w14:textId="77777777" w:rsidR="007A796C" w:rsidRPr="001015B3" w:rsidRDefault="007A796C" w:rsidP="007A796C">
      <w:pPr>
        <w:pStyle w:val="ListParagraph"/>
        <w:numPr>
          <w:ilvl w:val="0"/>
          <w:numId w:val="35"/>
        </w:numPr>
        <w:rPr>
          <w:rFonts w:cstheme="minorHAnsi"/>
          <w:sz w:val="24"/>
          <w:szCs w:val="24"/>
        </w:rPr>
      </w:pPr>
      <w:r w:rsidRPr="001015B3">
        <w:rPr>
          <w:rFonts w:cstheme="minorHAnsi"/>
          <w:sz w:val="24"/>
          <w:szCs w:val="24"/>
        </w:rPr>
        <w:t>Sanitizing supplies are available in the classroom if you wish to wipe down your desks prior to sitting down and at the end of the class.</w:t>
      </w:r>
    </w:p>
    <w:p w14:paraId="0070386B" w14:textId="77777777" w:rsidR="007A796C" w:rsidRPr="001015B3" w:rsidRDefault="007A796C" w:rsidP="007A796C">
      <w:pPr>
        <w:pStyle w:val="ListParagraph"/>
        <w:numPr>
          <w:ilvl w:val="0"/>
          <w:numId w:val="35"/>
        </w:numPr>
        <w:rPr>
          <w:rFonts w:cstheme="minorHAnsi"/>
          <w:sz w:val="24"/>
          <w:szCs w:val="24"/>
        </w:rPr>
      </w:pPr>
      <w:r w:rsidRPr="001015B3">
        <w:rPr>
          <w:rFonts w:cstheme="minorHAnsi"/>
          <w:sz w:val="24"/>
          <w:szCs w:val="24"/>
        </w:rPr>
        <w:t>Be mindful of how to properly enter and exit the classroom.  Practice physical distancing to the extent possible when entering and exiting the classroom.</w:t>
      </w:r>
    </w:p>
    <w:p w14:paraId="2082EDCE" w14:textId="77777777" w:rsidR="00463728" w:rsidRPr="00463728" w:rsidRDefault="007A796C" w:rsidP="003D5222">
      <w:pPr>
        <w:pStyle w:val="ListParagraph"/>
        <w:numPr>
          <w:ilvl w:val="0"/>
          <w:numId w:val="35"/>
        </w:numPr>
        <w:rPr>
          <w:rFonts w:cstheme="minorHAnsi"/>
          <w:b/>
          <w:bCs/>
          <w:sz w:val="24"/>
          <w:szCs w:val="24"/>
        </w:rPr>
      </w:pPr>
      <w:r w:rsidRPr="00463728">
        <w:rPr>
          <w:rFonts w:cstheme="minorHAnsi"/>
          <w:sz w:val="24"/>
          <w:szCs w:val="24"/>
        </w:rPr>
        <w:lastRenderedPageBreak/>
        <w:t>If you are experiencing COVID-19 symptoms (</w:t>
      </w:r>
      <w:hyperlink r:id="rId19" w:history="1">
        <w:r w:rsidRPr="00463728">
          <w:rPr>
            <w:rStyle w:val="Hyperlink"/>
            <w:rFonts w:cstheme="minorHAnsi"/>
            <w:sz w:val="24"/>
            <w:szCs w:val="24"/>
          </w:rPr>
          <w:t>https://www.cdc.gov/coronavirus/2019-ncov/symptoms-testing/symptoms.html</w:t>
        </w:r>
      </w:hyperlink>
      <w:r w:rsidRPr="00463728">
        <w:rPr>
          <w:rFonts w:cstheme="minorHAnsi"/>
          <w:sz w:val="24"/>
          <w:szCs w:val="24"/>
        </w:rPr>
        <w:t xml:space="preserve">), please do not come to campus or, if you are already on campus, please immediately leave campus.  Please use the UF Health screening system and follow the instructions about when you </w:t>
      </w:r>
      <w:proofErr w:type="gramStart"/>
      <w:r w:rsidRPr="00463728">
        <w:rPr>
          <w:rFonts w:cstheme="minorHAnsi"/>
          <w:sz w:val="24"/>
          <w:szCs w:val="24"/>
        </w:rPr>
        <w:t>are able to</w:t>
      </w:r>
      <w:proofErr w:type="gramEnd"/>
      <w:r w:rsidRPr="00463728">
        <w:rPr>
          <w:rFonts w:cstheme="minorHAnsi"/>
          <w:sz w:val="24"/>
          <w:szCs w:val="24"/>
        </w:rPr>
        <w:t xml:space="preserve"> return to campus.  (See </w:t>
      </w:r>
      <w:hyperlink r:id="rId20" w:history="1">
        <w:r w:rsidRPr="00463728">
          <w:rPr>
            <w:rStyle w:val="Hyperlink"/>
            <w:rFonts w:cstheme="minorHAnsi"/>
            <w:sz w:val="24"/>
            <w:szCs w:val="24"/>
          </w:rPr>
          <w:t>https://coronavirus.ufhealth.org/screen-test-protect/covid-19-exposure-and-symptoms-who-do-i-call-if/</w:t>
        </w:r>
      </w:hyperlink>
      <w:r w:rsidRPr="00463728">
        <w:rPr>
          <w:rFonts w:cstheme="minorHAnsi"/>
          <w:sz w:val="24"/>
          <w:szCs w:val="24"/>
        </w:rPr>
        <w:t>.)</w:t>
      </w:r>
    </w:p>
    <w:p w14:paraId="69A603E4" w14:textId="6C3AA2C2" w:rsidR="007A796C" w:rsidRPr="00463728" w:rsidRDefault="007A796C" w:rsidP="003D5222">
      <w:pPr>
        <w:pStyle w:val="ListParagraph"/>
        <w:numPr>
          <w:ilvl w:val="0"/>
          <w:numId w:val="35"/>
        </w:numPr>
        <w:rPr>
          <w:rStyle w:val="Hyperlink"/>
          <w:rFonts w:cstheme="minorHAnsi"/>
          <w:b/>
          <w:bCs/>
          <w:color w:val="auto"/>
          <w:sz w:val="24"/>
          <w:szCs w:val="24"/>
          <w:u w:val="none"/>
        </w:rPr>
      </w:pPr>
      <w:r w:rsidRPr="00463728">
        <w:rPr>
          <w:rFonts w:cstheme="minorHAnsi"/>
          <w:sz w:val="24"/>
          <w:szCs w:val="24"/>
        </w:rPr>
        <w:t xml:space="preserve">Course materials will be provided to you with an excused absence, and you will be given a reasonable amount of time to make up work. (See </w:t>
      </w:r>
      <w:hyperlink r:id="rId21" w:history="1">
        <w:r w:rsidRPr="00463728">
          <w:rPr>
            <w:rStyle w:val="Hyperlink"/>
            <w:rFonts w:cstheme="minorHAnsi"/>
            <w:sz w:val="24"/>
            <w:szCs w:val="24"/>
          </w:rPr>
          <w:t>https://catalog.ufl.edu/UGRD/academic-regulations/attendance-policies/</w:t>
        </w:r>
      </w:hyperlink>
      <w:r w:rsidR="00A44E71" w:rsidRPr="00463728">
        <w:rPr>
          <w:rStyle w:val="Hyperlink"/>
          <w:rFonts w:cstheme="minorHAnsi"/>
          <w:sz w:val="24"/>
        </w:rPr>
        <w:t>)</w:t>
      </w:r>
    </w:p>
    <w:p w14:paraId="5723DBFF" w14:textId="76D36D65" w:rsidR="007A796C" w:rsidRPr="001015B3" w:rsidRDefault="001015B3" w:rsidP="007A796C">
      <w:pPr>
        <w:pStyle w:val="BodyTextFirstIndent"/>
        <w:ind w:firstLine="0"/>
        <w:rPr>
          <w:rFonts w:asciiTheme="minorHAnsi" w:hAnsiTheme="minorHAnsi" w:cstheme="minorHAnsi"/>
          <w:b/>
          <w:bCs/>
          <w:sz w:val="24"/>
        </w:rPr>
      </w:pPr>
      <w:r w:rsidRPr="001015B3">
        <w:rPr>
          <w:rFonts w:asciiTheme="minorHAnsi" w:hAnsiTheme="minorHAnsi" w:cstheme="minorHAnsi"/>
          <w:b/>
          <w:bCs/>
          <w:sz w:val="24"/>
        </w:rPr>
        <w:t>Prohibition against recording</w:t>
      </w:r>
    </w:p>
    <w:p w14:paraId="2818BB85" w14:textId="001CDDFE" w:rsidR="001015B3" w:rsidRPr="001015B3" w:rsidRDefault="001015B3" w:rsidP="007A796C">
      <w:pPr>
        <w:pStyle w:val="BodyTextFirstIndent"/>
        <w:ind w:firstLine="0"/>
        <w:rPr>
          <w:rFonts w:asciiTheme="minorHAnsi" w:hAnsiTheme="minorHAnsi" w:cstheme="minorHAnsi"/>
          <w:sz w:val="24"/>
        </w:rPr>
      </w:pPr>
      <w:r w:rsidRPr="001015B3">
        <w:rPr>
          <w:rFonts w:asciiTheme="minorHAnsi" w:hAnsiTheme="minorHAnsi" w:cstheme="minorHAnsi"/>
          <w:sz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0909F89B" w14:textId="08876469" w:rsidR="001015B3" w:rsidRPr="00A44E71" w:rsidRDefault="001015B3" w:rsidP="001015B3">
      <w:pPr>
        <w:rPr>
          <w:rFonts w:asciiTheme="minorHAnsi" w:hAnsiTheme="minorHAnsi" w:cstheme="minorHAnsi"/>
          <w:b/>
          <w:bCs/>
          <w:sz w:val="24"/>
        </w:rPr>
      </w:pPr>
      <w:r w:rsidRPr="00A44E71">
        <w:rPr>
          <w:rFonts w:asciiTheme="minorHAnsi" w:hAnsiTheme="minorHAnsi" w:cstheme="minorHAnsi"/>
          <w:b/>
          <w:bCs/>
          <w:color w:val="202020"/>
          <w:sz w:val="24"/>
        </w:rPr>
        <w:t>Health and Wellness Resources</w:t>
      </w:r>
    </w:p>
    <w:p w14:paraId="5E93082E" w14:textId="77777777" w:rsidR="001015B3" w:rsidRPr="001015B3" w:rsidRDefault="001015B3" w:rsidP="001015B3">
      <w:pPr>
        <w:pStyle w:val="ListParagraph"/>
        <w:ind w:left="1080"/>
        <w:rPr>
          <w:rFonts w:cstheme="minorHAnsi"/>
          <w:sz w:val="24"/>
          <w:szCs w:val="24"/>
        </w:rPr>
      </w:pPr>
    </w:p>
    <w:p w14:paraId="49ADBD8D" w14:textId="77777777" w:rsidR="001015B3" w:rsidRPr="001015B3" w:rsidRDefault="001015B3" w:rsidP="001015B3">
      <w:pPr>
        <w:pStyle w:val="ListParagraph"/>
        <w:numPr>
          <w:ilvl w:val="0"/>
          <w:numId w:val="37"/>
        </w:numPr>
        <w:rPr>
          <w:rFonts w:cstheme="minorHAnsi"/>
          <w:sz w:val="24"/>
          <w:szCs w:val="24"/>
        </w:rPr>
      </w:pPr>
      <w:r w:rsidRPr="001015B3">
        <w:rPr>
          <w:rFonts w:cstheme="minorHAnsi"/>
          <w:i/>
          <w:color w:val="202020"/>
          <w:sz w:val="24"/>
          <w:szCs w:val="24"/>
        </w:rPr>
        <w:t>U Matter, We Care</w:t>
      </w:r>
      <w:r w:rsidRPr="001015B3">
        <w:rPr>
          <w:rFonts w:cstheme="minorHAnsi"/>
          <w:color w:val="202020"/>
          <w:sz w:val="24"/>
          <w:szCs w:val="24"/>
        </w:rPr>
        <w:t xml:space="preserve">: If you or someone you know is in distress, please contact </w:t>
      </w:r>
      <w:hyperlink r:id="rId22">
        <w:r w:rsidRPr="001015B3">
          <w:rPr>
            <w:rFonts w:cstheme="minorHAnsi"/>
            <w:color w:val="0562C1"/>
            <w:sz w:val="24"/>
            <w:szCs w:val="24"/>
            <w:u w:val="single" w:color="0562C1"/>
          </w:rPr>
          <w:t>umatter@ufl.edu</w:t>
        </w:r>
        <w:r w:rsidRPr="001015B3">
          <w:rPr>
            <w:rFonts w:cstheme="minorHAnsi"/>
            <w:color w:val="202020"/>
            <w:sz w:val="24"/>
            <w:szCs w:val="24"/>
          </w:rPr>
          <w:t xml:space="preserve">, </w:t>
        </w:r>
      </w:hyperlink>
      <w:r w:rsidRPr="001015B3">
        <w:rPr>
          <w:rFonts w:cstheme="minorHAnsi"/>
          <w:color w:val="202020"/>
          <w:sz w:val="24"/>
          <w:szCs w:val="24"/>
        </w:rPr>
        <w:t xml:space="preserve">352-392-1575, or visit </w:t>
      </w:r>
      <w:hyperlink r:id="rId23" w:history="1">
        <w:r w:rsidRPr="001015B3">
          <w:rPr>
            <w:rStyle w:val="Hyperlink"/>
            <w:rFonts w:cstheme="minorHAnsi"/>
            <w:sz w:val="24"/>
            <w:szCs w:val="24"/>
          </w:rPr>
          <w:t>U Matter, We Care website</w:t>
        </w:r>
      </w:hyperlink>
      <w:r w:rsidRPr="001015B3">
        <w:rPr>
          <w:rFonts w:cstheme="minorHAnsi"/>
          <w:sz w:val="24"/>
          <w:szCs w:val="24"/>
        </w:rPr>
        <w:t xml:space="preserve"> </w:t>
      </w:r>
      <w:r w:rsidRPr="001015B3">
        <w:rPr>
          <w:rFonts w:cstheme="minorHAnsi"/>
          <w:color w:val="202020"/>
          <w:sz w:val="24"/>
          <w:szCs w:val="24"/>
        </w:rPr>
        <w:t>to refer or report a concern and a team member will reach out to the student in distress.</w:t>
      </w:r>
    </w:p>
    <w:p w14:paraId="294DB931" w14:textId="77777777" w:rsidR="001015B3" w:rsidRPr="001015B3" w:rsidRDefault="001015B3" w:rsidP="001015B3">
      <w:pPr>
        <w:pStyle w:val="ListParagraph"/>
        <w:rPr>
          <w:rFonts w:cstheme="minorHAnsi"/>
          <w:i/>
          <w:color w:val="202020"/>
          <w:sz w:val="24"/>
          <w:szCs w:val="24"/>
        </w:rPr>
      </w:pPr>
    </w:p>
    <w:p w14:paraId="25C66704" w14:textId="77777777" w:rsidR="001015B3" w:rsidRPr="001015B3" w:rsidRDefault="001015B3" w:rsidP="001015B3">
      <w:pPr>
        <w:pStyle w:val="ListParagraph"/>
        <w:numPr>
          <w:ilvl w:val="0"/>
          <w:numId w:val="37"/>
        </w:numPr>
        <w:rPr>
          <w:rFonts w:cstheme="minorHAnsi"/>
          <w:sz w:val="24"/>
          <w:szCs w:val="24"/>
        </w:rPr>
      </w:pPr>
      <w:r w:rsidRPr="001015B3">
        <w:rPr>
          <w:rFonts w:cstheme="minorHAnsi"/>
          <w:i/>
          <w:color w:val="202020"/>
          <w:sz w:val="24"/>
          <w:szCs w:val="24"/>
        </w:rPr>
        <w:t>Counseling and Wellness Center</w:t>
      </w:r>
      <w:r w:rsidRPr="001015B3">
        <w:rPr>
          <w:rFonts w:cstheme="minorHAnsi"/>
          <w:color w:val="202020"/>
          <w:sz w:val="24"/>
          <w:szCs w:val="24"/>
        </w:rPr>
        <w:t xml:space="preserve">: </w:t>
      </w:r>
      <w:hyperlink r:id="rId24" w:history="1">
        <w:r w:rsidRPr="001015B3">
          <w:rPr>
            <w:rStyle w:val="Hyperlink"/>
            <w:rFonts w:cstheme="minorHAnsi"/>
            <w:sz w:val="24"/>
            <w:szCs w:val="24"/>
          </w:rPr>
          <w:t>Visit the Counseling and Wellness Center website</w:t>
        </w:r>
      </w:hyperlink>
      <w:r w:rsidRPr="001015B3">
        <w:rPr>
          <w:rFonts w:cstheme="minorHAnsi"/>
          <w:color w:val="202020"/>
          <w:sz w:val="24"/>
          <w:szCs w:val="24"/>
        </w:rPr>
        <w:t xml:space="preserve"> or call 352-392-1575 for information on crisis services as well as non-crisis services.</w:t>
      </w:r>
    </w:p>
    <w:p w14:paraId="476AD29A" w14:textId="77777777" w:rsidR="001015B3" w:rsidRPr="001015B3" w:rsidRDefault="001015B3" w:rsidP="001015B3">
      <w:pPr>
        <w:pStyle w:val="ListParagraph"/>
        <w:rPr>
          <w:rFonts w:cstheme="minorHAnsi"/>
          <w:i/>
          <w:color w:val="202020"/>
          <w:sz w:val="24"/>
          <w:szCs w:val="24"/>
        </w:rPr>
      </w:pPr>
    </w:p>
    <w:p w14:paraId="681E4917" w14:textId="77777777" w:rsidR="001015B3" w:rsidRPr="001015B3" w:rsidRDefault="001015B3" w:rsidP="001015B3">
      <w:pPr>
        <w:pStyle w:val="ListParagraph"/>
        <w:numPr>
          <w:ilvl w:val="0"/>
          <w:numId w:val="37"/>
        </w:numPr>
        <w:rPr>
          <w:rFonts w:cstheme="minorHAnsi"/>
          <w:sz w:val="24"/>
          <w:szCs w:val="24"/>
        </w:rPr>
      </w:pPr>
      <w:r w:rsidRPr="001015B3">
        <w:rPr>
          <w:rFonts w:cstheme="minorHAnsi"/>
          <w:i/>
          <w:color w:val="202020"/>
          <w:sz w:val="24"/>
          <w:szCs w:val="24"/>
        </w:rPr>
        <w:t>Student Health Care Center</w:t>
      </w:r>
      <w:r w:rsidRPr="001015B3">
        <w:rPr>
          <w:rFonts w:cstheme="minorHAnsi"/>
          <w:color w:val="202020"/>
          <w:sz w:val="24"/>
          <w:szCs w:val="24"/>
        </w:rPr>
        <w:t xml:space="preserve">: Call 352-392-1161 for 24/7 information to help you find the care you need, or </w:t>
      </w:r>
      <w:hyperlink r:id="rId25" w:history="1">
        <w:r w:rsidRPr="001015B3">
          <w:rPr>
            <w:rStyle w:val="Hyperlink"/>
            <w:rFonts w:cstheme="minorHAnsi"/>
            <w:sz w:val="24"/>
            <w:szCs w:val="24"/>
          </w:rPr>
          <w:t>visit the Student Health Care Center website</w:t>
        </w:r>
      </w:hyperlink>
      <w:r w:rsidRPr="001015B3">
        <w:rPr>
          <w:rFonts w:cstheme="minorHAnsi"/>
          <w:color w:val="202020"/>
          <w:sz w:val="24"/>
          <w:szCs w:val="24"/>
        </w:rPr>
        <w:t>.</w:t>
      </w:r>
    </w:p>
    <w:p w14:paraId="6CE6EDD1" w14:textId="77777777" w:rsidR="001015B3" w:rsidRPr="001015B3" w:rsidRDefault="001015B3" w:rsidP="001015B3">
      <w:pPr>
        <w:pStyle w:val="ListParagraph"/>
        <w:rPr>
          <w:rFonts w:cstheme="minorHAnsi"/>
          <w:i/>
          <w:color w:val="202020"/>
          <w:sz w:val="24"/>
          <w:szCs w:val="24"/>
        </w:rPr>
      </w:pPr>
    </w:p>
    <w:p w14:paraId="723E4B6E" w14:textId="77777777" w:rsidR="001015B3" w:rsidRPr="001015B3" w:rsidRDefault="001015B3" w:rsidP="001015B3">
      <w:pPr>
        <w:pStyle w:val="ListParagraph"/>
        <w:numPr>
          <w:ilvl w:val="0"/>
          <w:numId w:val="37"/>
        </w:numPr>
        <w:rPr>
          <w:rFonts w:cstheme="minorHAnsi"/>
          <w:sz w:val="24"/>
          <w:szCs w:val="24"/>
        </w:rPr>
      </w:pPr>
      <w:r w:rsidRPr="001015B3">
        <w:rPr>
          <w:rFonts w:cstheme="minorHAnsi"/>
          <w:i/>
          <w:color w:val="202020"/>
          <w:sz w:val="24"/>
          <w:szCs w:val="24"/>
        </w:rPr>
        <w:t>University Police Department</w:t>
      </w:r>
      <w:r w:rsidRPr="001015B3">
        <w:rPr>
          <w:rFonts w:cstheme="minorHAnsi"/>
          <w:color w:val="202020"/>
          <w:sz w:val="24"/>
          <w:szCs w:val="24"/>
        </w:rPr>
        <w:t xml:space="preserve">: </w:t>
      </w:r>
      <w:hyperlink r:id="rId26" w:history="1">
        <w:r w:rsidRPr="001015B3">
          <w:rPr>
            <w:rStyle w:val="Hyperlink"/>
            <w:rFonts w:cstheme="minorHAnsi"/>
            <w:sz w:val="24"/>
            <w:szCs w:val="24"/>
          </w:rPr>
          <w:t>Visit UF Police Department website</w:t>
        </w:r>
      </w:hyperlink>
      <w:r w:rsidRPr="001015B3">
        <w:rPr>
          <w:rFonts w:cstheme="minorHAnsi"/>
          <w:color w:val="202020"/>
          <w:sz w:val="24"/>
          <w:szCs w:val="24"/>
        </w:rPr>
        <w:t xml:space="preserve"> or call 352-392-1111 (or 9-1-1 for emergencies).</w:t>
      </w:r>
    </w:p>
    <w:p w14:paraId="5AE0B95D" w14:textId="77777777" w:rsidR="001015B3" w:rsidRPr="001015B3" w:rsidRDefault="001015B3" w:rsidP="001015B3">
      <w:pPr>
        <w:pStyle w:val="ListParagraph"/>
        <w:rPr>
          <w:rFonts w:cstheme="minorHAnsi"/>
          <w:i/>
          <w:color w:val="202020"/>
          <w:sz w:val="24"/>
          <w:szCs w:val="24"/>
        </w:rPr>
      </w:pPr>
    </w:p>
    <w:p w14:paraId="7A340F1B" w14:textId="77777777" w:rsidR="001015B3" w:rsidRPr="001015B3" w:rsidRDefault="001015B3" w:rsidP="001015B3">
      <w:pPr>
        <w:pStyle w:val="ListParagraph"/>
        <w:numPr>
          <w:ilvl w:val="0"/>
          <w:numId w:val="37"/>
        </w:numPr>
        <w:rPr>
          <w:rFonts w:cstheme="minorHAnsi"/>
          <w:sz w:val="24"/>
          <w:szCs w:val="24"/>
        </w:rPr>
      </w:pPr>
      <w:r w:rsidRPr="001015B3">
        <w:rPr>
          <w:rFonts w:cstheme="minorHAnsi"/>
          <w:i/>
          <w:color w:val="202020"/>
          <w:sz w:val="24"/>
          <w:szCs w:val="24"/>
        </w:rPr>
        <w:t xml:space="preserve">UF Health </w:t>
      </w:r>
      <w:proofErr w:type="spellStart"/>
      <w:r w:rsidRPr="001015B3">
        <w:rPr>
          <w:rFonts w:cstheme="minorHAnsi"/>
          <w:i/>
          <w:color w:val="202020"/>
          <w:sz w:val="24"/>
          <w:szCs w:val="24"/>
        </w:rPr>
        <w:t>Shands</w:t>
      </w:r>
      <w:proofErr w:type="spellEnd"/>
      <w:r w:rsidRPr="001015B3">
        <w:rPr>
          <w:rFonts w:cstheme="minorHAnsi"/>
          <w:i/>
          <w:color w:val="202020"/>
          <w:sz w:val="24"/>
          <w:szCs w:val="24"/>
        </w:rPr>
        <w:t xml:space="preserve"> Emergency Room / Trauma Center: </w:t>
      </w:r>
      <w:r w:rsidRPr="001015B3">
        <w:rPr>
          <w:rFonts w:cstheme="minorHAnsi"/>
          <w:color w:val="202020"/>
          <w:sz w:val="24"/>
          <w:szCs w:val="24"/>
        </w:rPr>
        <w:t xml:space="preserve">For immediate medical care call 352-733-0111 or go to the emergency room at 1515 SW Archer Road, Gainesville, FL 32608; </w:t>
      </w:r>
      <w:hyperlink r:id="rId27" w:history="1">
        <w:r w:rsidRPr="001015B3">
          <w:rPr>
            <w:rStyle w:val="Hyperlink"/>
            <w:rFonts w:cstheme="minorHAnsi"/>
            <w:sz w:val="24"/>
            <w:szCs w:val="24"/>
          </w:rPr>
          <w:t>Visit the UF Health Emergency Room and Trauma Center website</w:t>
        </w:r>
      </w:hyperlink>
      <w:r w:rsidRPr="001015B3">
        <w:rPr>
          <w:rFonts w:cstheme="minorHAnsi"/>
          <w:color w:val="202020"/>
          <w:sz w:val="24"/>
          <w:szCs w:val="24"/>
        </w:rPr>
        <w:t>.</w:t>
      </w:r>
    </w:p>
    <w:p w14:paraId="3A347559" w14:textId="728F7DE0" w:rsidR="00A44E71" w:rsidRDefault="00463728" w:rsidP="00463728">
      <w:pPr>
        <w:jc w:val="center"/>
        <w:rPr>
          <w:rFonts w:asciiTheme="minorHAnsi" w:eastAsiaTheme="minorHAnsi" w:hAnsiTheme="minorHAnsi" w:cstheme="minorHAnsi"/>
          <w:sz w:val="24"/>
        </w:rPr>
      </w:pPr>
      <w:r>
        <w:rPr>
          <w:rFonts w:cstheme="minorHAnsi"/>
          <w:sz w:val="24"/>
        </w:rPr>
        <w:t>****</w:t>
      </w:r>
    </w:p>
    <w:p w14:paraId="00E34DBD" w14:textId="05DCFBEE" w:rsidR="00836A45" w:rsidRDefault="00AC3BB2" w:rsidP="00AC3BB2">
      <w:pPr>
        <w:rPr>
          <w:rFonts w:cstheme="minorHAnsi"/>
          <w:sz w:val="24"/>
        </w:rPr>
      </w:pPr>
      <w:r>
        <w:rPr>
          <w:rFonts w:cstheme="minorHAnsi"/>
          <w:sz w:val="24"/>
        </w:rPr>
        <w:t>Course Structure:</w:t>
      </w:r>
    </w:p>
    <w:p w14:paraId="09B98F30" w14:textId="77777777" w:rsidR="00463728" w:rsidRPr="00AC3BB2" w:rsidRDefault="00463728" w:rsidP="00AC3BB2">
      <w:pPr>
        <w:rPr>
          <w:rFonts w:cstheme="minorHAnsi"/>
          <w:sz w:val="24"/>
        </w:rPr>
      </w:pPr>
    </w:p>
    <w:p w14:paraId="047B7B69" w14:textId="49818518" w:rsidR="00836A45" w:rsidRDefault="00836A45" w:rsidP="001015B3">
      <w:pPr>
        <w:pStyle w:val="ListParagraph"/>
        <w:rPr>
          <w:rFonts w:cstheme="minorHAnsi"/>
          <w:sz w:val="24"/>
          <w:szCs w:val="24"/>
        </w:rPr>
      </w:pPr>
      <w:r>
        <w:rPr>
          <w:rFonts w:cstheme="minorHAnsi"/>
          <w:sz w:val="24"/>
          <w:szCs w:val="24"/>
        </w:rPr>
        <w:t>Week 1: Intro to Contract Drafting</w:t>
      </w:r>
    </w:p>
    <w:p w14:paraId="08DBBAB8" w14:textId="108D1413" w:rsidR="00836A45" w:rsidRDefault="00836A45" w:rsidP="001015B3">
      <w:pPr>
        <w:pStyle w:val="ListParagraph"/>
        <w:rPr>
          <w:rFonts w:cstheme="minorHAnsi"/>
          <w:sz w:val="24"/>
          <w:szCs w:val="24"/>
        </w:rPr>
      </w:pPr>
      <w:r>
        <w:rPr>
          <w:rFonts w:cstheme="minorHAnsi"/>
          <w:sz w:val="24"/>
          <w:szCs w:val="24"/>
        </w:rPr>
        <w:t>Week</w:t>
      </w:r>
      <w:r w:rsidR="00B678A1">
        <w:rPr>
          <w:rFonts w:cstheme="minorHAnsi"/>
          <w:sz w:val="24"/>
          <w:szCs w:val="24"/>
        </w:rPr>
        <w:t>s</w:t>
      </w:r>
      <w:r>
        <w:rPr>
          <w:rFonts w:cstheme="minorHAnsi"/>
          <w:sz w:val="24"/>
          <w:szCs w:val="24"/>
        </w:rPr>
        <w:t xml:space="preserve"> 2</w:t>
      </w:r>
      <w:r w:rsidR="00B678A1">
        <w:rPr>
          <w:rFonts w:cstheme="minorHAnsi"/>
          <w:sz w:val="24"/>
          <w:szCs w:val="24"/>
        </w:rPr>
        <w:t>-7:</w:t>
      </w:r>
      <w:r>
        <w:rPr>
          <w:rFonts w:cstheme="minorHAnsi"/>
          <w:sz w:val="24"/>
          <w:szCs w:val="24"/>
        </w:rPr>
        <w:t xml:space="preserve"> Drafting </w:t>
      </w:r>
      <w:r w:rsidR="00B678A1">
        <w:rPr>
          <w:rFonts w:cstheme="minorHAnsi"/>
          <w:sz w:val="24"/>
          <w:szCs w:val="24"/>
        </w:rPr>
        <w:t>specific Contract sections-</w:t>
      </w:r>
    </w:p>
    <w:p w14:paraId="0F47D39A" w14:textId="325EDAC7" w:rsidR="00B678A1" w:rsidRDefault="00B678A1" w:rsidP="001015B3">
      <w:pPr>
        <w:pStyle w:val="ListParagraph"/>
        <w:rPr>
          <w:rFonts w:cstheme="minorHAnsi"/>
          <w:sz w:val="24"/>
          <w:szCs w:val="24"/>
        </w:rPr>
      </w:pPr>
      <w:r>
        <w:rPr>
          <w:rFonts w:cstheme="minorHAnsi"/>
          <w:sz w:val="24"/>
          <w:szCs w:val="24"/>
        </w:rPr>
        <w:lastRenderedPageBreak/>
        <w:t>Preamble; recitals; words of agreement; definitions; action sections; representations and warranties; covenants and rights; conditions; discretionary authority; declarations; ‘endgame’ provisions; signature blocks.</w:t>
      </w:r>
    </w:p>
    <w:p w14:paraId="0C8C538D" w14:textId="62AAE21D" w:rsidR="00836A45" w:rsidRDefault="00836A45" w:rsidP="001015B3">
      <w:pPr>
        <w:pStyle w:val="ListParagraph"/>
        <w:rPr>
          <w:rFonts w:cstheme="minorHAnsi"/>
          <w:sz w:val="24"/>
          <w:szCs w:val="24"/>
        </w:rPr>
      </w:pPr>
      <w:r>
        <w:rPr>
          <w:rFonts w:cstheme="minorHAnsi"/>
          <w:sz w:val="24"/>
          <w:szCs w:val="24"/>
        </w:rPr>
        <w:t>Week</w:t>
      </w:r>
      <w:r w:rsidR="00B678A1">
        <w:rPr>
          <w:rFonts w:cstheme="minorHAnsi"/>
          <w:sz w:val="24"/>
          <w:szCs w:val="24"/>
        </w:rPr>
        <w:t>s</w:t>
      </w:r>
      <w:r>
        <w:rPr>
          <w:rFonts w:cstheme="minorHAnsi"/>
          <w:sz w:val="24"/>
          <w:szCs w:val="24"/>
        </w:rPr>
        <w:t xml:space="preserve"> </w:t>
      </w:r>
      <w:r w:rsidR="00B678A1">
        <w:rPr>
          <w:rFonts w:cstheme="minorHAnsi"/>
          <w:sz w:val="24"/>
          <w:szCs w:val="24"/>
        </w:rPr>
        <w:t>8-9: Drafting without Ambiguity</w:t>
      </w:r>
    </w:p>
    <w:p w14:paraId="50B157B0" w14:textId="6CC6D235" w:rsidR="00B678A1" w:rsidRDefault="00B678A1" w:rsidP="001015B3">
      <w:pPr>
        <w:pStyle w:val="ListParagraph"/>
        <w:rPr>
          <w:rFonts w:cstheme="minorHAnsi"/>
          <w:sz w:val="24"/>
          <w:szCs w:val="24"/>
        </w:rPr>
      </w:pPr>
      <w:r>
        <w:rPr>
          <w:rFonts w:cstheme="minorHAnsi"/>
          <w:sz w:val="24"/>
          <w:szCs w:val="24"/>
        </w:rPr>
        <w:t>Week 10: Numbers and Financial Provisions; Organizing a Contract</w:t>
      </w:r>
    </w:p>
    <w:p w14:paraId="227B32B1" w14:textId="53ED6814" w:rsidR="00B678A1" w:rsidRDefault="00B678A1" w:rsidP="001015B3">
      <w:pPr>
        <w:pStyle w:val="ListParagraph"/>
        <w:rPr>
          <w:rFonts w:cstheme="minorHAnsi"/>
          <w:sz w:val="24"/>
          <w:szCs w:val="24"/>
        </w:rPr>
      </w:pPr>
      <w:r>
        <w:rPr>
          <w:rFonts w:cstheme="minorHAnsi"/>
          <w:sz w:val="24"/>
          <w:szCs w:val="24"/>
        </w:rPr>
        <w:t>Weeks 11-12: Reviewing and Commenting on a Contract</w:t>
      </w:r>
    </w:p>
    <w:p w14:paraId="6225492C" w14:textId="486CAC00" w:rsidR="00B678A1" w:rsidRDefault="00B678A1" w:rsidP="001015B3">
      <w:pPr>
        <w:pStyle w:val="ListParagraph"/>
        <w:rPr>
          <w:rFonts w:cstheme="minorHAnsi"/>
          <w:sz w:val="24"/>
          <w:szCs w:val="24"/>
        </w:rPr>
      </w:pPr>
      <w:r>
        <w:rPr>
          <w:rFonts w:cstheme="minorHAnsi"/>
          <w:sz w:val="24"/>
          <w:szCs w:val="24"/>
        </w:rPr>
        <w:t>Week 13: Standard Provisions and Ethical Considerations</w:t>
      </w:r>
    </w:p>
    <w:p w14:paraId="241EEE92" w14:textId="77777777" w:rsidR="00B678A1" w:rsidRDefault="00B678A1" w:rsidP="001015B3">
      <w:pPr>
        <w:pStyle w:val="ListParagraph"/>
        <w:rPr>
          <w:rFonts w:cstheme="minorHAnsi"/>
          <w:sz w:val="24"/>
          <w:szCs w:val="24"/>
        </w:rPr>
      </w:pPr>
    </w:p>
    <w:p w14:paraId="070FE0D7" w14:textId="3E64B5FE" w:rsidR="00B678A1" w:rsidRDefault="00B678A1" w:rsidP="00AC3BB2">
      <w:pPr>
        <w:pStyle w:val="ListParagraph"/>
        <w:ind w:left="0"/>
        <w:rPr>
          <w:rFonts w:cstheme="minorHAnsi"/>
          <w:sz w:val="24"/>
          <w:szCs w:val="24"/>
        </w:rPr>
      </w:pPr>
      <w:r>
        <w:rPr>
          <w:rFonts w:cstheme="minorHAnsi"/>
          <w:sz w:val="24"/>
          <w:szCs w:val="24"/>
        </w:rPr>
        <w:t xml:space="preserve">Assignment Schedule for first </w:t>
      </w:r>
      <w:r w:rsidR="00AC3BB2">
        <w:rPr>
          <w:rFonts w:cstheme="minorHAnsi"/>
          <w:sz w:val="24"/>
          <w:szCs w:val="24"/>
        </w:rPr>
        <w:t>4</w:t>
      </w:r>
      <w:r>
        <w:rPr>
          <w:rFonts w:cstheme="minorHAnsi"/>
          <w:sz w:val="24"/>
          <w:szCs w:val="24"/>
        </w:rPr>
        <w:t xml:space="preserve"> weeks of class</w:t>
      </w:r>
      <w:r w:rsidR="00AC3BB2">
        <w:rPr>
          <w:rFonts w:cstheme="minorHAnsi"/>
          <w:sz w:val="24"/>
          <w:szCs w:val="24"/>
        </w:rPr>
        <w:t xml:space="preserve"> (I will hand out supplemental assignment </w:t>
      </w:r>
      <w:proofErr w:type="gramStart"/>
      <w:r w:rsidR="00AC3BB2">
        <w:rPr>
          <w:rFonts w:cstheme="minorHAnsi"/>
          <w:sz w:val="24"/>
          <w:szCs w:val="24"/>
        </w:rPr>
        <w:t>schedules, and</w:t>
      </w:r>
      <w:proofErr w:type="gramEnd"/>
      <w:r w:rsidR="00AC3BB2">
        <w:rPr>
          <w:rFonts w:cstheme="minorHAnsi"/>
          <w:sz w:val="24"/>
          <w:szCs w:val="24"/>
        </w:rPr>
        <w:t xml:space="preserve"> may make adjustments based on how quickly or slowing we are progressing.)</w:t>
      </w:r>
    </w:p>
    <w:p w14:paraId="675D6C7A" w14:textId="77777777" w:rsidR="00836A45" w:rsidRPr="001015B3" w:rsidRDefault="00836A45" w:rsidP="001015B3">
      <w:pPr>
        <w:pStyle w:val="ListParagraph"/>
        <w:rPr>
          <w:rFonts w:cstheme="minorHAnsi"/>
          <w:sz w:val="24"/>
          <w:szCs w:val="24"/>
        </w:rPr>
      </w:pPr>
    </w:p>
    <w:tbl>
      <w:tblPr>
        <w:tblStyle w:val="TableGrid"/>
        <w:tblW w:w="0" w:type="auto"/>
        <w:tblLook w:val="04A0" w:firstRow="1" w:lastRow="0" w:firstColumn="1" w:lastColumn="0" w:noHBand="0" w:noVBand="1"/>
      </w:tblPr>
      <w:tblGrid>
        <w:gridCol w:w="3116"/>
        <w:gridCol w:w="3117"/>
        <w:gridCol w:w="3117"/>
      </w:tblGrid>
      <w:tr w:rsidR="00A44E71" w:rsidRPr="00A44E71" w14:paraId="26208BAD" w14:textId="77777777" w:rsidTr="0047534D">
        <w:tc>
          <w:tcPr>
            <w:tcW w:w="3116" w:type="dxa"/>
          </w:tcPr>
          <w:p w14:paraId="0A2BD1FC" w14:textId="77777777" w:rsidR="00A44E71" w:rsidRPr="00A44E71" w:rsidRDefault="00A44E71" w:rsidP="0047534D">
            <w:pPr>
              <w:rPr>
                <w:sz w:val="24"/>
              </w:rPr>
            </w:pPr>
            <w:r w:rsidRPr="00A44E71">
              <w:rPr>
                <w:color w:val="FF0000"/>
                <w:sz w:val="24"/>
              </w:rPr>
              <w:t>Class Date</w:t>
            </w:r>
          </w:p>
        </w:tc>
        <w:tc>
          <w:tcPr>
            <w:tcW w:w="3117" w:type="dxa"/>
          </w:tcPr>
          <w:p w14:paraId="4E2375C8" w14:textId="77777777" w:rsidR="00A44E71" w:rsidRPr="00A44E71" w:rsidRDefault="00A44E71" w:rsidP="0047534D">
            <w:pPr>
              <w:rPr>
                <w:sz w:val="24"/>
              </w:rPr>
            </w:pPr>
            <w:r w:rsidRPr="00A44E71">
              <w:rPr>
                <w:color w:val="FF0000"/>
                <w:sz w:val="24"/>
              </w:rPr>
              <w:t>Reading</w:t>
            </w:r>
          </w:p>
        </w:tc>
        <w:tc>
          <w:tcPr>
            <w:tcW w:w="3117" w:type="dxa"/>
          </w:tcPr>
          <w:p w14:paraId="416A4D34" w14:textId="77777777" w:rsidR="00A44E71" w:rsidRPr="00A44E71" w:rsidRDefault="00A44E71" w:rsidP="0047534D">
            <w:pPr>
              <w:rPr>
                <w:sz w:val="24"/>
              </w:rPr>
            </w:pPr>
            <w:r w:rsidRPr="00A44E71">
              <w:rPr>
                <w:color w:val="FF0000"/>
                <w:sz w:val="24"/>
              </w:rPr>
              <w:t>Written assignment</w:t>
            </w:r>
          </w:p>
        </w:tc>
      </w:tr>
      <w:tr w:rsidR="00A44E71" w:rsidRPr="00A44E71" w14:paraId="3FE09170" w14:textId="77777777" w:rsidTr="0047534D">
        <w:tc>
          <w:tcPr>
            <w:tcW w:w="3116" w:type="dxa"/>
          </w:tcPr>
          <w:p w14:paraId="499B1FC6" w14:textId="77777777" w:rsidR="00A44E71" w:rsidRPr="00A44E71" w:rsidRDefault="00A44E71" w:rsidP="0047534D">
            <w:pPr>
              <w:rPr>
                <w:b/>
                <w:bCs/>
                <w:sz w:val="24"/>
              </w:rPr>
            </w:pPr>
            <w:r w:rsidRPr="00A44E71">
              <w:rPr>
                <w:b/>
                <w:bCs/>
                <w:sz w:val="24"/>
              </w:rPr>
              <w:t>Wed Jan 20</w:t>
            </w:r>
          </w:p>
        </w:tc>
        <w:tc>
          <w:tcPr>
            <w:tcW w:w="3117" w:type="dxa"/>
          </w:tcPr>
          <w:p w14:paraId="5F1EC40C" w14:textId="77777777" w:rsidR="00A44E71" w:rsidRPr="00A44E71" w:rsidRDefault="00A44E71" w:rsidP="0047534D">
            <w:pPr>
              <w:rPr>
                <w:sz w:val="24"/>
              </w:rPr>
            </w:pPr>
          </w:p>
        </w:tc>
        <w:tc>
          <w:tcPr>
            <w:tcW w:w="3117" w:type="dxa"/>
          </w:tcPr>
          <w:p w14:paraId="3A53E763" w14:textId="77777777" w:rsidR="00A44E71" w:rsidRPr="00A44E71" w:rsidRDefault="00A44E71" w:rsidP="0047534D">
            <w:pPr>
              <w:rPr>
                <w:sz w:val="24"/>
              </w:rPr>
            </w:pPr>
          </w:p>
        </w:tc>
      </w:tr>
      <w:tr w:rsidR="00A44E71" w:rsidRPr="00A44E71" w14:paraId="793269D3" w14:textId="77777777" w:rsidTr="0047534D">
        <w:tc>
          <w:tcPr>
            <w:tcW w:w="3116" w:type="dxa"/>
          </w:tcPr>
          <w:p w14:paraId="253852AD" w14:textId="77777777" w:rsidR="00A44E71" w:rsidRPr="00A44E71" w:rsidRDefault="00A44E71" w:rsidP="0047534D">
            <w:pPr>
              <w:rPr>
                <w:sz w:val="24"/>
              </w:rPr>
            </w:pPr>
            <w:r w:rsidRPr="00A44E71">
              <w:rPr>
                <w:sz w:val="24"/>
              </w:rPr>
              <w:t>Intro to Drafting; typical Contract clauses; types of statements</w:t>
            </w:r>
          </w:p>
        </w:tc>
        <w:tc>
          <w:tcPr>
            <w:tcW w:w="3117" w:type="dxa"/>
          </w:tcPr>
          <w:p w14:paraId="7CC87A48" w14:textId="77777777" w:rsidR="00A44E71" w:rsidRPr="00A44E71" w:rsidRDefault="00A44E71" w:rsidP="0047534D">
            <w:pPr>
              <w:rPr>
                <w:sz w:val="24"/>
              </w:rPr>
            </w:pPr>
            <w:r w:rsidRPr="00A44E71">
              <w:rPr>
                <w:sz w:val="24"/>
              </w:rPr>
              <w:t>Chapters 1-3</w:t>
            </w:r>
          </w:p>
        </w:tc>
        <w:tc>
          <w:tcPr>
            <w:tcW w:w="3117" w:type="dxa"/>
          </w:tcPr>
          <w:p w14:paraId="32080847" w14:textId="77777777" w:rsidR="00A44E71" w:rsidRPr="00A44E71" w:rsidRDefault="00A44E71" w:rsidP="0047534D">
            <w:pPr>
              <w:rPr>
                <w:sz w:val="24"/>
              </w:rPr>
            </w:pPr>
            <w:r w:rsidRPr="00A44E71">
              <w:rPr>
                <w:sz w:val="24"/>
              </w:rPr>
              <w:t>None</w:t>
            </w:r>
          </w:p>
        </w:tc>
      </w:tr>
      <w:tr w:rsidR="00A44E71" w:rsidRPr="00A44E71" w14:paraId="5E596666" w14:textId="77777777" w:rsidTr="0047534D">
        <w:tc>
          <w:tcPr>
            <w:tcW w:w="3116" w:type="dxa"/>
          </w:tcPr>
          <w:p w14:paraId="1E12C249" w14:textId="77777777" w:rsidR="00A44E71" w:rsidRPr="00A44E71" w:rsidRDefault="00A44E71" w:rsidP="0047534D">
            <w:pPr>
              <w:rPr>
                <w:b/>
                <w:bCs/>
                <w:sz w:val="24"/>
              </w:rPr>
            </w:pPr>
            <w:r w:rsidRPr="00A44E71">
              <w:rPr>
                <w:b/>
                <w:bCs/>
                <w:sz w:val="24"/>
              </w:rPr>
              <w:t>Friday Jan 22</w:t>
            </w:r>
          </w:p>
        </w:tc>
        <w:tc>
          <w:tcPr>
            <w:tcW w:w="3117" w:type="dxa"/>
          </w:tcPr>
          <w:p w14:paraId="50B41D18" w14:textId="77777777" w:rsidR="00A44E71" w:rsidRPr="00A44E71" w:rsidRDefault="00A44E71" w:rsidP="0047534D">
            <w:pPr>
              <w:rPr>
                <w:sz w:val="24"/>
              </w:rPr>
            </w:pPr>
          </w:p>
        </w:tc>
        <w:tc>
          <w:tcPr>
            <w:tcW w:w="3117" w:type="dxa"/>
          </w:tcPr>
          <w:p w14:paraId="28CD12DD" w14:textId="77777777" w:rsidR="00A44E71" w:rsidRPr="00A44E71" w:rsidRDefault="00A44E71" w:rsidP="0047534D">
            <w:pPr>
              <w:rPr>
                <w:sz w:val="24"/>
              </w:rPr>
            </w:pPr>
          </w:p>
        </w:tc>
      </w:tr>
      <w:tr w:rsidR="00A44E71" w:rsidRPr="00A44E71" w14:paraId="6A4B244B" w14:textId="77777777" w:rsidTr="0047534D">
        <w:tc>
          <w:tcPr>
            <w:tcW w:w="3116" w:type="dxa"/>
          </w:tcPr>
          <w:p w14:paraId="26BA4726" w14:textId="77777777" w:rsidR="00A44E71" w:rsidRPr="00A44E71" w:rsidRDefault="00A44E71" w:rsidP="0047534D">
            <w:pPr>
              <w:rPr>
                <w:sz w:val="24"/>
              </w:rPr>
            </w:pPr>
            <w:r w:rsidRPr="00A44E71">
              <w:rPr>
                <w:sz w:val="24"/>
              </w:rPr>
              <w:t>Intro continued</w:t>
            </w:r>
          </w:p>
        </w:tc>
        <w:tc>
          <w:tcPr>
            <w:tcW w:w="3117" w:type="dxa"/>
          </w:tcPr>
          <w:p w14:paraId="53484C74" w14:textId="77777777" w:rsidR="00A44E71" w:rsidRPr="00A44E71" w:rsidRDefault="00A44E71" w:rsidP="0047534D">
            <w:pPr>
              <w:rPr>
                <w:sz w:val="24"/>
              </w:rPr>
            </w:pPr>
            <w:r w:rsidRPr="00A44E71">
              <w:rPr>
                <w:sz w:val="24"/>
              </w:rPr>
              <w:t>Chapters 3-5</w:t>
            </w:r>
          </w:p>
        </w:tc>
        <w:tc>
          <w:tcPr>
            <w:tcW w:w="3117" w:type="dxa"/>
          </w:tcPr>
          <w:p w14:paraId="17A9DB34" w14:textId="77777777" w:rsidR="00A44E71" w:rsidRPr="00A44E71" w:rsidRDefault="00A44E71" w:rsidP="0047534D">
            <w:pPr>
              <w:rPr>
                <w:sz w:val="24"/>
              </w:rPr>
            </w:pPr>
            <w:r w:rsidRPr="00A44E71">
              <w:rPr>
                <w:sz w:val="24"/>
              </w:rPr>
              <w:t>none</w:t>
            </w:r>
          </w:p>
        </w:tc>
      </w:tr>
      <w:tr w:rsidR="00A44E71" w:rsidRPr="00A44E71" w14:paraId="30FC795B" w14:textId="77777777" w:rsidTr="0047534D">
        <w:tc>
          <w:tcPr>
            <w:tcW w:w="3116" w:type="dxa"/>
          </w:tcPr>
          <w:p w14:paraId="5FBC393F" w14:textId="77777777" w:rsidR="00A44E71" w:rsidRPr="00A44E71" w:rsidRDefault="00A44E71" w:rsidP="0047534D">
            <w:pPr>
              <w:rPr>
                <w:b/>
                <w:bCs/>
                <w:sz w:val="24"/>
              </w:rPr>
            </w:pPr>
            <w:r w:rsidRPr="00A44E71">
              <w:rPr>
                <w:b/>
                <w:bCs/>
                <w:sz w:val="24"/>
              </w:rPr>
              <w:t>Wed Jan 27</w:t>
            </w:r>
          </w:p>
        </w:tc>
        <w:tc>
          <w:tcPr>
            <w:tcW w:w="3117" w:type="dxa"/>
          </w:tcPr>
          <w:p w14:paraId="52ED0438" w14:textId="77777777" w:rsidR="00A44E71" w:rsidRPr="00A44E71" w:rsidRDefault="00A44E71" w:rsidP="0047534D">
            <w:pPr>
              <w:rPr>
                <w:sz w:val="24"/>
              </w:rPr>
            </w:pPr>
          </w:p>
        </w:tc>
        <w:tc>
          <w:tcPr>
            <w:tcW w:w="3117" w:type="dxa"/>
          </w:tcPr>
          <w:p w14:paraId="69C7CC7B" w14:textId="77777777" w:rsidR="00A44E71" w:rsidRPr="00A44E71" w:rsidRDefault="00A44E71" w:rsidP="0047534D">
            <w:pPr>
              <w:rPr>
                <w:sz w:val="24"/>
              </w:rPr>
            </w:pPr>
          </w:p>
        </w:tc>
      </w:tr>
      <w:tr w:rsidR="00A44E71" w:rsidRPr="00A44E71" w14:paraId="08F8208E" w14:textId="77777777" w:rsidTr="0047534D">
        <w:tc>
          <w:tcPr>
            <w:tcW w:w="3116" w:type="dxa"/>
          </w:tcPr>
          <w:p w14:paraId="60C85666" w14:textId="77777777" w:rsidR="00A44E71" w:rsidRPr="00A44E71" w:rsidRDefault="00A44E71" w:rsidP="0047534D">
            <w:pPr>
              <w:rPr>
                <w:sz w:val="24"/>
              </w:rPr>
            </w:pPr>
            <w:r w:rsidRPr="00A44E71">
              <w:rPr>
                <w:sz w:val="24"/>
              </w:rPr>
              <w:t>Preamble, recitals, words of agreements and Definitions.</w:t>
            </w:r>
          </w:p>
          <w:p w14:paraId="00A765B1" w14:textId="77777777" w:rsidR="00A44E71" w:rsidRPr="00A44E71" w:rsidRDefault="00A44E71" w:rsidP="0047534D">
            <w:pPr>
              <w:rPr>
                <w:sz w:val="24"/>
              </w:rPr>
            </w:pPr>
            <w:r w:rsidRPr="00A44E71">
              <w:rPr>
                <w:sz w:val="24"/>
              </w:rPr>
              <w:t xml:space="preserve">Legalese; </w:t>
            </w:r>
          </w:p>
        </w:tc>
        <w:tc>
          <w:tcPr>
            <w:tcW w:w="3117" w:type="dxa"/>
          </w:tcPr>
          <w:p w14:paraId="30F4FA96" w14:textId="77777777" w:rsidR="00A44E71" w:rsidRPr="00A44E71" w:rsidRDefault="00A44E71" w:rsidP="0047534D">
            <w:pPr>
              <w:rPr>
                <w:sz w:val="24"/>
              </w:rPr>
            </w:pPr>
            <w:r w:rsidRPr="00A44E71">
              <w:rPr>
                <w:sz w:val="24"/>
              </w:rPr>
              <w:t>Chapters 6, 18, sec. 27.6.2</w:t>
            </w:r>
          </w:p>
        </w:tc>
        <w:tc>
          <w:tcPr>
            <w:tcW w:w="3117" w:type="dxa"/>
          </w:tcPr>
          <w:p w14:paraId="413E2AAE" w14:textId="0DA393C4" w:rsidR="00A44E71" w:rsidRPr="00A44E71" w:rsidRDefault="00A44E71" w:rsidP="0047534D">
            <w:pPr>
              <w:rPr>
                <w:sz w:val="24"/>
              </w:rPr>
            </w:pPr>
            <w:r w:rsidRPr="00A44E71">
              <w:rPr>
                <w:sz w:val="24"/>
              </w:rPr>
              <w:t>Exercises 5-2 and 5-4 (do not submit via Canvas, bring to class)</w:t>
            </w:r>
          </w:p>
        </w:tc>
      </w:tr>
      <w:tr w:rsidR="00A44E71" w:rsidRPr="00A44E71" w14:paraId="29C80150" w14:textId="77777777" w:rsidTr="0047534D">
        <w:tc>
          <w:tcPr>
            <w:tcW w:w="3116" w:type="dxa"/>
          </w:tcPr>
          <w:p w14:paraId="3205A062" w14:textId="77777777" w:rsidR="00A44E71" w:rsidRPr="00A44E71" w:rsidRDefault="00A44E71" w:rsidP="0047534D">
            <w:pPr>
              <w:rPr>
                <w:b/>
                <w:bCs/>
                <w:sz w:val="24"/>
              </w:rPr>
            </w:pPr>
            <w:r w:rsidRPr="00A44E71">
              <w:rPr>
                <w:b/>
                <w:bCs/>
                <w:sz w:val="24"/>
              </w:rPr>
              <w:t>Friday January 29</w:t>
            </w:r>
          </w:p>
        </w:tc>
        <w:tc>
          <w:tcPr>
            <w:tcW w:w="3117" w:type="dxa"/>
          </w:tcPr>
          <w:p w14:paraId="1CE69D4E" w14:textId="77777777" w:rsidR="00A44E71" w:rsidRPr="00A44E71" w:rsidRDefault="00A44E71" w:rsidP="0047534D">
            <w:pPr>
              <w:rPr>
                <w:sz w:val="24"/>
              </w:rPr>
            </w:pPr>
          </w:p>
        </w:tc>
        <w:tc>
          <w:tcPr>
            <w:tcW w:w="3117" w:type="dxa"/>
          </w:tcPr>
          <w:p w14:paraId="562D7AAC" w14:textId="77777777" w:rsidR="00A44E71" w:rsidRPr="00A44E71" w:rsidRDefault="00A44E71" w:rsidP="0047534D">
            <w:pPr>
              <w:rPr>
                <w:sz w:val="24"/>
              </w:rPr>
            </w:pPr>
          </w:p>
        </w:tc>
      </w:tr>
      <w:tr w:rsidR="00A44E71" w:rsidRPr="00A44E71" w14:paraId="2700EF06" w14:textId="77777777" w:rsidTr="0047534D">
        <w:tc>
          <w:tcPr>
            <w:tcW w:w="3116" w:type="dxa"/>
          </w:tcPr>
          <w:p w14:paraId="78E711F5" w14:textId="77777777" w:rsidR="00A44E71" w:rsidRPr="00A44E71" w:rsidRDefault="00A44E71" w:rsidP="0047534D">
            <w:pPr>
              <w:rPr>
                <w:sz w:val="24"/>
              </w:rPr>
            </w:pPr>
            <w:r w:rsidRPr="00A44E71">
              <w:rPr>
                <w:sz w:val="24"/>
              </w:rPr>
              <w:t>intro to contract analysis</w:t>
            </w:r>
          </w:p>
        </w:tc>
        <w:tc>
          <w:tcPr>
            <w:tcW w:w="3117" w:type="dxa"/>
          </w:tcPr>
          <w:p w14:paraId="53A8D12C" w14:textId="77777777" w:rsidR="00A44E71" w:rsidRPr="00A44E71" w:rsidRDefault="00A44E71" w:rsidP="0047534D">
            <w:pPr>
              <w:rPr>
                <w:sz w:val="24"/>
              </w:rPr>
            </w:pPr>
            <w:r w:rsidRPr="00A44E71">
              <w:rPr>
                <w:sz w:val="24"/>
              </w:rPr>
              <w:t>Chapter 28.1-28.6; appendix to chapter 28</w:t>
            </w:r>
          </w:p>
        </w:tc>
        <w:tc>
          <w:tcPr>
            <w:tcW w:w="3117" w:type="dxa"/>
          </w:tcPr>
          <w:p w14:paraId="0E6D77DA" w14:textId="77777777" w:rsidR="00A44E71" w:rsidRPr="00A44E71" w:rsidRDefault="00A44E71" w:rsidP="0047534D">
            <w:pPr>
              <w:rPr>
                <w:sz w:val="24"/>
              </w:rPr>
            </w:pPr>
            <w:r w:rsidRPr="00A44E71">
              <w:rPr>
                <w:sz w:val="24"/>
              </w:rPr>
              <w:t>Exercise 5-1- Car purchase agreement</w:t>
            </w:r>
          </w:p>
          <w:p w14:paraId="189BAB22" w14:textId="5748D5F4" w:rsidR="00A44E71" w:rsidRPr="00A44E71" w:rsidRDefault="00A44E71" w:rsidP="0047534D">
            <w:pPr>
              <w:rPr>
                <w:sz w:val="24"/>
              </w:rPr>
            </w:pPr>
            <w:r w:rsidRPr="00A44E71">
              <w:rPr>
                <w:sz w:val="24"/>
              </w:rPr>
              <w:t xml:space="preserve">Exercise 6-1 (submit both on Canvas by </w:t>
            </w:r>
            <w:r w:rsidR="00B678A1">
              <w:rPr>
                <w:sz w:val="24"/>
              </w:rPr>
              <w:t>noon</w:t>
            </w:r>
            <w:r w:rsidRPr="00A44E71">
              <w:rPr>
                <w:sz w:val="24"/>
              </w:rPr>
              <w:t xml:space="preserve"> on 1/</w:t>
            </w:r>
            <w:r w:rsidR="00B678A1">
              <w:rPr>
                <w:sz w:val="24"/>
              </w:rPr>
              <w:t>2</w:t>
            </w:r>
            <w:r w:rsidRPr="00A44E71">
              <w:rPr>
                <w:sz w:val="24"/>
              </w:rPr>
              <w:t>8)</w:t>
            </w:r>
          </w:p>
        </w:tc>
      </w:tr>
      <w:tr w:rsidR="00A44E71" w:rsidRPr="00A44E71" w14:paraId="6E3E6E70" w14:textId="77777777" w:rsidTr="0047534D">
        <w:tc>
          <w:tcPr>
            <w:tcW w:w="3116" w:type="dxa"/>
          </w:tcPr>
          <w:p w14:paraId="69DE9171" w14:textId="77777777" w:rsidR="00A44E71" w:rsidRPr="00A44E71" w:rsidRDefault="00A44E71" w:rsidP="0047534D">
            <w:pPr>
              <w:rPr>
                <w:b/>
                <w:bCs/>
                <w:sz w:val="24"/>
              </w:rPr>
            </w:pPr>
            <w:r w:rsidRPr="00A44E71">
              <w:rPr>
                <w:b/>
                <w:bCs/>
                <w:sz w:val="24"/>
              </w:rPr>
              <w:t>Wednesday February 3</w:t>
            </w:r>
          </w:p>
        </w:tc>
        <w:tc>
          <w:tcPr>
            <w:tcW w:w="3117" w:type="dxa"/>
          </w:tcPr>
          <w:p w14:paraId="1A7E9B35" w14:textId="77777777" w:rsidR="00A44E71" w:rsidRPr="00A44E71" w:rsidRDefault="00A44E71" w:rsidP="0047534D">
            <w:pPr>
              <w:rPr>
                <w:sz w:val="24"/>
              </w:rPr>
            </w:pPr>
          </w:p>
        </w:tc>
        <w:tc>
          <w:tcPr>
            <w:tcW w:w="3117" w:type="dxa"/>
          </w:tcPr>
          <w:p w14:paraId="0614FD19" w14:textId="77777777" w:rsidR="00A44E71" w:rsidRPr="00A44E71" w:rsidRDefault="00A44E71" w:rsidP="0047534D">
            <w:pPr>
              <w:rPr>
                <w:sz w:val="24"/>
              </w:rPr>
            </w:pPr>
          </w:p>
        </w:tc>
      </w:tr>
      <w:tr w:rsidR="00A44E71" w:rsidRPr="00A44E71" w14:paraId="7C0EA31B" w14:textId="77777777" w:rsidTr="0047534D">
        <w:tc>
          <w:tcPr>
            <w:tcW w:w="3116" w:type="dxa"/>
          </w:tcPr>
          <w:p w14:paraId="6C1FAE07" w14:textId="77777777" w:rsidR="00A44E71" w:rsidRPr="00A44E71" w:rsidRDefault="00A44E71" w:rsidP="0047534D">
            <w:pPr>
              <w:rPr>
                <w:sz w:val="24"/>
              </w:rPr>
            </w:pPr>
            <w:r w:rsidRPr="00A44E71">
              <w:rPr>
                <w:sz w:val="24"/>
              </w:rPr>
              <w:t>Definitions, Action Sections</w:t>
            </w:r>
          </w:p>
        </w:tc>
        <w:tc>
          <w:tcPr>
            <w:tcW w:w="3117" w:type="dxa"/>
          </w:tcPr>
          <w:p w14:paraId="16643FC0" w14:textId="77777777" w:rsidR="00A44E71" w:rsidRPr="00A44E71" w:rsidRDefault="00A44E71" w:rsidP="0047534D">
            <w:pPr>
              <w:rPr>
                <w:sz w:val="24"/>
              </w:rPr>
            </w:pPr>
            <w:r w:rsidRPr="00A44E71">
              <w:rPr>
                <w:sz w:val="24"/>
              </w:rPr>
              <w:t>Chapters 7 &amp; 8</w:t>
            </w:r>
          </w:p>
          <w:p w14:paraId="1EEE704F" w14:textId="77777777" w:rsidR="00A44E71" w:rsidRPr="00A44E71" w:rsidRDefault="00A44E71" w:rsidP="0047534D">
            <w:pPr>
              <w:rPr>
                <w:sz w:val="24"/>
              </w:rPr>
            </w:pPr>
          </w:p>
        </w:tc>
        <w:tc>
          <w:tcPr>
            <w:tcW w:w="3117" w:type="dxa"/>
          </w:tcPr>
          <w:p w14:paraId="3C574C15" w14:textId="65EC6303" w:rsidR="00A44E71" w:rsidRPr="00A44E71" w:rsidRDefault="00B678A1" w:rsidP="0047534D">
            <w:pPr>
              <w:rPr>
                <w:sz w:val="24"/>
              </w:rPr>
            </w:pPr>
            <w:r>
              <w:rPr>
                <w:sz w:val="24"/>
              </w:rPr>
              <w:t>Exercise 6</w:t>
            </w:r>
            <w:r w:rsidR="00E479BE">
              <w:rPr>
                <w:sz w:val="24"/>
              </w:rPr>
              <w:t>-</w:t>
            </w:r>
            <w:r>
              <w:rPr>
                <w:sz w:val="24"/>
              </w:rPr>
              <w:t>4 (due 2/2 by noon)</w:t>
            </w:r>
          </w:p>
        </w:tc>
      </w:tr>
      <w:tr w:rsidR="00A44E71" w:rsidRPr="00A44E71" w14:paraId="57E4534E" w14:textId="77777777" w:rsidTr="0047534D">
        <w:tc>
          <w:tcPr>
            <w:tcW w:w="3116" w:type="dxa"/>
          </w:tcPr>
          <w:p w14:paraId="58944F13" w14:textId="77777777" w:rsidR="00A44E71" w:rsidRPr="00A44E71" w:rsidRDefault="00A44E71" w:rsidP="0047534D">
            <w:pPr>
              <w:rPr>
                <w:b/>
                <w:bCs/>
                <w:sz w:val="24"/>
              </w:rPr>
            </w:pPr>
            <w:r w:rsidRPr="00A44E71">
              <w:rPr>
                <w:b/>
                <w:bCs/>
                <w:sz w:val="24"/>
              </w:rPr>
              <w:t>Friday February 5</w:t>
            </w:r>
          </w:p>
        </w:tc>
        <w:tc>
          <w:tcPr>
            <w:tcW w:w="3117" w:type="dxa"/>
          </w:tcPr>
          <w:p w14:paraId="4CAA66F1" w14:textId="77777777" w:rsidR="00A44E71" w:rsidRPr="00A44E71" w:rsidRDefault="00A44E71" w:rsidP="0047534D">
            <w:pPr>
              <w:rPr>
                <w:sz w:val="24"/>
              </w:rPr>
            </w:pPr>
          </w:p>
        </w:tc>
        <w:tc>
          <w:tcPr>
            <w:tcW w:w="3117" w:type="dxa"/>
          </w:tcPr>
          <w:p w14:paraId="403BF9A0" w14:textId="77777777" w:rsidR="00A44E71" w:rsidRPr="00A44E71" w:rsidRDefault="00A44E71" w:rsidP="0047534D">
            <w:pPr>
              <w:rPr>
                <w:sz w:val="24"/>
              </w:rPr>
            </w:pPr>
          </w:p>
        </w:tc>
      </w:tr>
      <w:tr w:rsidR="00A44E71" w:rsidRPr="00A44E71" w14:paraId="10263A25" w14:textId="77777777" w:rsidTr="0047534D">
        <w:tc>
          <w:tcPr>
            <w:tcW w:w="3116" w:type="dxa"/>
          </w:tcPr>
          <w:p w14:paraId="6D5CAB8E" w14:textId="77777777" w:rsidR="00A44E71" w:rsidRPr="00A44E71" w:rsidRDefault="00A44E71" w:rsidP="0047534D">
            <w:pPr>
              <w:rPr>
                <w:sz w:val="24"/>
              </w:rPr>
            </w:pPr>
            <w:r w:rsidRPr="00A44E71">
              <w:rPr>
                <w:sz w:val="24"/>
              </w:rPr>
              <w:t>Drafting action sections</w:t>
            </w:r>
          </w:p>
        </w:tc>
        <w:tc>
          <w:tcPr>
            <w:tcW w:w="3117" w:type="dxa"/>
          </w:tcPr>
          <w:p w14:paraId="172E46B9" w14:textId="77777777" w:rsidR="00A44E71" w:rsidRPr="00A44E71" w:rsidRDefault="00A44E71" w:rsidP="0047534D">
            <w:pPr>
              <w:rPr>
                <w:sz w:val="24"/>
              </w:rPr>
            </w:pPr>
            <w:r w:rsidRPr="00A44E71">
              <w:rPr>
                <w:sz w:val="24"/>
              </w:rPr>
              <w:t>Chapter 32, Document 7</w:t>
            </w:r>
          </w:p>
        </w:tc>
        <w:tc>
          <w:tcPr>
            <w:tcW w:w="3117" w:type="dxa"/>
          </w:tcPr>
          <w:p w14:paraId="655BDC7B" w14:textId="6026F4B0" w:rsidR="00A44E71" w:rsidRPr="00A44E71" w:rsidRDefault="00E479BE" w:rsidP="0047534D">
            <w:pPr>
              <w:rPr>
                <w:sz w:val="24"/>
              </w:rPr>
            </w:pPr>
            <w:r>
              <w:rPr>
                <w:sz w:val="24"/>
              </w:rPr>
              <w:t>7-1, 7-2 (due 2/4 by noon); 7-4- in book, bring to class</w:t>
            </w:r>
          </w:p>
        </w:tc>
      </w:tr>
      <w:tr w:rsidR="00E479BE" w:rsidRPr="00A44E71" w14:paraId="2936EBE3" w14:textId="77777777" w:rsidTr="0047534D">
        <w:tc>
          <w:tcPr>
            <w:tcW w:w="3116" w:type="dxa"/>
          </w:tcPr>
          <w:p w14:paraId="402DC4D2" w14:textId="5173770D" w:rsidR="00E479BE" w:rsidRPr="00E479BE" w:rsidRDefault="00E479BE" w:rsidP="0047534D">
            <w:pPr>
              <w:rPr>
                <w:b/>
                <w:bCs/>
                <w:sz w:val="24"/>
              </w:rPr>
            </w:pPr>
            <w:r w:rsidRPr="00E479BE">
              <w:rPr>
                <w:b/>
                <w:bCs/>
                <w:sz w:val="24"/>
              </w:rPr>
              <w:t>Wednesday February 10</w:t>
            </w:r>
          </w:p>
        </w:tc>
        <w:tc>
          <w:tcPr>
            <w:tcW w:w="3117" w:type="dxa"/>
          </w:tcPr>
          <w:p w14:paraId="36E472DF" w14:textId="77777777" w:rsidR="00E479BE" w:rsidRPr="00A44E71" w:rsidRDefault="00E479BE" w:rsidP="0047534D">
            <w:pPr>
              <w:rPr>
                <w:sz w:val="24"/>
              </w:rPr>
            </w:pPr>
          </w:p>
        </w:tc>
        <w:tc>
          <w:tcPr>
            <w:tcW w:w="3117" w:type="dxa"/>
          </w:tcPr>
          <w:p w14:paraId="7517B2E5" w14:textId="77777777" w:rsidR="00E479BE" w:rsidRDefault="00E479BE" w:rsidP="0047534D">
            <w:pPr>
              <w:rPr>
                <w:sz w:val="24"/>
              </w:rPr>
            </w:pPr>
          </w:p>
        </w:tc>
      </w:tr>
      <w:tr w:rsidR="00E479BE" w:rsidRPr="00A44E71" w14:paraId="0621C68C" w14:textId="77777777" w:rsidTr="0047534D">
        <w:tc>
          <w:tcPr>
            <w:tcW w:w="3116" w:type="dxa"/>
          </w:tcPr>
          <w:p w14:paraId="367F6309" w14:textId="3E147B78" w:rsidR="00E479BE" w:rsidRDefault="00E479BE" w:rsidP="0047534D">
            <w:pPr>
              <w:rPr>
                <w:sz w:val="24"/>
              </w:rPr>
            </w:pPr>
            <w:r>
              <w:rPr>
                <w:sz w:val="24"/>
              </w:rPr>
              <w:t>Action Sections</w:t>
            </w:r>
          </w:p>
        </w:tc>
        <w:tc>
          <w:tcPr>
            <w:tcW w:w="3117" w:type="dxa"/>
          </w:tcPr>
          <w:p w14:paraId="50072636" w14:textId="67F2D838" w:rsidR="00E479BE" w:rsidRPr="00A44E71" w:rsidRDefault="00E479BE" w:rsidP="0047534D">
            <w:pPr>
              <w:rPr>
                <w:sz w:val="24"/>
              </w:rPr>
            </w:pPr>
            <w:r>
              <w:rPr>
                <w:sz w:val="24"/>
              </w:rPr>
              <w:t>Chapter 25</w:t>
            </w:r>
          </w:p>
        </w:tc>
        <w:tc>
          <w:tcPr>
            <w:tcW w:w="3117" w:type="dxa"/>
          </w:tcPr>
          <w:p w14:paraId="3D51CC92" w14:textId="6F314E79" w:rsidR="00E479BE" w:rsidRDefault="00E479BE" w:rsidP="0047534D">
            <w:pPr>
              <w:rPr>
                <w:sz w:val="24"/>
              </w:rPr>
            </w:pPr>
            <w:r>
              <w:rPr>
                <w:sz w:val="24"/>
              </w:rPr>
              <w:t>Exercise 5</w:t>
            </w:r>
            <w:r w:rsidR="00AC3BB2">
              <w:rPr>
                <w:sz w:val="24"/>
              </w:rPr>
              <w:t>.3</w:t>
            </w:r>
            <w:r>
              <w:rPr>
                <w:sz w:val="24"/>
              </w:rPr>
              <w:t xml:space="preserve"> (due 2/10 @noon)</w:t>
            </w:r>
          </w:p>
        </w:tc>
      </w:tr>
      <w:tr w:rsidR="00AC3BB2" w:rsidRPr="00A44E71" w14:paraId="4033BEB9" w14:textId="77777777" w:rsidTr="0047534D">
        <w:tc>
          <w:tcPr>
            <w:tcW w:w="3116" w:type="dxa"/>
          </w:tcPr>
          <w:p w14:paraId="5279BBD3" w14:textId="6F82F7B6" w:rsidR="00AC3BB2" w:rsidRPr="00AC3BB2" w:rsidRDefault="00AC3BB2" w:rsidP="0047534D">
            <w:pPr>
              <w:rPr>
                <w:b/>
                <w:bCs/>
                <w:sz w:val="24"/>
              </w:rPr>
            </w:pPr>
            <w:r w:rsidRPr="00AC3BB2">
              <w:rPr>
                <w:b/>
                <w:bCs/>
                <w:sz w:val="24"/>
              </w:rPr>
              <w:t>Friday February 12</w:t>
            </w:r>
          </w:p>
        </w:tc>
        <w:tc>
          <w:tcPr>
            <w:tcW w:w="3117" w:type="dxa"/>
          </w:tcPr>
          <w:p w14:paraId="23275F54" w14:textId="77777777" w:rsidR="00AC3BB2" w:rsidRDefault="00AC3BB2" w:rsidP="0047534D">
            <w:pPr>
              <w:rPr>
                <w:sz w:val="24"/>
              </w:rPr>
            </w:pPr>
          </w:p>
        </w:tc>
        <w:tc>
          <w:tcPr>
            <w:tcW w:w="3117" w:type="dxa"/>
          </w:tcPr>
          <w:p w14:paraId="3880CC8B" w14:textId="4815AC63" w:rsidR="00AC3BB2" w:rsidRDefault="00AC3BB2" w:rsidP="0047534D">
            <w:pPr>
              <w:rPr>
                <w:sz w:val="24"/>
              </w:rPr>
            </w:pPr>
          </w:p>
        </w:tc>
      </w:tr>
      <w:tr w:rsidR="00AC3BB2" w:rsidRPr="00A44E71" w14:paraId="364ABAE3" w14:textId="77777777" w:rsidTr="0047534D">
        <w:tc>
          <w:tcPr>
            <w:tcW w:w="3116" w:type="dxa"/>
          </w:tcPr>
          <w:p w14:paraId="734E224A" w14:textId="3B9F4F13" w:rsidR="00AC3BB2" w:rsidRPr="00AC3BB2" w:rsidRDefault="00AC3BB2" w:rsidP="00AC3BB2">
            <w:pPr>
              <w:rPr>
                <w:sz w:val="24"/>
              </w:rPr>
            </w:pPr>
            <w:r w:rsidRPr="00AC3BB2">
              <w:rPr>
                <w:sz w:val="24"/>
              </w:rPr>
              <w:t xml:space="preserve">Action sections </w:t>
            </w:r>
          </w:p>
        </w:tc>
        <w:tc>
          <w:tcPr>
            <w:tcW w:w="3117" w:type="dxa"/>
          </w:tcPr>
          <w:p w14:paraId="1786621A" w14:textId="77777777" w:rsidR="00AC3BB2" w:rsidRPr="00AC3BB2" w:rsidRDefault="00AC3BB2" w:rsidP="00AC3BB2">
            <w:pPr>
              <w:rPr>
                <w:sz w:val="24"/>
              </w:rPr>
            </w:pPr>
          </w:p>
        </w:tc>
        <w:tc>
          <w:tcPr>
            <w:tcW w:w="3117" w:type="dxa"/>
          </w:tcPr>
          <w:p w14:paraId="196E449B" w14:textId="1FDC4725" w:rsidR="00AC3BB2" w:rsidRPr="00AC3BB2" w:rsidRDefault="00AC3BB2" w:rsidP="00AC3BB2">
            <w:pPr>
              <w:rPr>
                <w:sz w:val="24"/>
              </w:rPr>
            </w:pPr>
            <w:r>
              <w:rPr>
                <w:sz w:val="24"/>
              </w:rPr>
              <w:t>Exercise 8.5 (due 2/11@ noon)</w:t>
            </w:r>
          </w:p>
        </w:tc>
      </w:tr>
    </w:tbl>
    <w:p w14:paraId="259160A7" w14:textId="77777777" w:rsidR="00A44E71" w:rsidRPr="00A44E71" w:rsidRDefault="00A44E71" w:rsidP="00A44E71">
      <w:pPr>
        <w:rPr>
          <w:sz w:val="24"/>
        </w:rPr>
      </w:pPr>
    </w:p>
    <w:p w14:paraId="0162C12A" w14:textId="2EB6E0FB" w:rsidR="00531129" w:rsidRPr="00A44E71" w:rsidRDefault="00531129" w:rsidP="00463728">
      <w:pPr>
        <w:rPr>
          <w:rFonts w:asciiTheme="minorHAnsi" w:hAnsiTheme="minorHAnsi" w:cstheme="minorHAnsi"/>
          <w:sz w:val="24"/>
        </w:rPr>
      </w:pPr>
    </w:p>
    <w:sectPr w:rsidR="00531129" w:rsidRPr="00A44E71" w:rsidSect="001015B3">
      <w:footerReference w:type="even" r:id="rId28"/>
      <w:footerReference w:type="default" r:id="rId29"/>
      <w:headerReference w:type="first" r:id="rId30"/>
      <w:pgSz w:w="12240" w:h="15840" w:code="1"/>
      <w:pgMar w:top="1440" w:right="1325" w:bottom="1440" w:left="1325" w:header="965" w:footer="965" w:gutter="0"/>
      <w:paperSrc w:first="40792" w:other="40792"/>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AB48B" w14:textId="77777777" w:rsidR="002924E4" w:rsidRDefault="002924E4">
      <w:r>
        <w:separator/>
      </w:r>
    </w:p>
  </w:endnote>
  <w:endnote w:type="continuationSeparator" w:id="0">
    <w:p w14:paraId="55B300C8" w14:textId="77777777" w:rsidR="002924E4" w:rsidRDefault="0029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48EE" w14:textId="77777777" w:rsidR="001405DC" w:rsidRDefault="001405DC" w:rsidP="00703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1C9FA" w14:textId="77777777" w:rsidR="001405DC" w:rsidRDefault="001405DC" w:rsidP="00831D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B5AE7" w14:textId="77777777" w:rsidR="001405DC" w:rsidRPr="00CA67D5" w:rsidRDefault="001405DC">
    <w:pPr>
      <w:pStyle w:val="Footer"/>
      <w:jc w:val="right"/>
      <w:rPr>
        <w:rStyle w:val="PageNumber"/>
      </w:rPr>
    </w:pPr>
    <w:r w:rsidRPr="00CA67D5">
      <w:rPr>
        <w:rStyle w:val="PageNumber"/>
      </w:rPr>
      <w:fldChar w:fldCharType="begin"/>
    </w:r>
    <w:r w:rsidRPr="00CA67D5">
      <w:rPr>
        <w:rStyle w:val="PageNumber"/>
      </w:rPr>
      <w:instrText xml:space="preserve"> PAGE   \* MERGEFORMAT </w:instrText>
    </w:r>
    <w:r w:rsidRPr="00CA67D5">
      <w:rPr>
        <w:rStyle w:val="PageNumber"/>
      </w:rPr>
      <w:fldChar w:fldCharType="separate"/>
    </w:r>
    <w:r w:rsidR="00DA341F">
      <w:rPr>
        <w:rStyle w:val="PageNumber"/>
        <w:noProof/>
      </w:rPr>
      <w:t>2</w:t>
    </w:r>
    <w:r w:rsidRPr="00CA67D5">
      <w:rPr>
        <w:rStyle w:val="PageNumber"/>
      </w:rPr>
      <w:fldChar w:fldCharType="end"/>
    </w:r>
  </w:p>
  <w:p w14:paraId="07FB3B72" w14:textId="77777777" w:rsidR="001405DC" w:rsidRPr="00CA67D5" w:rsidRDefault="001405DC" w:rsidP="00831D93">
    <w:pPr>
      <w:pStyle w:val="Footer"/>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9AB1" w14:textId="77777777" w:rsidR="002924E4" w:rsidRDefault="002924E4">
      <w:r>
        <w:separator/>
      </w:r>
    </w:p>
  </w:footnote>
  <w:footnote w:type="continuationSeparator" w:id="0">
    <w:p w14:paraId="5B0ACB06" w14:textId="77777777" w:rsidR="002924E4" w:rsidRDefault="0029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42E65" w14:textId="77777777" w:rsidR="00890712" w:rsidRDefault="00890712" w:rsidP="008907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71446B0"/>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B0AEB2C2"/>
    <w:lvl w:ilvl="0">
      <w:start w:val="1"/>
      <w:numFmt w:val="lowerLetter"/>
      <w:pStyle w:val="ListLetter"/>
      <w:lvlText w:val="(%1)"/>
      <w:lvlJc w:val="left"/>
      <w:pPr>
        <w:tabs>
          <w:tab w:val="num" w:pos="720"/>
        </w:tabs>
        <w:ind w:left="720" w:hanging="720"/>
      </w:pPr>
      <w:rPr>
        <w:rFonts w:ascii="Arial" w:hAnsi="Arial" w:hint="default"/>
        <w:sz w:val="24"/>
        <w:szCs w:val="24"/>
      </w:rPr>
    </w:lvl>
  </w:abstractNum>
  <w:abstractNum w:abstractNumId="2" w15:restartNumberingAfterBreak="0">
    <w:nsid w:val="1071711F"/>
    <w:multiLevelType w:val="multilevel"/>
    <w:tmpl w:val="A4BEAF08"/>
    <w:styleLink w:val="ArticleSection"/>
    <w:lvl w:ilvl="0">
      <w:start w:val="1"/>
      <w:numFmt w:val="decimal"/>
      <w:lvlText w:val="Article %1"/>
      <w:lvlJc w:val="center"/>
      <w:pPr>
        <w:tabs>
          <w:tab w:val="num" w:pos="0"/>
        </w:tabs>
        <w:ind w:left="0" w:firstLine="0"/>
      </w:pPr>
      <w:rPr>
        <w:rFonts w:ascii="Arial" w:hAnsi="Arial" w:hint="default"/>
        <w:b/>
        <w:i w:val="0"/>
        <w:sz w:val="28"/>
        <w:szCs w:val="28"/>
      </w:rPr>
    </w:lvl>
    <w:lvl w:ilvl="1">
      <w:start w:val="1"/>
      <w:numFmt w:val="decimalZero"/>
      <w:isLgl/>
      <w:lvlText w:val="Section %1.%2"/>
      <w:lvlJc w:val="left"/>
      <w:pPr>
        <w:tabs>
          <w:tab w:val="num" w:pos="720"/>
        </w:tabs>
        <w:ind w:left="0" w:firstLine="720"/>
      </w:pPr>
      <w:rPr>
        <w:rFonts w:ascii="Arial" w:hAnsi="Arial" w:hint="default"/>
        <w:b/>
        <w:sz w:val="24"/>
        <w:szCs w:val="24"/>
      </w:rPr>
    </w:lvl>
    <w:lvl w:ilvl="2">
      <w:start w:val="1"/>
      <w:numFmt w:val="lowerLetter"/>
      <w:lvlText w:val="(%3)"/>
      <w:lvlJc w:val="left"/>
      <w:pPr>
        <w:tabs>
          <w:tab w:val="num" w:pos="720"/>
        </w:tabs>
        <w:ind w:left="1440" w:hanging="720"/>
      </w:pPr>
      <w:rPr>
        <w:rFonts w:ascii="Arial" w:hAnsi="Arial" w:hint="default"/>
        <w:sz w:val="24"/>
        <w:szCs w:val="24"/>
      </w:rPr>
    </w:lvl>
    <w:lvl w:ilvl="3">
      <w:start w:val="1"/>
      <w:numFmt w:val="lowerRoman"/>
      <w:lvlText w:val="(%4)"/>
      <w:lvlJc w:val="right"/>
      <w:pPr>
        <w:tabs>
          <w:tab w:val="num" w:pos="1440"/>
        </w:tabs>
        <w:ind w:left="2160" w:hanging="720"/>
      </w:pPr>
      <w:rPr>
        <w:rFonts w:hint="default"/>
      </w:rPr>
    </w:lvl>
    <w:lvl w:ilvl="4">
      <w:start w:val="1"/>
      <w:numFmt w:val="upperLetter"/>
      <w:lvlText w:val="(%5)"/>
      <w:lvlJc w:val="left"/>
      <w:pPr>
        <w:tabs>
          <w:tab w:val="num" w:pos="3024"/>
        </w:tabs>
        <w:ind w:left="3024" w:hanging="864"/>
      </w:pPr>
      <w:rPr>
        <w:rFonts w:hint="default"/>
      </w:rPr>
    </w:lvl>
    <w:lvl w:ilvl="5">
      <w:start w:val="1"/>
      <w:numFmt w:val="lowerLetter"/>
      <w:lvlText w:val="%6)"/>
      <w:lvlJc w:val="left"/>
      <w:pPr>
        <w:tabs>
          <w:tab w:val="num" w:pos="3168"/>
        </w:tabs>
        <w:ind w:left="3168" w:hanging="432"/>
      </w:pPr>
      <w:rPr>
        <w:rFonts w:hint="default"/>
      </w:rPr>
    </w:lvl>
    <w:lvl w:ilvl="6">
      <w:start w:val="1"/>
      <w:numFmt w:val="lowerRoman"/>
      <w:lvlText w:val="%7)"/>
      <w:lvlJc w:val="right"/>
      <w:pPr>
        <w:tabs>
          <w:tab w:val="num" w:pos="3312"/>
        </w:tabs>
        <w:ind w:left="3312" w:hanging="288"/>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600"/>
        </w:tabs>
        <w:ind w:left="3600" w:hanging="144"/>
      </w:pPr>
      <w:rPr>
        <w:rFonts w:hint="default"/>
      </w:rPr>
    </w:lvl>
  </w:abstractNum>
  <w:abstractNum w:abstractNumId="3" w15:restartNumberingAfterBreak="0">
    <w:nsid w:val="189F3EBC"/>
    <w:multiLevelType w:val="hybridMultilevel"/>
    <w:tmpl w:val="6B725924"/>
    <w:lvl w:ilvl="0" w:tplc="13ECA676">
      <w:start w:val="1"/>
      <w:numFmt w:val="bullet"/>
      <w:pStyle w:val="Bullett1"/>
      <w:lvlText w:val=""/>
      <w:lvlJc w:val="left"/>
      <w:pPr>
        <w:tabs>
          <w:tab w:val="num" w:pos="1440"/>
        </w:tabs>
        <w:ind w:left="1440" w:hanging="360"/>
      </w:pPr>
      <w:rPr>
        <w:rFonts w:ascii="Symbol" w:hAnsi="Symbol"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34781B"/>
    <w:multiLevelType w:val="multilevel"/>
    <w:tmpl w:val="ACF0E1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720"/>
        </w:tabs>
        <w:ind w:left="0" w:firstLine="720"/>
      </w:pPr>
      <w:rPr>
        <w:rFonts w:hint="default"/>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lowerRoman"/>
      <w:lvlText w:val="(%5)"/>
      <w:lvlJc w:val="left"/>
      <w:pPr>
        <w:tabs>
          <w:tab w:val="num" w:pos="0"/>
        </w:tabs>
        <w:ind w:left="3600" w:hanging="720"/>
      </w:pPr>
      <w:rPr>
        <w:rFonts w:hint="default"/>
      </w:rPr>
    </w:lvl>
    <w:lvl w:ilvl="5">
      <w:start w:val="1"/>
      <w:numFmt w:val="upperLetter"/>
      <w:lvlText w:val="%6)"/>
      <w:lvlJc w:val="left"/>
      <w:pPr>
        <w:tabs>
          <w:tab w:val="num" w:pos="0"/>
        </w:tabs>
        <w:ind w:left="5040" w:hanging="720"/>
      </w:pPr>
      <w:rPr>
        <w:rFonts w:hint="default"/>
        <w:color w:val="auto"/>
      </w:rPr>
    </w:lvl>
    <w:lvl w:ilvl="6">
      <w:start w:val="1"/>
      <w:numFmt w:val="lowerRoman"/>
      <w:lvlText w:val="(%7)"/>
      <w:lvlJc w:val="left"/>
      <w:pPr>
        <w:tabs>
          <w:tab w:val="num" w:pos="13320"/>
        </w:tabs>
        <w:ind w:left="12960" w:firstLine="0"/>
      </w:pPr>
      <w:rPr>
        <w:rFonts w:hint="default"/>
      </w:rPr>
    </w:lvl>
    <w:lvl w:ilvl="7">
      <w:start w:val="1"/>
      <w:numFmt w:val="lowerLetter"/>
      <w:lvlText w:val="(%8)"/>
      <w:lvlJc w:val="left"/>
      <w:pPr>
        <w:tabs>
          <w:tab w:val="num" w:pos="14040"/>
        </w:tabs>
        <w:ind w:left="13680" w:firstLine="0"/>
      </w:pPr>
      <w:rPr>
        <w:rFonts w:hint="default"/>
      </w:rPr>
    </w:lvl>
    <w:lvl w:ilvl="8">
      <w:start w:val="1"/>
      <w:numFmt w:val="lowerRoman"/>
      <w:lvlText w:val="(%9)"/>
      <w:lvlJc w:val="left"/>
      <w:pPr>
        <w:tabs>
          <w:tab w:val="num" w:pos="14760"/>
        </w:tabs>
        <w:ind w:left="14400" w:firstLine="0"/>
      </w:pPr>
      <w:rPr>
        <w:rFonts w:hint="default"/>
      </w:rPr>
    </w:lvl>
  </w:abstractNum>
  <w:abstractNum w:abstractNumId="5" w15:restartNumberingAfterBreak="0">
    <w:nsid w:val="1EDE66B4"/>
    <w:multiLevelType w:val="hybridMultilevel"/>
    <w:tmpl w:val="8B0A75F4"/>
    <w:lvl w:ilvl="0" w:tplc="8DE03114">
      <w:start w:val="1"/>
      <w:numFmt w:val="decimal"/>
      <w:pStyle w:val="Example1"/>
      <w:lvlText w:val="Example %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1427CE"/>
    <w:multiLevelType w:val="hybridMultilevel"/>
    <w:tmpl w:val="69DA29F8"/>
    <w:lvl w:ilvl="0" w:tplc="04090001">
      <w:start w:val="1"/>
      <w:numFmt w:val="bullet"/>
      <w:lvlText w:val=""/>
      <w:lvlJc w:val="left"/>
      <w:pPr>
        <w:ind w:left="2" w:firstLine="0"/>
      </w:pPr>
      <w:rPr>
        <w:rFonts w:ascii="Symbol" w:hAnsi="Symbol" w:hint="default"/>
        <w:b/>
        <w:i w:val="0"/>
        <w:sz w:val="30"/>
        <w:szCs w:val="30"/>
      </w:rPr>
    </w:lvl>
    <w:lvl w:ilvl="1" w:tplc="04090019" w:tentative="1">
      <w:start w:val="1"/>
      <w:numFmt w:val="lowerLetter"/>
      <w:lvlText w:val="%2."/>
      <w:lvlJc w:val="left"/>
      <w:pPr>
        <w:tabs>
          <w:tab w:val="num" w:pos="1442"/>
        </w:tabs>
        <w:ind w:left="1442" w:hanging="360"/>
      </w:pPr>
    </w:lvl>
    <w:lvl w:ilvl="2" w:tplc="0409001B" w:tentative="1">
      <w:start w:val="1"/>
      <w:numFmt w:val="lowerRoman"/>
      <w:lvlText w:val="%3."/>
      <w:lvlJc w:val="right"/>
      <w:pPr>
        <w:tabs>
          <w:tab w:val="num" w:pos="2162"/>
        </w:tabs>
        <w:ind w:left="2162" w:hanging="180"/>
      </w:pPr>
    </w:lvl>
    <w:lvl w:ilvl="3" w:tplc="0409000F" w:tentative="1">
      <w:start w:val="1"/>
      <w:numFmt w:val="decimal"/>
      <w:lvlText w:val="%4."/>
      <w:lvlJc w:val="left"/>
      <w:pPr>
        <w:tabs>
          <w:tab w:val="num" w:pos="2882"/>
        </w:tabs>
        <w:ind w:left="2882" w:hanging="360"/>
      </w:p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abstractNum w:abstractNumId="7" w15:restartNumberingAfterBreak="0">
    <w:nsid w:val="22E6775B"/>
    <w:multiLevelType w:val="hybridMultilevel"/>
    <w:tmpl w:val="AFDC02D6"/>
    <w:lvl w:ilvl="0" w:tplc="489CE414">
      <w:start w:val="1"/>
      <w:numFmt w:val="lowerRoman"/>
      <w:pStyle w:val="Listi"/>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A8115B"/>
    <w:multiLevelType w:val="hybridMultilevel"/>
    <w:tmpl w:val="090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D02F5"/>
    <w:multiLevelType w:val="hybridMultilevel"/>
    <w:tmpl w:val="21F41230"/>
    <w:lvl w:ilvl="0" w:tplc="4A18E032">
      <w:start w:val="1"/>
      <w:numFmt w:val="decimal"/>
      <w:pStyle w:val="ListNumber"/>
      <w:lvlText w:val="%1."/>
      <w:lvlJc w:val="left"/>
      <w:pPr>
        <w:tabs>
          <w:tab w:val="num" w:pos="720"/>
        </w:tabs>
        <w:ind w:left="720" w:hanging="720"/>
      </w:pPr>
      <w:rPr>
        <w:rFonts w:hint="default"/>
      </w:rPr>
    </w:lvl>
    <w:lvl w:ilvl="1" w:tplc="63FC3474" w:tentative="1">
      <w:start w:val="1"/>
      <w:numFmt w:val="lowerLetter"/>
      <w:lvlText w:val="%2."/>
      <w:lvlJc w:val="left"/>
      <w:pPr>
        <w:tabs>
          <w:tab w:val="num" w:pos="1440"/>
        </w:tabs>
        <w:ind w:left="1440" w:hanging="360"/>
      </w:pPr>
    </w:lvl>
    <w:lvl w:ilvl="2" w:tplc="D4FC804E" w:tentative="1">
      <w:start w:val="1"/>
      <w:numFmt w:val="lowerRoman"/>
      <w:lvlText w:val="%3."/>
      <w:lvlJc w:val="right"/>
      <w:pPr>
        <w:tabs>
          <w:tab w:val="num" w:pos="2160"/>
        </w:tabs>
        <w:ind w:left="2160" w:hanging="180"/>
      </w:pPr>
    </w:lvl>
    <w:lvl w:ilvl="3" w:tplc="9D80E6B0" w:tentative="1">
      <w:start w:val="1"/>
      <w:numFmt w:val="decimal"/>
      <w:lvlText w:val="%4."/>
      <w:lvlJc w:val="left"/>
      <w:pPr>
        <w:tabs>
          <w:tab w:val="num" w:pos="2880"/>
        </w:tabs>
        <w:ind w:left="2880" w:hanging="360"/>
      </w:pPr>
    </w:lvl>
    <w:lvl w:ilvl="4" w:tplc="93303ACA" w:tentative="1">
      <w:start w:val="1"/>
      <w:numFmt w:val="lowerLetter"/>
      <w:lvlText w:val="%5."/>
      <w:lvlJc w:val="left"/>
      <w:pPr>
        <w:tabs>
          <w:tab w:val="num" w:pos="3600"/>
        </w:tabs>
        <w:ind w:left="3600" w:hanging="360"/>
      </w:pPr>
    </w:lvl>
    <w:lvl w:ilvl="5" w:tplc="B90C96B8" w:tentative="1">
      <w:start w:val="1"/>
      <w:numFmt w:val="lowerRoman"/>
      <w:lvlText w:val="%6."/>
      <w:lvlJc w:val="right"/>
      <w:pPr>
        <w:tabs>
          <w:tab w:val="num" w:pos="4320"/>
        </w:tabs>
        <w:ind w:left="4320" w:hanging="180"/>
      </w:pPr>
    </w:lvl>
    <w:lvl w:ilvl="6" w:tplc="8F7271FE" w:tentative="1">
      <w:start w:val="1"/>
      <w:numFmt w:val="decimal"/>
      <w:lvlText w:val="%7."/>
      <w:lvlJc w:val="left"/>
      <w:pPr>
        <w:tabs>
          <w:tab w:val="num" w:pos="5040"/>
        </w:tabs>
        <w:ind w:left="5040" w:hanging="360"/>
      </w:pPr>
    </w:lvl>
    <w:lvl w:ilvl="7" w:tplc="80E407BC" w:tentative="1">
      <w:start w:val="1"/>
      <w:numFmt w:val="lowerLetter"/>
      <w:lvlText w:val="%8."/>
      <w:lvlJc w:val="left"/>
      <w:pPr>
        <w:tabs>
          <w:tab w:val="num" w:pos="5760"/>
        </w:tabs>
        <w:ind w:left="5760" w:hanging="360"/>
      </w:pPr>
    </w:lvl>
    <w:lvl w:ilvl="8" w:tplc="FDFA06C8" w:tentative="1">
      <w:start w:val="1"/>
      <w:numFmt w:val="lowerRoman"/>
      <w:lvlText w:val="%9."/>
      <w:lvlJc w:val="right"/>
      <w:pPr>
        <w:tabs>
          <w:tab w:val="num" w:pos="6480"/>
        </w:tabs>
        <w:ind w:left="6480" w:hanging="180"/>
      </w:pPr>
    </w:lvl>
  </w:abstractNum>
  <w:abstractNum w:abstractNumId="10"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57A61"/>
    <w:multiLevelType w:val="hybridMultilevel"/>
    <w:tmpl w:val="84342FFE"/>
    <w:lvl w:ilvl="0" w:tplc="06B6C210">
      <w:start w:val="1"/>
      <w:numFmt w:val="decimal"/>
      <w:pStyle w:val="Class"/>
      <w:suff w:val="nothing"/>
      <w:lvlText w:val="Class %1 - "/>
      <w:lvlJc w:val="left"/>
      <w:pPr>
        <w:ind w:left="0" w:firstLine="0"/>
      </w:pPr>
      <w:rPr>
        <w:rFonts w:ascii="Calibri" w:hAnsi="Calibri" w:cs="Calibri" w:hint="default"/>
        <w:b/>
        <w:i w:val="0"/>
        <w:sz w:val="30"/>
        <w:szCs w:val="3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422ADA"/>
    <w:multiLevelType w:val="multilevel"/>
    <w:tmpl w:val="0B8661CA"/>
    <w:styleLink w:val="1ai"/>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5BCC79CD"/>
    <w:multiLevelType w:val="hybridMultilevel"/>
    <w:tmpl w:val="F42A9C6C"/>
    <w:lvl w:ilvl="0" w:tplc="1F229C6C">
      <w:start w:val="1"/>
      <w:numFmt w:val="decimal"/>
      <w:lvlText w:val="%1."/>
      <w:lvlJc w:val="left"/>
      <w:pPr>
        <w:ind w:left="1079" w:hanging="720"/>
      </w:pPr>
      <w:rPr>
        <w:rFonts w:hint="default"/>
      </w:rPr>
    </w:lvl>
    <w:lvl w:ilvl="1" w:tplc="04090019">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4"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20D2C"/>
    <w:multiLevelType w:val="multilevel"/>
    <w:tmpl w:val="A4D402A4"/>
    <w:lvl w:ilvl="0">
      <w:start w:val="1"/>
      <w:numFmt w:val="decimal"/>
      <w:pStyle w:val="Outline1"/>
      <w:lvlText w:val="%1."/>
      <w:lvlJc w:val="left"/>
      <w:pPr>
        <w:tabs>
          <w:tab w:val="num" w:pos="720"/>
        </w:tabs>
        <w:ind w:left="720" w:hanging="720"/>
      </w:pPr>
      <w:rPr>
        <w:rFonts w:ascii="Calibri" w:hAnsi="Calibri" w:hint="default"/>
        <w:b w:val="0"/>
        <w:i w:val="0"/>
        <w:sz w:val="26"/>
      </w:rPr>
    </w:lvl>
    <w:lvl w:ilvl="1">
      <w:start w:val="1"/>
      <w:numFmt w:val="lowerLetter"/>
      <w:pStyle w:val="Outline2"/>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decimal"/>
      <w:pStyle w:val="Outline5"/>
      <w:lvlText w:val="(%5)"/>
      <w:lvlJc w:val="left"/>
      <w:pPr>
        <w:tabs>
          <w:tab w:val="num" w:pos="3600"/>
        </w:tabs>
        <w:ind w:left="3600" w:hanging="720"/>
      </w:pPr>
      <w:rPr>
        <w:rFonts w:hint="default"/>
      </w:rPr>
    </w:lvl>
    <w:lvl w:ilvl="5">
      <w:start w:val="1"/>
      <w:numFmt w:val="lowerLetter"/>
      <w:pStyle w:val="Outline6"/>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762C5036"/>
    <w:multiLevelType w:val="hybridMultilevel"/>
    <w:tmpl w:val="3F866534"/>
    <w:lvl w:ilvl="0" w:tplc="0409000B">
      <w:start w:val="1"/>
      <w:numFmt w:val="decimal"/>
      <w:pStyle w:val="Exercise1"/>
      <w:lvlText w:val="Exercise %1"/>
      <w:lvlJc w:val="left"/>
      <w:pPr>
        <w:tabs>
          <w:tab w:val="num" w:pos="720"/>
        </w:tabs>
        <w:ind w:left="0" w:firstLine="0"/>
      </w:pPr>
      <w:rPr>
        <w:rFonts w:ascii="Arial" w:hAnsi="Arial" w:hint="default"/>
        <w:b/>
        <w:i/>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8EA7282"/>
    <w:multiLevelType w:val="hybridMultilevel"/>
    <w:tmpl w:val="DED42A1C"/>
    <w:lvl w:ilvl="0" w:tplc="A53A41FE">
      <w:start w:val="1"/>
      <w:numFmt w:val="bullet"/>
      <w:pStyle w:val="ListBullet3"/>
      <w:lvlText w:val=""/>
      <w:lvlJc w:val="left"/>
      <w:pPr>
        <w:tabs>
          <w:tab w:val="num" w:pos="1440"/>
        </w:tabs>
        <w:ind w:left="1440" w:hanging="720"/>
      </w:pPr>
      <w:rPr>
        <w:rFonts w:ascii="Symbol" w:hAnsi="Symbol" w:hint="default"/>
        <w:b/>
        <w:i w:val="0"/>
        <w:sz w:val="24"/>
        <w:szCs w:val="24"/>
      </w:rPr>
    </w:lvl>
    <w:lvl w:ilvl="1" w:tplc="07E2DD56">
      <w:start w:val="1"/>
      <w:numFmt w:val="bullet"/>
      <w:pStyle w:val="ListBullet3"/>
      <w:lvlText w:val=""/>
      <w:lvlJc w:val="left"/>
      <w:pPr>
        <w:tabs>
          <w:tab w:val="num" w:pos="1440"/>
        </w:tabs>
        <w:ind w:left="1440" w:hanging="360"/>
      </w:pPr>
      <w:rPr>
        <w:rFonts w:ascii="Symbol" w:hAnsi="Symbol" w:hint="default"/>
        <w:b/>
        <w:i w:val="0"/>
        <w:sz w:val="24"/>
        <w:szCs w:val="24"/>
      </w:rPr>
    </w:lvl>
    <w:lvl w:ilvl="2" w:tplc="CCE40332" w:tentative="1">
      <w:start w:val="1"/>
      <w:numFmt w:val="lowerRoman"/>
      <w:lvlText w:val="%3."/>
      <w:lvlJc w:val="right"/>
      <w:pPr>
        <w:tabs>
          <w:tab w:val="num" w:pos="2160"/>
        </w:tabs>
        <w:ind w:left="2160" w:hanging="180"/>
      </w:pPr>
    </w:lvl>
    <w:lvl w:ilvl="3" w:tplc="159203C4" w:tentative="1">
      <w:start w:val="1"/>
      <w:numFmt w:val="decimal"/>
      <w:lvlText w:val="%4."/>
      <w:lvlJc w:val="left"/>
      <w:pPr>
        <w:tabs>
          <w:tab w:val="num" w:pos="2880"/>
        </w:tabs>
        <w:ind w:left="2880" w:hanging="360"/>
      </w:pPr>
    </w:lvl>
    <w:lvl w:ilvl="4" w:tplc="D9F421B4" w:tentative="1">
      <w:start w:val="1"/>
      <w:numFmt w:val="lowerLetter"/>
      <w:lvlText w:val="%5."/>
      <w:lvlJc w:val="left"/>
      <w:pPr>
        <w:tabs>
          <w:tab w:val="num" w:pos="3600"/>
        </w:tabs>
        <w:ind w:left="3600" w:hanging="360"/>
      </w:pPr>
    </w:lvl>
    <w:lvl w:ilvl="5" w:tplc="4336FA10" w:tentative="1">
      <w:start w:val="1"/>
      <w:numFmt w:val="lowerRoman"/>
      <w:lvlText w:val="%6."/>
      <w:lvlJc w:val="right"/>
      <w:pPr>
        <w:tabs>
          <w:tab w:val="num" w:pos="4320"/>
        </w:tabs>
        <w:ind w:left="4320" w:hanging="180"/>
      </w:pPr>
    </w:lvl>
    <w:lvl w:ilvl="6" w:tplc="E0E06AE6" w:tentative="1">
      <w:start w:val="1"/>
      <w:numFmt w:val="decimal"/>
      <w:lvlText w:val="%7."/>
      <w:lvlJc w:val="left"/>
      <w:pPr>
        <w:tabs>
          <w:tab w:val="num" w:pos="5040"/>
        </w:tabs>
        <w:ind w:left="5040" w:hanging="360"/>
      </w:pPr>
    </w:lvl>
    <w:lvl w:ilvl="7" w:tplc="6EF8AA86" w:tentative="1">
      <w:start w:val="1"/>
      <w:numFmt w:val="lowerLetter"/>
      <w:lvlText w:val="%8."/>
      <w:lvlJc w:val="left"/>
      <w:pPr>
        <w:tabs>
          <w:tab w:val="num" w:pos="5760"/>
        </w:tabs>
        <w:ind w:left="5760" w:hanging="360"/>
      </w:pPr>
    </w:lvl>
    <w:lvl w:ilvl="8" w:tplc="597A1618" w:tentative="1">
      <w:start w:val="1"/>
      <w:numFmt w:val="lowerRoman"/>
      <w:lvlText w:val="%9."/>
      <w:lvlJc w:val="right"/>
      <w:pPr>
        <w:tabs>
          <w:tab w:val="num" w:pos="6480"/>
        </w:tabs>
        <w:ind w:left="6480" w:hanging="180"/>
      </w:pPr>
    </w:lvl>
  </w:abstractNum>
  <w:abstractNum w:abstractNumId="18" w15:restartNumberingAfterBreak="0">
    <w:nsid w:val="7B467887"/>
    <w:multiLevelType w:val="hybridMultilevel"/>
    <w:tmpl w:val="2934187C"/>
    <w:lvl w:ilvl="0" w:tplc="04090001">
      <w:start w:val="1"/>
      <w:numFmt w:val="bullet"/>
      <w:lvlText w:val=""/>
      <w:lvlJc w:val="left"/>
      <w:pPr>
        <w:ind w:left="2157" w:hanging="360"/>
      </w:pPr>
      <w:rPr>
        <w:rFonts w:ascii="Symbol" w:hAnsi="Symbol" w:hint="default"/>
      </w:rPr>
    </w:lvl>
    <w:lvl w:ilvl="1" w:tplc="04090003" w:tentative="1">
      <w:start w:val="1"/>
      <w:numFmt w:val="bullet"/>
      <w:lvlText w:val="o"/>
      <w:lvlJc w:val="left"/>
      <w:pPr>
        <w:ind w:left="2877" w:hanging="360"/>
      </w:pPr>
      <w:rPr>
        <w:rFonts w:ascii="Courier New" w:hAnsi="Courier New" w:cs="Courier New" w:hint="default"/>
      </w:rPr>
    </w:lvl>
    <w:lvl w:ilvl="2" w:tplc="04090005" w:tentative="1">
      <w:start w:val="1"/>
      <w:numFmt w:val="bullet"/>
      <w:lvlText w:val=""/>
      <w:lvlJc w:val="left"/>
      <w:pPr>
        <w:ind w:left="3597" w:hanging="360"/>
      </w:pPr>
      <w:rPr>
        <w:rFonts w:ascii="Wingdings" w:hAnsi="Wingdings" w:hint="default"/>
      </w:rPr>
    </w:lvl>
    <w:lvl w:ilvl="3" w:tplc="04090001" w:tentative="1">
      <w:start w:val="1"/>
      <w:numFmt w:val="bullet"/>
      <w:lvlText w:val=""/>
      <w:lvlJc w:val="left"/>
      <w:pPr>
        <w:ind w:left="4317" w:hanging="360"/>
      </w:pPr>
      <w:rPr>
        <w:rFonts w:ascii="Symbol" w:hAnsi="Symbol" w:hint="default"/>
      </w:rPr>
    </w:lvl>
    <w:lvl w:ilvl="4" w:tplc="04090003" w:tentative="1">
      <w:start w:val="1"/>
      <w:numFmt w:val="bullet"/>
      <w:lvlText w:val="o"/>
      <w:lvlJc w:val="left"/>
      <w:pPr>
        <w:ind w:left="5037" w:hanging="360"/>
      </w:pPr>
      <w:rPr>
        <w:rFonts w:ascii="Courier New" w:hAnsi="Courier New" w:cs="Courier New" w:hint="default"/>
      </w:rPr>
    </w:lvl>
    <w:lvl w:ilvl="5" w:tplc="04090005" w:tentative="1">
      <w:start w:val="1"/>
      <w:numFmt w:val="bullet"/>
      <w:lvlText w:val=""/>
      <w:lvlJc w:val="left"/>
      <w:pPr>
        <w:ind w:left="5757" w:hanging="360"/>
      </w:pPr>
      <w:rPr>
        <w:rFonts w:ascii="Wingdings" w:hAnsi="Wingdings" w:hint="default"/>
      </w:rPr>
    </w:lvl>
    <w:lvl w:ilvl="6" w:tplc="04090001" w:tentative="1">
      <w:start w:val="1"/>
      <w:numFmt w:val="bullet"/>
      <w:lvlText w:val=""/>
      <w:lvlJc w:val="left"/>
      <w:pPr>
        <w:ind w:left="6477" w:hanging="360"/>
      </w:pPr>
      <w:rPr>
        <w:rFonts w:ascii="Symbol" w:hAnsi="Symbol" w:hint="default"/>
      </w:rPr>
    </w:lvl>
    <w:lvl w:ilvl="7" w:tplc="04090003" w:tentative="1">
      <w:start w:val="1"/>
      <w:numFmt w:val="bullet"/>
      <w:lvlText w:val="o"/>
      <w:lvlJc w:val="left"/>
      <w:pPr>
        <w:ind w:left="7197" w:hanging="360"/>
      </w:pPr>
      <w:rPr>
        <w:rFonts w:ascii="Courier New" w:hAnsi="Courier New" w:cs="Courier New" w:hint="default"/>
      </w:rPr>
    </w:lvl>
    <w:lvl w:ilvl="8" w:tplc="04090005" w:tentative="1">
      <w:start w:val="1"/>
      <w:numFmt w:val="bullet"/>
      <w:lvlText w:val=""/>
      <w:lvlJc w:val="left"/>
      <w:pPr>
        <w:ind w:left="7917" w:hanging="360"/>
      </w:pPr>
      <w:rPr>
        <w:rFonts w:ascii="Wingdings" w:hAnsi="Wingdings" w:hint="default"/>
      </w:rPr>
    </w:lvl>
  </w:abstractNum>
  <w:num w:numId="1">
    <w:abstractNumId w:val="3"/>
  </w:num>
  <w:num w:numId="2">
    <w:abstractNumId w:val="5"/>
  </w:num>
  <w:num w:numId="3">
    <w:abstractNumId w:val="12"/>
  </w:num>
  <w:num w:numId="4">
    <w:abstractNumId w:val="16"/>
  </w:num>
  <w:num w:numId="5">
    <w:abstractNumId w:val="4"/>
  </w:num>
  <w:num w:numId="6">
    <w:abstractNumId w:val="1"/>
  </w:num>
  <w:num w:numId="7">
    <w:abstractNumId w:val="9"/>
  </w:num>
  <w:num w:numId="8">
    <w:abstractNumId w:val="7"/>
  </w:num>
  <w:num w:numId="9">
    <w:abstractNumId w:val="15"/>
  </w:num>
  <w:num w:numId="10">
    <w:abstractNumId w:val="2"/>
  </w:num>
  <w:num w:numId="11">
    <w:abstractNumId w:val="17"/>
  </w:num>
  <w:num w:numId="12">
    <w:abstractNumId w:val="11"/>
  </w:num>
  <w:num w:numId="13">
    <w:abstractNumId w:val="11"/>
  </w:num>
  <w:num w:numId="14">
    <w:abstractNumId w:val="11"/>
  </w:num>
  <w:num w:numId="15">
    <w:abstractNumId w:val="3"/>
  </w:num>
  <w:num w:numId="16">
    <w:abstractNumId w:val="3"/>
  </w:num>
  <w:num w:numId="17">
    <w:abstractNumId w:val="11"/>
    <w:lvlOverride w:ilvl="0">
      <w:startOverride w:val="5"/>
    </w:lvlOverride>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3"/>
  </w:num>
  <w:num w:numId="29">
    <w:abstractNumId w:val="0"/>
  </w:num>
  <w:num w:numId="30">
    <w:abstractNumId w:val="6"/>
  </w:num>
  <w:num w:numId="31">
    <w:abstractNumId w:val="11"/>
  </w:num>
  <w:num w:numId="32">
    <w:abstractNumId w:val="3"/>
  </w:num>
  <w:num w:numId="33">
    <w:abstractNumId w:val="10"/>
  </w:num>
  <w:num w:numId="34">
    <w:abstractNumId w:val="18"/>
  </w:num>
  <w:num w:numId="35">
    <w:abstractNumId w:val="8"/>
  </w:num>
  <w:num w:numId="36">
    <w:abstractNumId w:val="13"/>
  </w:num>
  <w:num w:numId="3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rawingGridVerticalSpacing w:val="127"/>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jE0NbO0MDKwMDJU0lEKTi0uzszPAykwqQUAdKY0XiwAAAA="/>
    <w:docVar w:name="dgnword-docGUID" w:val="{1FC85011-AEC3-44C7-A1E2-4EE92104D457}"/>
    <w:docVar w:name="dgnword-eventsink" w:val="582433152"/>
  </w:docVars>
  <w:rsids>
    <w:rsidRoot w:val="004D067D"/>
    <w:rsid w:val="00000630"/>
    <w:rsid w:val="00000E72"/>
    <w:rsid w:val="000024EA"/>
    <w:rsid w:val="00004CCF"/>
    <w:rsid w:val="0000560C"/>
    <w:rsid w:val="000067FD"/>
    <w:rsid w:val="00012FF3"/>
    <w:rsid w:val="00013DB4"/>
    <w:rsid w:val="00015D3A"/>
    <w:rsid w:val="0001780C"/>
    <w:rsid w:val="00017BD3"/>
    <w:rsid w:val="00017E9B"/>
    <w:rsid w:val="000205DB"/>
    <w:rsid w:val="000233A3"/>
    <w:rsid w:val="00023BFB"/>
    <w:rsid w:val="00024E85"/>
    <w:rsid w:val="000251EB"/>
    <w:rsid w:val="00026060"/>
    <w:rsid w:val="00026853"/>
    <w:rsid w:val="00032BFE"/>
    <w:rsid w:val="00036BC6"/>
    <w:rsid w:val="000417CE"/>
    <w:rsid w:val="00042DC4"/>
    <w:rsid w:val="000458EF"/>
    <w:rsid w:val="0005076E"/>
    <w:rsid w:val="0005083F"/>
    <w:rsid w:val="0005168C"/>
    <w:rsid w:val="00051A6D"/>
    <w:rsid w:val="0005482C"/>
    <w:rsid w:val="000566CE"/>
    <w:rsid w:val="0005730A"/>
    <w:rsid w:val="000574BB"/>
    <w:rsid w:val="000574CB"/>
    <w:rsid w:val="00057FF6"/>
    <w:rsid w:val="00061A0A"/>
    <w:rsid w:val="00063216"/>
    <w:rsid w:val="00063294"/>
    <w:rsid w:val="0006478C"/>
    <w:rsid w:val="00065B7E"/>
    <w:rsid w:val="000670D3"/>
    <w:rsid w:val="00073F25"/>
    <w:rsid w:val="00076D72"/>
    <w:rsid w:val="00076D94"/>
    <w:rsid w:val="00080819"/>
    <w:rsid w:val="00084131"/>
    <w:rsid w:val="000866F7"/>
    <w:rsid w:val="000914C4"/>
    <w:rsid w:val="00092469"/>
    <w:rsid w:val="00096B1A"/>
    <w:rsid w:val="000A004C"/>
    <w:rsid w:val="000A056C"/>
    <w:rsid w:val="000A07AA"/>
    <w:rsid w:val="000A1A36"/>
    <w:rsid w:val="000A294D"/>
    <w:rsid w:val="000A439F"/>
    <w:rsid w:val="000A5B27"/>
    <w:rsid w:val="000A7F7B"/>
    <w:rsid w:val="000B4B3E"/>
    <w:rsid w:val="000B7AF8"/>
    <w:rsid w:val="000B7D73"/>
    <w:rsid w:val="000C09CE"/>
    <w:rsid w:val="000C0B94"/>
    <w:rsid w:val="000C1707"/>
    <w:rsid w:val="000C3FA0"/>
    <w:rsid w:val="000D0C2E"/>
    <w:rsid w:val="000D36B6"/>
    <w:rsid w:val="000D7247"/>
    <w:rsid w:val="000D794F"/>
    <w:rsid w:val="000E16A6"/>
    <w:rsid w:val="000E45E1"/>
    <w:rsid w:val="000E530C"/>
    <w:rsid w:val="000E55BB"/>
    <w:rsid w:val="000F44CF"/>
    <w:rsid w:val="000F7516"/>
    <w:rsid w:val="0010073D"/>
    <w:rsid w:val="001015B3"/>
    <w:rsid w:val="00106E57"/>
    <w:rsid w:val="001079C8"/>
    <w:rsid w:val="00107D13"/>
    <w:rsid w:val="001101CC"/>
    <w:rsid w:val="0011330E"/>
    <w:rsid w:val="00115A1B"/>
    <w:rsid w:val="00115C48"/>
    <w:rsid w:val="00116BC2"/>
    <w:rsid w:val="001170C3"/>
    <w:rsid w:val="001175AA"/>
    <w:rsid w:val="00123E66"/>
    <w:rsid w:val="001266FC"/>
    <w:rsid w:val="00126CB4"/>
    <w:rsid w:val="0013011B"/>
    <w:rsid w:val="001301C2"/>
    <w:rsid w:val="00133C91"/>
    <w:rsid w:val="00137B0B"/>
    <w:rsid w:val="00140217"/>
    <w:rsid w:val="001405DC"/>
    <w:rsid w:val="00140CE7"/>
    <w:rsid w:val="00143612"/>
    <w:rsid w:val="00143673"/>
    <w:rsid w:val="001438B7"/>
    <w:rsid w:val="00144809"/>
    <w:rsid w:val="001458E1"/>
    <w:rsid w:val="0014753C"/>
    <w:rsid w:val="0014776B"/>
    <w:rsid w:val="00152BA7"/>
    <w:rsid w:val="0015370B"/>
    <w:rsid w:val="00153B43"/>
    <w:rsid w:val="0015692D"/>
    <w:rsid w:val="00156E5E"/>
    <w:rsid w:val="00157E20"/>
    <w:rsid w:val="00162C74"/>
    <w:rsid w:val="00167AE6"/>
    <w:rsid w:val="00170DA6"/>
    <w:rsid w:val="00171FD9"/>
    <w:rsid w:val="00173134"/>
    <w:rsid w:val="0017458F"/>
    <w:rsid w:val="00174BAC"/>
    <w:rsid w:val="001752F5"/>
    <w:rsid w:val="001770DD"/>
    <w:rsid w:val="00180DED"/>
    <w:rsid w:val="001824FD"/>
    <w:rsid w:val="00184745"/>
    <w:rsid w:val="0018491F"/>
    <w:rsid w:val="001852C0"/>
    <w:rsid w:val="001855F9"/>
    <w:rsid w:val="00185913"/>
    <w:rsid w:val="00187670"/>
    <w:rsid w:val="001876D3"/>
    <w:rsid w:val="0019126A"/>
    <w:rsid w:val="00192203"/>
    <w:rsid w:val="00193E81"/>
    <w:rsid w:val="001953FA"/>
    <w:rsid w:val="00197209"/>
    <w:rsid w:val="001972AA"/>
    <w:rsid w:val="001973FC"/>
    <w:rsid w:val="00197FD1"/>
    <w:rsid w:val="001A7C0B"/>
    <w:rsid w:val="001B001E"/>
    <w:rsid w:val="001B295B"/>
    <w:rsid w:val="001B3391"/>
    <w:rsid w:val="001B36B8"/>
    <w:rsid w:val="001B51A6"/>
    <w:rsid w:val="001C0055"/>
    <w:rsid w:val="001C1F34"/>
    <w:rsid w:val="001C6274"/>
    <w:rsid w:val="001D0985"/>
    <w:rsid w:val="001D1CE6"/>
    <w:rsid w:val="001D32B3"/>
    <w:rsid w:val="001D3501"/>
    <w:rsid w:val="001D3B65"/>
    <w:rsid w:val="001D3EE9"/>
    <w:rsid w:val="001D4DCE"/>
    <w:rsid w:val="001D5FCB"/>
    <w:rsid w:val="001E004D"/>
    <w:rsid w:val="001E2317"/>
    <w:rsid w:val="001F0680"/>
    <w:rsid w:val="001F09E1"/>
    <w:rsid w:val="001F0BF1"/>
    <w:rsid w:val="001F3114"/>
    <w:rsid w:val="00207D8E"/>
    <w:rsid w:val="00210E6E"/>
    <w:rsid w:val="00212CAB"/>
    <w:rsid w:val="00215750"/>
    <w:rsid w:val="00215B80"/>
    <w:rsid w:val="00217137"/>
    <w:rsid w:val="00217498"/>
    <w:rsid w:val="00217D40"/>
    <w:rsid w:val="002205F3"/>
    <w:rsid w:val="0022084F"/>
    <w:rsid w:val="00223863"/>
    <w:rsid w:val="00226FED"/>
    <w:rsid w:val="00230CDC"/>
    <w:rsid w:val="002351AB"/>
    <w:rsid w:val="00235779"/>
    <w:rsid w:val="002375F2"/>
    <w:rsid w:val="0024156C"/>
    <w:rsid w:val="00241E8B"/>
    <w:rsid w:val="002420E3"/>
    <w:rsid w:val="00243B5D"/>
    <w:rsid w:val="00246C72"/>
    <w:rsid w:val="00247722"/>
    <w:rsid w:val="00247F74"/>
    <w:rsid w:val="002528E0"/>
    <w:rsid w:val="00253421"/>
    <w:rsid w:val="00255893"/>
    <w:rsid w:val="002573BB"/>
    <w:rsid w:val="002637F7"/>
    <w:rsid w:val="00264760"/>
    <w:rsid w:val="00264AEB"/>
    <w:rsid w:val="00264CD0"/>
    <w:rsid w:val="00267BE1"/>
    <w:rsid w:val="00273A4C"/>
    <w:rsid w:val="002769F7"/>
    <w:rsid w:val="00282FE7"/>
    <w:rsid w:val="00283278"/>
    <w:rsid w:val="0028398D"/>
    <w:rsid w:val="00283CD1"/>
    <w:rsid w:val="00286810"/>
    <w:rsid w:val="002874B6"/>
    <w:rsid w:val="0029027F"/>
    <w:rsid w:val="00291824"/>
    <w:rsid w:val="00291B87"/>
    <w:rsid w:val="002924E4"/>
    <w:rsid w:val="002938D4"/>
    <w:rsid w:val="002945C3"/>
    <w:rsid w:val="002945D6"/>
    <w:rsid w:val="00297B28"/>
    <w:rsid w:val="002A1D17"/>
    <w:rsid w:val="002A2D8E"/>
    <w:rsid w:val="002A46CD"/>
    <w:rsid w:val="002A49DD"/>
    <w:rsid w:val="002A7692"/>
    <w:rsid w:val="002B19FF"/>
    <w:rsid w:val="002B3B67"/>
    <w:rsid w:val="002B44DA"/>
    <w:rsid w:val="002B5F35"/>
    <w:rsid w:val="002B6CC2"/>
    <w:rsid w:val="002B76E6"/>
    <w:rsid w:val="002B78D6"/>
    <w:rsid w:val="002C2A63"/>
    <w:rsid w:val="002C30DB"/>
    <w:rsid w:val="002C33EE"/>
    <w:rsid w:val="002C346D"/>
    <w:rsid w:val="002C3FD1"/>
    <w:rsid w:val="002C47CC"/>
    <w:rsid w:val="002C48E9"/>
    <w:rsid w:val="002D2793"/>
    <w:rsid w:val="002D3387"/>
    <w:rsid w:val="002D4F9F"/>
    <w:rsid w:val="002D504C"/>
    <w:rsid w:val="002D63FA"/>
    <w:rsid w:val="002E0A41"/>
    <w:rsid w:val="002E0AFB"/>
    <w:rsid w:val="002E1399"/>
    <w:rsid w:val="002E47A3"/>
    <w:rsid w:val="002E5D72"/>
    <w:rsid w:val="002F1924"/>
    <w:rsid w:val="002F4224"/>
    <w:rsid w:val="002F4BB5"/>
    <w:rsid w:val="00301405"/>
    <w:rsid w:val="00301584"/>
    <w:rsid w:val="00301883"/>
    <w:rsid w:val="0030214D"/>
    <w:rsid w:val="003036B6"/>
    <w:rsid w:val="00303B05"/>
    <w:rsid w:val="00303C0D"/>
    <w:rsid w:val="00304B19"/>
    <w:rsid w:val="00305F7E"/>
    <w:rsid w:val="00306448"/>
    <w:rsid w:val="00310AF1"/>
    <w:rsid w:val="00311D06"/>
    <w:rsid w:val="003148F9"/>
    <w:rsid w:val="00314B1D"/>
    <w:rsid w:val="00314C63"/>
    <w:rsid w:val="00316120"/>
    <w:rsid w:val="00316182"/>
    <w:rsid w:val="0031658E"/>
    <w:rsid w:val="00317139"/>
    <w:rsid w:val="00317B0E"/>
    <w:rsid w:val="00321C8C"/>
    <w:rsid w:val="003225B8"/>
    <w:rsid w:val="00323FD0"/>
    <w:rsid w:val="00325CBC"/>
    <w:rsid w:val="0032659A"/>
    <w:rsid w:val="00326B21"/>
    <w:rsid w:val="003279A2"/>
    <w:rsid w:val="00331421"/>
    <w:rsid w:val="0033558B"/>
    <w:rsid w:val="00336641"/>
    <w:rsid w:val="003400F8"/>
    <w:rsid w:val="00341F40"/>
    <w:rsid w:val="00345600"/>
    <w:rsid w:val="00346F69"/>
    <w:rsid w:val="003543FB"/>
    <w:rsid w:val="00355684"/>
    <w:rsid w:val="00356828"/>
    <w:rsid w:val="00356EE2"/>
    <w:rsid w:val="00357549"/>
    <w:rsid w:val="003642A3"/>
    <w:rsid w:val="00364725"/>
    <w:rsid w:val="003658DA"/>
    <w:rsid w:val="00366C36"/>
    <w:rsid w:val="00370982"/>
    <w:rsid w:val="00372B66"/>
    <w:rsid w:val="003747F3"/>
    <w:rsid w:val="00374F4D"/>
    <w:rsid w:val="0037575F"/>
    <w:rsid w:val="00377E6F"/>
    <w:rsid w:val="0038193D"/>
    <w:rsid w:val="0038198A"/>
    <w:rsid w:val="00384261"/>
    <w:rsid w:val="00386411"/>
    <w:rsid w:val="0039098A"/>
    <w:rsid w:val="00391623"/>
    <w:rsid w:val="00391E7E"/>
    <w:rsid w:val="00391E8D"/>
    <w:rsid w:val="00393551"/>
    <w:rsid w:val="003959AE"/>
    <w:rsid w:val="0039628C"/>
    <w:rsid w:val="00397C69"/>
    <w:rsid w:val="003A114F"/>
    <w:rsid w:val="003A425C"/>
    <w:rsid w:val="003A4A4A"/>
    <w:rsid w:val="003A75A3"/>
    <w:rsid w:val="003A7CB5"/>
    <w:rsid w:val="003A7F1D"/>
    <w:rsid w:val="003B1803"/>
    <w:rsid w:val="003B3F56"/>
    <w:rsid w:val="003B685B"/>
    <w:rsid w:val="003B6E66"/>
    <w:rsid w:val="003B7062"/>
    <w:rsid w:val="003B796E"/>
    <w:rsid w:val="003C2CDD"/>
    <w:rsid w:val="003C3C4D"/>
    <w:rsid w:val="003C5953"/>
    <w:rsid w:val="003C7CA1"/>
    <w:rsid w:val="003D040A"/>
    <w:rsid w:val="003D29EC"/>
    <w:rsid w:val="003D3258"/>
    <w:rsid w:val="003D3876"/>
    <w:rsid w:val="003D49A1"/>
    <w:rsid w:val="003D50EC"/>
    <w:rsid w:val="003D56D5"/>
    <w:rsid w:val="003D5973"/>
    <w:rsid w:val="003D632C"/>
    <w:rsid w:val="003E31A8"/>
    <w:rsid w:val="003E437E"/>
    <w:rsid w:val="003E4A5B"/>
    <w:rsid w:val="003E4F7C"/>
    <w:rsid w:val="003E6776"/>
    <w:rsid w:val="003E731D"/>
    <w:rsid w:val="003F2E8B"/>
    <w:rsid w:val="003F7281"/>
    <w:rsid w:val="0040099D"/>
    <w:rsid w:val="004016B6"/>
    <w:rsid w:val="004053AB"/>
    <w:rsid w:val="00405D2C"/>
    <w:rsid w:val="0041375E"/>
    <w:rsid w:val="00413900"/>
    <w:rsid w:val="0041698F"/>
    <w:rsid w:val="00417929"/>
    <w:rsid w:val="00417A34"/>
    <w:rsid w:val="00421124"/>
    <w:rsid w:val="00426EC8"/>
    <w:rsid w:val="00435524"/>
    <w:rsid w:val="00435FE4"/>
    <w:rsid w:val="004370A3"/>
    <w:rsid w:val="004370EB"/>
    <w:rsid w:val="004374E0"/>
    <w:rsid w:val="00440DA4"/>
    <w:rsid w:val="00446552"/>
    <w:rsid w:val="00446D52"/>
    <w:rsid w:val="00447C72"/>
    <w:rsid w:val="0045346B"/>
    <w:rsid w:val="004538C1"/>
    <w:rsid w:val="00456E4B"/>
    <w:rsid w:val="00463728"/>
    <w:rsid w:val="0046624B"/>
    <w:rsid w:val="00466348"/>
    <w:rsid w:val="004664C6"/>
    <w:rsid w:val="0047179A"/>
    <w:rsid w:val="0047314E"/>
    <w:rsid w:val="0047358D"/>
    <w:rsid w:val="00473658"/>
    <w:rsid w:val="004766C1"/>
    <w:rsid w:val="00476769"/>
    <w:rsid w:val="00476B40"/>
    <w:rsid w:val="00484E80"/>
    <w:rsid w:val="00485233"/>
    <w:rsid w:val="004868BA"/>
    <w:rsid w:val="0048712C"/>
    <w:rsid w:val="0048729B"/>
    <w:rsid w:val="00487DC9"/>
    <w:rsid w:val="004918C8"/>
    <w:rsid w:val="00491973"/>
    <w:rsid w:val="00494A79"/>
    <w:rsid w:val="0049674B"/>
    <w:rsid w:val="004975C9"/>
    <w:rsid w:val="004A53AD"/>
    <w:rsid w:val="004A6E83"/>
    <w:rsid w:val="004A70B8"/>
    <w:rsid w:val="004B51A9"/>
    <w:rsid w:val="004C1876"/>
    <w:rsid w:val="004C4B59"/>
    <w:rsid w:val="004C5BA7"/>
    <w:rsid w:val="004D067D"/>
    <w:rsid w:val="004D09DC"/>
    <w:rsid w:val="004D592B"/>
    <w:rsid w:val="004D64A9"/>
    <w:rsid w:val="004E3BA0"/>
    <w:rsid w:val="004E5E22"/>
    <w:rsid w:val="004F4656"/>
    <w:rsid w:val="004F4C7F"/>
    <w:rsid w:val="004F4E0A"/>
    <w:rsid w:val="004F61DF"/>
    <w:rsid w:val="004F6499"/>
    <w:rsid w:val="0050060A"/>
    <w:rsid w:val="00501353"/>
    <w:rsid w:val="00501FD1"/>
    <w:rsid w:val="0050423F"/>
    <w:rsid w:val="00504A61"/>
    <w:rsid w:val="0050659B"/>
    <w:rsid w:val="00507749"/>
    <w:rsid w:val="00511C1F"/>
    <w:rsid w:val="00515A3C"/>
    <w:rsid w:val="00516C43"/>
    <w:rsid w:val="00517B4C"/>
    <w:rsid w:val="00517C79"/>
    <w:rsid w:val="00520A72"/>
    <w:rsid w:val="00520FEE"/>
    <w:rsid w:val="00524732"/>
    <w:rsid w:val="00524FCC"/>
    <w:rsid w:val="0052522F"/>
    <w:rsid w:val="00525257"/>
    <w:rsid w:val="00525397"/>
    <w:rsid w:val="00531129"/>
    <w:rsid w:val="00532983"/>
    <w:rsid w:val="00532EC7"/>
    <w:rsid w:val="005347C9"/>
    <w:rsid w:val="00536906"/>
    <w:rsid w:val="00540504"/>
    <w:rsid w:val="00542781"/>
    <w:rsid w:val="005428FC"/>
    <w:rsid w:val="00543859"/>
    <w:rsid w:val="00543E4E"/>
    <w:rsid w:val="005441D4"/>
    <w:rsid w:val="00544BEA"/>
    <w:rsid w:val="00547C2C"/>
    <w:rsid w:val="00554BC3"/>
    <w:rsid w:val="005553CA"/>
    <w:rsid w:val="005561BF"/>
    <w:rsid w:val="005568C3"/>
    <w:rsid w:val="00556B2B"/>
    <w:rsid w:val="00556D38"/>
    <w:rsid w:val="005600C1"/>
    <w:rsid w:val="005619B2"/>
    <w:rsid w:val="00562136"/>
    <w:rsid w:val="0056221A"/>
    <w:rsid w:val="00563C49"/>
    <w:rsid w:val="00565E83"/>
    <w:rsid w:val="00567243"/>
    <w:rsid w:val="005707DA"/>
    <w:rsid w:val="00574924"/>
    <w:rsid w:val="00574B27"/>
    <w:rsid w:val="005851C7"/>
    <w:rsid w:val="00585E11"/>
    <w:rsid w:val="00586382"/>
    <w:rsid w:val="00586EB6"/>
    <w:rsid w:val="005878D5"/>
    <w:rsid w:val="00590DAC"/>
    <w:rsid w:val="005920B2"/>
    <w:rsid w:val="00592E12"/>
    <w:rsid w:val="00595B12"/>
    <w:rsid w:val="00597B75"/>
    <w:rsid w:val="005A0C4C"/>
    <w:rsid w:val="005A11FA"/>
    <w:rsid w:val="005A342B"/>
    <w:rsid w:val="005A3B42"/>
    <w:rsid w:val="005A4CDE"/>
    <w:rsid w:val="005A569A"/>
    <w:rsid w:val="005A60C3"/>
    <w:rsid w:val="005B1257"/>
    <w:rsid w:val="005B39EA"/>
    <w:rsid w:val="005B44D4"/>
    <w:rsid w:val="005B69D2"/>
    <w:rsid w:val="005C033C"/>
    <w:rsid w:val="005C303A"/>
    <w:rsid w:val="005C34B5"/>
    <w:rsid w:val="005C3A1F"/>
    <w:rsid w:val="005C3A28"/>
    <w:rsid w:val="005C729B"/>
    <w:rsid w:val="005D0D5C"/>
    <w:rsid w:val="005D34DB"/>
    <w:rsid w:val="005D488E"/>
    <w:rsid w:val="005D65CA"/>
    <w:rsid w:val="005E1011"/>
    <w:rsid w:val="005E7B11"/>
    <w:rsid w:val="005F27CB"/>
    <w:rsid w:val="005F2EF2"/>
    <w:rsid w:val="005F38E4"/>
    <w:rsid w:val="005F3A4C"/>
    <w:rsid w:val="005F49BD"/>
    <w:rsid w:val="005F5586"/>
    <w:rsid w:val="005F581F"/>
    <w:rsid w:val="00600686"/>
    <w:rsid w:val="006028AB"/>
    <w:rsid w:val="00602DB0"/>
    <w:rsid w:val="006044A8"/>
    <w:rsid w:val="006048AF"/>
    <w:rsid w:val="00606B21"/>
    <w:rsid w:val="0060719C"/>
    <w:rsid w:val="006077BC"/>
    <w:rsid w:val="00607ACA"/>
    <w:rsid w:val="006108AD"/>
    <w:rsid w:val="006170F4"/>
    <w:rsid w:val="00617D4D"/>
    <w:rsid w:val="006221A7"/>
    <w:rsid w:val="006226F8"/>
    <w:rsid w:val="00622D3D"/>
    <w:rsid w:val="00624A5A"/>
    <w:rsid w:val="006250B7"/>
    <w:rsid w:val="0062660B"/>
    <w:rsid w:val="00626B60"/>
    <w:rsid w:val="00627BCC"/>
    <w:rsid w:val="00627E73"/>
    <w:rsid w:val="00630447"/>
    <w:rsid w:val="006360C4"/>
    <w:rsid w:val="006363DB"/>
    <w:rsid w:val="00637A64"/>
    <w:rsid w:val="006423AB"/>
    <w:rsid w:val="0064349C"/>
    <w:rsid w:val="0064473D"/>
    <w:rsid w:val="00644E12"/>
    <w:rsid w:val="00645F18"/>
    <w:rsid w:val="0064772F"/>
    <w:rsid w:val="00651567"/>
    <w:rsid w:val="00653A34"/>
    <w:rsid w:val="00653F31"/>
    <w:rsid w:val="0065684D"/>
    <w:rsid w:val="00657261"/>
    <w:rsid w:val="00660331"/>
    <w:rsid w:val="00664F69"/>
    <w:rsid w:val="0066758B"/>
    <w:rsid w:val="00671BD7"/>
    <w:rsid w:val="00671DA3"/>
    <w:rsid w:val="006727FA"/>
    <w:rsid w:val="0067709E"/>
    <w:rsid w:val="00677AD7"/>
    <w:rsid w:val="0068146F"/>
    <w:rsid w:val="0068253F"/>
    <w:rsid w:val="00683967"/>
    <w:rsid w:val="00683C9A"/>
    <w:rsid w:val="006864AA"/>
    <w:rsid w:val="00690F8C"/>
    <w:rsid w:val="006940E1"/>
    <w:rsid w:val="0069732B"/>
    <w:rsid w:val="006A3376"/>
    <w:rsid w:val="006A53DD"/>
    <w:rsid w:val="006A5AEB"/>
    <w:rsid w:val="006B223D"/>
    <w:rsid w:val="006B499C"/>
    <w:rsid w:val="006B4F40"/>
    <w:rsid w:val="006B6A9F"/>
    <w:rsid w:val="006B6EE8"/>
    <w:rsid w:val="006C2BDB"/>
    <w:rsid w:val="006D146F"/>
    <w:rsid w:val="006D4886"/>
    <w:rsid w:val="006E15C5"/>
    <w:rsid w:val="006E5F51"/>
    <w:rsid w:val="006F0509"/>
    <w:rsid w:val="006F199C"/>
    <w:rsid w:val="006F32E3"/>
    <w:rsid w:val="006F3B01"/>
    <w:rsid w:val="006F7C1C"/>
    <w:rsid w:val="00700487"/>
    <w:rsid w:val="00701193"/>
    <w:rsid w:val="00702458"/>
    <w:rsid w:val="00702EE8"/>
    <w:rsid w:val="00703A50"/>
    <w:rsid w:val="0070712A"/>
    <w:rsid w:val="00712806"/>
    <w:rsid w:val="00713346"/>
    <w:rsid w:val="00713FA8"/>
    <w:rsid w:val="007148B3"/>
    <w:rsid w:val="007153A9"/>
    <w:rsid w:val="00716506"/>
    <w:rsid w:val="007204BD"/>
    <w:rsid w:val="00720544"/>
    <w:rsid w:val="007219F6"/>
    <w:rsid w:val="00724607"/>
    <w:rsid w:val="007267D8"/>
    <w:rsid w:val="00726A8C"/>
    <w:rsid w:val="007276C6"/>
    <w:rsid w:val="00730861"/>
    <w:rsid w:val="007321E0"/>
    <w:rsid w:val="0073598E"/>
    <w:rsid w:val="00735E3A"/>
    <w:rsid w:val="007404D5"/>
    <w:rsid w:val="007404E4"/>
    <w:rsid w:val="00740F65"/>
    <w:rsid w:val="00741909"/>
    <w:rsid w:val="00742184"/>
    <w:rsid w:val="00742D5B"/>
    <w:rsid w:val="0074403E"/>
    <w:rsid w:val="00744986"/>
    <w:rsid w:val="007460A2"/>
    <w:rsid w:val="00746E1A"/>
    <w:rsid w:val="00747C14"/>
    <w:rsid w:val="007511D8"/>
    <w:rsid w:val="007512AD"/>
    <w:rsid w:val="00756D24"/>
    <w:rsid w:val="00760165"/>
    <w:rsid w:val="00761E32"/>
    <w:rsid w:val="00762082"/>
    <w:rsid w:val="0076414F"/>
    <w:rsid w:val="00765FA6"/>
    <w:rsid w:val="0076648D"/>
    <w:rsid w:val="00771844"/>
    <w:rsid w:val="00776FC6"/>
    <w:rsid w:val="00777B0F"/>
    <w:rsid w:val="0078030D"/>
    <w:rsid w:val="00783E55"/>
    <w:rsid w:val="007849DC"/>
    <w:rsid w:val="007860BF"/>
    <w:rsid w:val="00787786"/>
    <w:rsid w:val="007943E4"/>
    <w:rsid w:val="007946FE"/>
    <w:rsid w:val="0079528C"/>
    <w:rsid w:val="00795415"/>
    <w:rsid w:val="00796F5B"/>
    <w:rsid w:val="007977E7"/>
    <w:rsid w:val="007A0004"/>
    <w:rsid w:val="007A0113"/>
    <w:rsid w:val="007A3DEF"/>
    <w:rsid w:val="007A6642"/>
    <w:rsid w:val="007A78ED"/>
    <w:rsid w:val="007A796C"/>
    <w:rsid w:val="007B08FE"/>
    <w:rsid w:val="007B0BA7"/>
    <w:rsid w:val="007B66A8"/>
    <w:rsid w:val="007C0A9F"/>
    <w:rsid w:val="007C14D8"/>
    <w:rsid w:val="007C1BF6"/>
    <w:rsid w:val="007C4032"/>
    <w:rsid w:val="007C417B"/>
    <w:rsid w:val="007C58FD"/>
    <w:rsid w:val="007D3E2B"/>
    <w:rsid w:val="007D615C"/>
    <w:rsid w:val="007D7CD4"/>
    <w:rsid w:val="007E17B2"/>
    <w:rsid w:val="007E195C"/>
    <w:rsid w:val="007E1F82"/>
    <w:rsid w:val="007E245B"/>
    <w:rsid w:val="007E2C23"/>
    <w:rsid w:val="007F199A"/>
    <w:rsid w:val="007F24A3"/>
    <w:rsid w:val="007F3C21"/>
    <w:rsid w:val="00803B25"/>
    <w:rsid w:val="008056EF"/>
    <w:rsid w:val="008104C4"/>
    <w:rsid w:val="00813EFF"/>
    <w:rsid w:val="00814C70"/>
    <w:rsid w:val="008200EF"/>
    <w:rsid w:val="008204CF"/>
    <w:rsid w:val="00822793"/>
    <w:rsid w:val="008230A9"/>
    <w:rsid w:val="00823652"/>
    <w:rsid w:val="0083009D"/>
    <w:rsid w:val="0083106F"/>
    <w:rsid w:val="00831D93"/>
    <w:rsid w:val="008339C3"/>
    <w:rsid w:val="0083657D"/>
    <w:rsid w:val="00836A45"/>
    <w:rsid w:val="00841FAD"/>
    <w:rsid w:val="00844EEA"/>
    <w:rsid w:val="00845BFB"/>
    <w:rsid w:val="00853687"/>
    <w:rsid w:val="00856558"/>
    <w:rsid w:val="00860209"/>
    <w:rsid w:val="0086293D"/>
    <w:rsid w:val="00864663"/>
    <w:rsid w:val="00864723"/>
    <w:rsid w:val="00865C6F"/>
    <w:rsid w:val="00866963"/>
    <w:rsid w:val="00872828"/>
    <w:rsid w:val="00881FD5"/>
    <w:rsid w:val="00890712"/>
    <w:rsid w:val="00891BFB"/>
    <w:rsid w:val="008944D9"/>
    <w:rsid w:val="00894DA7"/>
    <w:rsid w:val="008A36B8"/>
    <w:rsid w:val="008A5951"/>
    <w:rsid w:val="008A6102"/>
    <w:rsid w:val="008A62A0"/>
    <w:rsid w:val="008A6943"/>
    <w:rsid w:val="008B2B1D"/>
    <w:rsid w:val="008B349A"/>
    <w:rsid w:val="008B611F"/>
    <w:rsid w:val="008B7245"/>
    <w:rsid w:val="008C17D2"/>
    <w:rsid w:val="008C37A8"/>
    <w:rsid w:val="008C63CA"/>
    <w:rsid w:val="008C655F"/>
    <w:rsid w:val="008C6B9D"/>
    <w:rsid w:val="008D5C77"/>
    <w:rsid w:val="008D62E4"/>
    <w:rsid w:val="008E3031"/>
    <w:rsid w:val="008E3ED1"/>
    <w:rsid w:val="008F37C4"/>
    <w:rsid w:val="008F67FC"/>
    <w:rsid w:val="00900E80"/>
    <w:rsid w:val="00901DEF"/>
    <w:rsid w:val="00902776"/>
    <w:rsid w:val="00903F1F"/>
    <w:rsid w:val="009042D6"/>
    <w:rsid w:val="00907D69"/>
    <w:rsid w:val="00911D79"/>
    <w:rsid w:val="0091233D"/>
    <w:rsid w:val="00913D94"/>
    <w:rsid w:val="009175CC"/>
    <w:rsid w:val="00921DF9"/>
    <w:rsid w:val="00922711"/>
    <w:rsid w:val="0092321F"/>
    <w:rsid w:val="00925659"/>
    <w:rsid w:val="00925851"/>
    <w:rsid w:val="00926C7F"/>
    <w:rsid w:val="009311AC"/>
    <w:rsid w:val="00931B6C"/>
    <w:rsid w:val="00932188"/>
    <w:rsid w:val="0093242B"/>
    <w:rsid w:val="0093246E"/>
    <w:rsid w:val="00936CD8"/>
    <w:rsid w:val="009405E7"/>
    <w:rsid w:val="00940A6F"/>
    <w:rsid w:val="00941A4C"/>
    <w:rsid w:val="00944260"/>
    <w:rsid w:val="00944B50"/>
    <w:rsid w:val="0094566F"/>
    <w:rsid w:val="00946E97"/>
    <w:rsid w:val="0095350B"/>
    <w:rsid w:val="009537DF"/>
    <w:rsid w:val="00955A6C"/>
    <w:rsid w:val="00955C24"/>
    <w:rsid w:val="00956238"/>
    <w:rsid w:val="00957519"/>
    <w:rsid w:val="00960398"/>
    <w:rsid w:val="0096093E"/>
    <w:rsid w:val="00962935"/>
    <w:rsid w:val="009667CA"/>
    <w:rsid w:val="00970E19"/>
    <w:rsid w:val="0097130E"/>
    <w:rsid w:val="00971488"/>
    <w:rsid w:val="00976ABF"/>
    <w:rsid w:val="009816C2"/>
    <w:rsid w:val="00984962"/>
    <w:rsid w:val="009855F8"/>
    <w:rsid w:val="00986450"/>
    <w:rsid w:val="00997974"/>
    <w:rsid w:val="00997DBA"/>
    <w:rsid w:val="009A0197"/>
    <w:rsid w:val="009A1D7C"/>
    <w:rsid w:val="009A2279"/>
    <w:rsid w:val="009B24DF"/>
    <w:rsid w:val="009B4AD4"/>
    <w:rsid w:val="009B7412"/>
    <w:rsid w:val="009C0A8E"/>
    <w:rsid w:val="009C1362"/>
    <w:rsid w:val="009C2438"/>
    <w:rsid w:val="009C25BB"/>
    <w:rsid w:val="009C2625"/>
    <w:rsid w:val="009C4221"/>
    <w:rsid w:val="009D06D5"/>
    <w:rsid w:val="009D194F"/>
    <w:rsid w:val="009D46C8"/>
    <w:rsid w:val="009D52BD"/>
    <w:rsid w:val="009D6A40"/>
    <w:rsid w:val="009D73AD"/>
    <w:rsid w:val="009D7879"/>
    <w:rsid w:val="009E1C7B"/>
    <w:rsid w:val="009E1C8A"/>
    <w:rsid w:val="009E3752"/>
    <w:rsid w:val="009E58C1"/>
    <w:rsid w:val="009E66AC"/>
    <w:rsid w:val="009E7977"/>
    <w:rsid w:val="009F01FA"/>
    <w:rsid w:val="009F0B71"/>
    <w:rsid w:val="009F34D6"/>
    <w:rsid w:val="009F5680"/>
    <w:rsid w:val="00A004C2"/>
    <w:rsid w:val="00A03299"/>
    <w:rsid w:val="00A04F44"/>
    <w:rsid w:val="00A05A19"/>
    <w:rsid w:val="00A118BB"/>
    <w:rsid w:val="00A17526"/>
    <w:rsid w:val="00A23BE9"/>
    <w:rsid w:val="00A24403"/>
    <w:rsid w:val="00A25382"/>
    <w:rsid w:val="00A31859"/>
    <w:rsid w:val="00A321E9"/>
    <w:rsid w:val="00A3402F"/>
    <w:rsid w:val="00A35D74"/>
    <w:rsid w:val="00A3767F"/>
    <w:rsid w:val="00A37C4E"/>
    <w:rsid w:val="00A417EB"/>
    <w:rsid w:val="00A42178"/>
    <w:rsid w:val="00A43419"/>
    <w:rsid w:val="00A44AD5"/>
    <w:rsid w:val="00A44E71"/>
    <w:rsid w:val="00A47864"/>
    <w:rsid w:val="00A53BD5"/>
    <w:rsid w:val="00A55839"/>
    <w:rsid w:val="00A60381"/>
    <w:rsid w:val="00A60491"/>
    <w:rsid w:val="00A62F8B"/>
    <w:rsid w:val="00A6384F"/>
    <w:rsid w:val="00A63A8C"/>
    <w:rsid w:val="00A64454"/>
    <w:rsid w:val="00A74D94"/>
    <w:rsid w:val="00A75260"/>
    <w:rsid w:val="00A77BCA"/>
    <w:rsid w:val="00A77D70"/>
    <w:rsid w:val="00A81631"/>
    <w:rsid w:val="00A820F9"/>
    <w:rsid w:val="00A854D7"/>
    <w:rsid w:val="00A93BDA"/>
    <w:rsid w:val="00A9509B"/>
    <w:rsid w:val="00A953AA"/>
    <w:rsid w:val="00AA027B"/>
    <w:rsid w:val="00AA0C41"/>
    <w:rsid w:val="00AA27CA"/>
    <w:rsid w:val="00AA3608"/>
    <w:rsid w:val="00AA56B4"/>
    <w:rsid w:val="00AA5D27"/>
    <w:rsid w:val="00AA5EB3"/>
    <w:rsid w:val="00AA706A"/>
    <w:rsid w:val="00AB1C7D"/>
    <w:rsid w:val="00AB4489"/>
    <w:rsid w:val="00AB6429"/>
    <w:rsid w:val="00AB6F18"/>
    <w:rsid w:val="00AC3BB2"/>
    <w:rsid w:val="00AC4E24"/>
    <w:rsid w:val="00AC6DD1"/>
    <w:rsid w:val="00AC761E"/>
    <w:rsid w:val="00AD33A6"/>
    <w:rsid w:val="00AD36D0"/>
    <w:rsid w:val="00AD47BC"/>
    <w:rsid w:val="00AD75C1"/>
    <w:rsid w:val="00AD7DD3"/>
    <w:rsid w:val="00AE08EC"/>
    <w:rsid w:val="00AE1743"/>
    <w:rsid w:val="00AE243F"/>
    <w:rsid w:val="00AE4102"/>
    <w:rsid w:val="00AE437F"/>
    <w:rsid w:val="00AE4F1F"/>
    <w:rsid w:val="00AE6C57"/>
    <w:rsid w:val="00AE7413"/>
    <w:rsid w:val="00AF0A20"/>
    <w:rsid w:val="00AF164E"/>
    <w:rsid w:val="00AF34D7"/>
    <w:rsid w:val="00B0539B"/>
    <w:rsid w:val="00B0589F"/>
    <w:rsid w:val="00B06279"/>
    <w:rsid w:val="00B06F7F"/>
    <w:rsid w:val="00B10807"/>
    <w:rsid w:val="00B1350F"/>
    <w:rsid w:val="00B149DA"/>
    <w:rsid w:val="00B15DEC"/>
    <w:rsid w:val="00B16477"/>
    <w:rsid w:val="00B20CB8"/>
    <w:rsid w:val="00B22319"/>
    <w:rsid w:val="00B26324"/>
    <w:rsid w:val="00B26A9E"/>
    <w:rsid w:val="00B27123"/>
    <w:rsid w:val="00B3047F"/>
    <w:rsid w:val="00B3166A"/>
    <w:rsid w:val="00B34302"/>
    <w:rsid w:val="00B36305"/>
    <w:rsid w:val="00B36A54"/>
    <w:rsid w:val="00B36A8D"/>
    <w:rsid w:val="00B404A8"/>
    <w:rsid w:val="00B457CB"/>
    <w:rsid w:val="00B46E8A"/>
    <w:rsid w:val="00B51801"/>
    <w:rsid w:val="00B5759E"/>
    <w:rsid w:val="00B678A1"/>
    <w:rsid w:val="00B70512"/>
    <w:rsid w:val="00B71D93"/>
    <w:rsid w:val="00B722EA"/>
    <w:rsid w:val="00B73B66"/>
    <w:rsid w:val="00B74E03"/>
    <w:rsid w:val="00B8477E"/>
    <w:rsid w:val="00B85345"/>
    <w:rsid w:val="00B92E40"/>
    <w:rsid w:val="00B959BB"/>
    <w:rsid w:val="00B96AE8"/>
    <w:rsid w:val="00B97254"/>
    <w:rsid w:val="00B978DD"/>
    <w:rsid w:val="00B97912"/>
    <w:rsid w:val="00B97F57"/>
    <w:rsid w:val="00BA3138"/>
    <w:rsid w:val="00BB0942"/>
    <w:rsid w:val="00BB0EF7"/>
    <w:rsid w:val="00BB17C7"/>
    <w:rsid w:val="00BB2D45"/>
    <w:rsid w:val="00BB2EF7"/>
    <w:rsid w:val="00BC0621"/>
    <w:rsid w:val="00BC1537"/>
    <w:rsid w:val="00BC189D"/>
    <w:rsid w:val="00BC4F1B"/>
    <w:rsid w:val="00BD1FEC"/>
    <w:rsid w:val="00BD7451"/>
    <w:rsid w:val="00BD7B4C"/>
    <w:rsid w:val="00BE0624"/>
    <w:rsid w:val="00BE0E54"/>
    <w:rsid w:val="00BE3526"/>
    <w:rsid w:val="00BE55D2"/>
    <w:rsid w:val="00BE7A6F"/>
    <w:rsid w:val="00BF197C"/>
    <w:rsid w:val="00BF1CEF"/>
    <w:rsid w:val="00BF3C0A"/>
    <w:rsid w:val="00BF4C98"/>
    <w:rsid w:val="00BF6DC7"/>
    <w:rsid w:val="00BF7641"/>
    <w:rsid w:val="00BF7D04"/>
    <w:rsid w:val="00C00D6F"/>
    <w:rsid w:val="00C015C5"/>
    <w:rsid w:val="00C016C6"/>
    <w:rsid w:val="00C0238C"/>
    <w:rsid w:val="00C03DE9"/>
    <w:rsid w:val="00C03EC4"/>
    <w:rsid w:val="00C042F6"/>
    <w:rsid w:val="00C0704E"/>
    <w:rsid w:val="00C07915"/>
    <w:rsid w:val="00C10666"/>
    <w:rsid w:val="00C12170"/>
    <w:rsid w:val="00C12D1B"/>
    <w:rsid w:val="00C1538A"/>
    <w:rsid w:val="00C15A85"/>
    <w:rsid w:val="00C15D31"/>
    <w:rsid w:val="00C173FA"/>
    <w:rsid w:val="00C17CE6"/>
    <w:rsid w:val="00C17E8D"/>
    <w:rsid w:val="00C2241C"/>
    <w:rsid w:val="00C22BD5"/>
    <w:rsid w:val="00C23534"/>
    <w:rsid w:val="00C23901"/>
    <w:rsid w:val="00C23B2B"/>
    <w:rsid w:val="00C241D0"/>
    <w:rsid w:val="00C257D2"/>
    <w:rsid w:val="00C2790F"/>
    <w:rsid w:val="00C307AE"/>
    <w:rsid w:val="00C32285"/>
    <w:rsid w:val="00C33376"/>
    <w:rsid w:val="00C357A0"/>
    <w:rsid w:val="00C3676A"/>
    <w:rsid w:val="00C3687A"/>
    <w:rsid w:val="00C37379"/>
    <w:rsid w:val="00C40824"/>
    <w:rsid w:val="00C40D47"/>
    <w:rsid w:val="00C42C19"/>
    <w:rsid w:val="00C42E07"/>
    <w:rsid w:val="00C43201"/>
    <w:rsid w:val="00C4355C"/>
    <w:rsid w:val="00C43661"/>
    <w:rsid w:val="00C4398B"/>
    <w:rsid w:val="00C47BC8"/>
    <w:rsid w:val="00C52358"/>
    <w:rsid w:val="00C5331C"/>
    <w:rsid w:val="00C55112"/>
    <w:rsid w:val="00C572B0"/>
    <w:rsid w:val="00C57758"/>
    <w:rsid w:val="00C57C3E"/>
    <w:rsid w:val="00C57D69"/>
    <w:rsid w:val="00C6057B"/>
    <w:rsid w:val="00C60582"/>
    <w:rsid w:val="00C6710E"/>
    <w:rsid w:val="00C70BEE"/>
    <w:rsid w:val="00C73814"/>
    <w:rsid w:val="00C740C2"/>
    <w:rsid w:val="00C7577B"/>
    <w:rsid w:val="00C764CB"/>
    <w:rsid w:val="00C766DE"/>
    <w:rsid w:val="00C7763B"/>
    <w:rsid w:val="00C77F0D"/>
    <w:rsid w:val="00C876BC"/>
    <w:rsid w:val="00C93773"/>
    <w:rsid w:val="00C97B2B"/>
    <w:rsid w:val="00CA159C"/>
    <w:rsid w:val="00CA1CD2"/>
    <w:rsid w:val="00CA28CB"/>
    <w:rsid w:val="00CA3F64"/>
    <w:rsid w:val="00CA4318"/>
    <w:rsid w:val="00CA4B54"/>
    <w:rsid w:val="00CA67D5"/>
    <w:rsid w:val="00CB090D"/>
    <w:rsid w:val="00CB5D58"/>
    <w:rsid w:val="00CB7F7E"/>
    <w:rsid w:val="00CC012C"/>
    <w:rsid w:val="00CC142A"/>
    <w:rsid w:val="00CC14D9"/>
    <w:rsid w:val="00CC2E27"/>
    <w:rsid w:val="00CC3059"/>
    <w:rsid w:val="00CC4877"/>
    <w:rsid w:val="00CC5FF3"/>
    <w:rsid w:val="00CC6A8B"/>
    <w:rsid w:val="00CD6844"/>
    <w:rsid w:val="00CE209B"/>
    <w:rsid w:val="00CE584D"/>
    <w:rsid w:val="00CE7A39"/>
    <w:rsid w:val="00CF0421"/>
    <w:rsid w:val="00CF0777"/>
    <w:rsid w:val="00CF1339"/>
    <w:rsid w:val="00CF1C85"/>
    <w:rsid w:val="00CF434F"/>
    <w:rsid w:val="00CF449E"/>
    <w:rsid w:val="00CF5683"/>
    <w:rsid w:val="00CF5BD1"/>
    <w:rsid w:val="00CF5F6C"/>
    <w:rsid w:val="00CF6791"/>
    <w:rsid w:val="00CF6BD8"/>
    <w:rsid w:val="00D001B9"/>
    <w:rsid w:val="00D00F2F"/>
    <w:rsid w:val="00D04B0B"/>
    <w:rsid w:val="00D04EF9"/>
    <w:rsid w:val="00D07562"/>
    <w:rsid w:val="00D110E9"/>
    <w:rsid w:val="00D13A46"/>
    <w:rsid w:val="00D207C2"/>
    <w:rsid w:val="00D23BD9"/>
    <w:rsid w:val="00D25764"/>
    <w:rsid w:val="00D25EB1"/>
    <w:rsid w:val="00D26565"/>
    <w:rsid w:val="00D2688C"/>
    <w:rsid w:val="00D308F7"/>
    <w:rsid w:val="00D30E43"/>
    <w:rsid w:val="00D30F2B"/>
    <w:rsid w:val="00D31E34"/>
    <w:rsid w:val="00D31FFC"/>
    <w:rsid w:val="00D32700"/>
    <w:rsid w:val="00D374C2"/>
    <w:rsid w:val="00D37C32"/>
    <w:rsid w:val="00D44933"/>
    <w:rsid w:val="00D45935"/>
    <w:rsid w:val="00D46EC2"/>
    <w:rsid w:val="00D505A5"/>
    <w:rsid w:val="00D50D29"/>
    <w:rsid w:val="00D5179B"/>
    <w:rsid w:val="00D52537"/>
    <w:rsid w:val="00D56823"/>
    <w:rsid w:val="00D56C89"/>
    <w:rsid w:val="00D626FC"/>
    <w:rsid w:val="00D63180"/>
    <w:rsid w:val="00D65361"/>
    <w:rsid w:val="00D70929"/>
    <w:rsid w:val="00D7146C"/>
    <w:rsid w:val="00D728D1"/>
    <w:rsid w:val="00D733D9"/>
    <w:rsid w:val="00D7568C"/>
    <w:rsid w:val="00D814AE"/>
    <w:rsid w:val="00D82551"/>
    <w:rsid w:val="00D82788"/>
    <w:rsid w:val="00D82939"/>
    <w:rsid w:val="00D94625"/>
    <w:rsid w:val="00D94EEB"/>
    <w:rsid w:val="00D9599C"/>
    <w:rsid w:val="00D9698A"/>
    <w:rsid w:val="00D97554"/>
    <w:rsid w:val="00DA143A"/>
    <w:rsid w:val="00DA341F"/>
    <w:rsid w:val="00DA3AEE"/>
    <w:rsid w:val="00DB08F3"/>
    <w:rsid w:val="00DB10C2"/>
    <w:rsid w:val="00DB16AD"/>
    <w:rsid w:val="00DB26A6"/>
    <w:rsid w:val="00DB43CC"/>
    <w:rsid w:val="00DB4B0C"/>
    <w:rsid w:val="00DB7CDB"/>
    <w:rsid w:val="00DC19FC"/>
    <w:rsid w:val="00DC36B6"/>
    <w:rsid w:val="00DC44BE"/>
    <w:rsid w:val="00DC4A91"/>
    <w:rsid w:val="00DC5670"/>
    <w:rsid w:val="00DC618F"/>
    <w:rsid w:val="00DC628A"/>
    <w:rsid w:val="00DD1230"/>
    <w:rsid w:val="00DD1ABD"/>
    <w:rsid w:val="00DD2E4C"/>
    <w:rsid w:val="00DD399C"/>
    <w:rsid w:val="00DD4221"/>
    <w:rsid w:val="00DD498F"/>
    <w:rsid w:val="00DD4E3F"/>
    <w:rsid w:val="00DD5C81"/>
    <w:rsid w:val="00DD6DCD"/>
    <w:rsid w:val="00DE1C7C"/>
    <w:rsid w:val="00DE5FF1"/>
    <w:rsid w:val="00DE6389"/>
    <w:rsid w:val="00DF052B"/>
    <w:rsid w:val="00DF115D"/>
    <w:rsid w:val="00DF443D"/>
    <w:rsid w:val="00DF44A7"/>
    <w:rsid w:val="00DF5285"/>
    <w:rsid w:val="00DF5683"/>
    <w:rsid w:val="00E01E26"/>
    <w:rsid w:val="00E025F4"/>
    <w:rsid w:val="00E035E3"/>
    <w:rsid w:val="00E07942"/>
    <w:rsid w:val="00E11FFB"/>
    <w:rsid w:val="00E16729"/>
    <w:rsid w:val="00E1764F"/>
    <w:rsid w:val="00E177E9"/>
    <w:rsid w:val="00E17F8C"/>
    <w:rsid w:val="00E20AF0"/>
    <w:rsid w:val="00E217BC"/>
    <w:rsid w:val="00E21B37"/>
    <w:rsid w:val="00E23206"/>
    <w:rsid w:val="00E23914"/>
    <w:rsid w:val="00E2424F"/>
    <w:rsid w:val="00E25E52"/>
    <w:rsid w:val="00E27177"/>
    <w:rsid w:val="00E27F18"/>
    <w:rsid w:val="00E31D64"/>
    <w:rsid w:val="00E32440"/>
    <w:rsid w:val="00E3556A"/>
    <w:rsid w:val="00E37FD1"/>
    <w:rsid w:val="00E407EE"/>
    <w:rsid w:val="00E43400"/>
    <w:rsid w:val="00E448EE"/>
    <w:rsid w:val="00E44F9D"/>
    <w:rsid w:val="00E458B6"/>
    <w:rsid w:val="00E479BE"/>
    <w:rsid w:val="00E47C4D"/>
    <w:rsid w:val="00E56F29"/>
    <w:rsid w:val="00E57518"/>
    <w:rsid w:val="00E600E3"/>
    <w:rsid w:val="00E61380"/>
    <w:rsid w:val="00E61F6B"/>
    <w:rsid w:val="00E624EC"/>
    <w:rsid w:val="00E66553"/>
    <w:rsid w:val="00E70C50"/>
    <w:rsid w:val="00E72CA5"/>
    <w:rsid w:val="00E80DB5"/>
    <w:rsid w:val="00E832C2"/>
    <w:rsid w:val="00E84831"/>
    <w:rsid w:val="00E95A57"/>
    <w:rsid w:val="00E96AC0"/>
    <w:rsid w:val="00E9772E"/>
    <w:rsid w:val="00EA1683"/>
    <w:rsid w:val="00EA4E5A"/>
    <w:rsid w:val="00EA50EC"/>
    <w:rsid w:val="00EA69B9"/>
    <w:rsid w:val="00EA716E"/>
    <w:rsid w:val="00EB0161"/>
    <w:rsid w:val="00EB0F17"/>
    <w:rsid w:val="00EB1363"/>
    <w:rsid w:val="00EB1F46"/>
    <w:rsid w:val="00EB24CF"/>
    <w:rsid w:val="00EB2D39"/>
    <w:rsid w:val="00EB429D"/>
    <w:rsid w:val="00EB6515"/>
    <w:rsid w:val="00EB7F76"/>
    <w:rsid w:val="00EC1AD4"/>
    <w:rsid w:val="00EC2503"/>
    <w:rsid w:val="00EC312E"/>
    <w:rsid w:val="00EC4489"/>
    <w:rsid w:val="00ED2BB0"/>
    <w:rsid w:val="00ED2C30"/>
    <w:rsid w:val="00ED34DE"/>
    <w:rsid w:val="00ED3825"/>
    <w:rsid w:val="00ED4B11"/>
    <w:rsid w:val="00ED52AB"/>
    <w:rsid w:val="00ED67EB"/>
    <w:rsid w:val="00EE02FF"/>
    <w:rsid w:val="00EE05D6"/>
    <w:rsid w:val="00EE0745"/>
    <w:rsid w:val="00EE36C4"/>
    <w:rsid w:val="00EE689E"/>
    <w:rsid w:val="00EE69C8"/>
    <w:rsid w:val="00EF1D01"/>
    <w:rsid w:val="00EF2D73"/>
    <w:rsid w:val="00EF390A"/>
    <w:rsid w:val="00EF395B"/>
    <w:rsid w:val="00EF46C9"/>
    <w:rsid w:val="00EF71E5"/>
    <w:rsid w:val="00F00D6B"/>
    <w:rsid w:val="00F016F6"/>
    <w:rsid w:val="00F018E8"/>
    <w:rsid w:val="00F01B13"/>
    <w:rsid w:val="00F02416"/>
    <w:rsid w:val="00F04173"/>
    <w:rsid w:val="00F047D2"/>
    <w:rsid w:val="00F07104"/>
    <w:rsid w:val="00F07A68"/>
    <w:rsid w:val="00F108AE"/>
    <w:rsid w:val="00F12620"/>
    <w:rsid w:val="00F12B4F"/>
    <w:rsid w:val="00F1663E"/>
    <w:rsid w:val="00F16D54"/>
    <w:rsid w:val="00F179A9"/>
    <w:rsid w:val="00F23E3B"/>
    <w:rsid w:val="00F23EEE"/>
    <w:rsid w:val="00F24F3C"/>
    <w:rsid w:val="00F257E8"/>
    <w:rsid w:val="00F26229"/>
    <w:rsid w:val="00F3213A"/>
    <w:rsid w:val="00F33632"/>
    <w:rsid w:val="00F34BBD"/>
    <w:rsid w:val="00F3676F"/>
    <w:rsid w:val="00F4276E"/>
    <w:rsid w:val="00F43B10"/>
    <w:rsid w:val="00F459B0"/>
    <w:rsid w:val="00F45C8B"/>
    <w:rsid w:val="00F529D7"/>
    <w:rsid w:val="00F52A4C"/>
    <w:rsid w:val="00F56C9F"/>
    <w:rsid w:val="00F6079A"/>
    <w:rsid w:val="00F64FA3"/>
    <w:rsid w:val="00F67388"/>
    <w:rsid w:val="00F71022"/>
    <w:rsid w:val="00F71F7E"/>
    <w:rsid w:val="00F73134"/>
    <w:rsid w:val="00F74336"/>
    <w:rsid w:val="00F76398"/>
    <w:rsid w:val="00F76A09"/>
    <w:rsid w:val="00F76A7E"/>
    <w:rsid w:val="00F80E7F"/>
    <w:rsid w:val="00F83062"/>
    <w:rsid w:val="00F83177"/>
    <w:rsid w:val="00F840F9"/>
    <w:rsid w:val="00F8702E"/>
    <w:rsid w:val="00F931FD"/>
    <w:rsid w:val="00F9414A"/>
    <w:rsid w:val="00F9453E"/>
    <w:rsid w:val="00F96503"/>
    <w:rsid w:val="00FA1AFE"/>
    <w:rsid w:val="00FA4082"/>
    <w:rsid w:val="00FA60F2"/>
    <w:rsid w:val="00FB0711"/>
    <w:rsid w:val="00FB0862"/>
    <w:rsid w:val="00FC1818"/>
    <w:rsid w:val="00FC185B"/>
    <w:rsid w:val="00FC459A"/>
    <w:rsid w:val="00FC491E"/>
    <w:rsid w:val="00FC63CB"/>
    <w:rsid w:val="00FC683A"/>
    <w:rsid w:val="00FD305F"/>
    <w:rsid w:val="00FD3CBF"/>
    <w:rsid w:val="00FD41FA"/>
    <w:rsid w:val="00FE0198"/>
    <w:rsid w:val="00FE234E"/>
    <w:rsid w:val="00FE2A81"/>
    <w:rsid w:val="00FE2DBC"/>
    <w:rsid w:val="00FE3344"/>
    <w:rsid w:val="00FE575E"/>
    <w:rsid w:val="00FE754C"/>
    <w:rsid w:val="00FF16AF"/>
    <w:rsid w:val="00FF2C39"/>
    <w:rsid w:val="00FF3059"/>
    <w:rsid w:val="00FF3D6A"/>
    <w:rsid w:val="00FF4029"/>
    <w:rsid w:val="00FF500E"/>
    <w:rsid w:val="00FF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518FB8"/>
  <w15:chartTrackingRefBased/>
  <w15:docId w15:val="{6DBF258A-16A6-4021-9ED0-EC321ED2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967"/>
    <w:rPr>
      <w:rFonts w:ascii="Calibri" w:hAnsi="Calibri"/>
      <w:sz w:val="26"/>
      <w:szCs w:val="24"/>
    </w:rPr>
  </w:style>
  <w:style w:type="paragraph" w:styleId="Heading1">
    <w:name w:val="heading 1"/>
    <w:basedOn w:val="Normal"/>
    <w:next w:val="Heading2"/>
    <w:qFormat/>
    <w:rsid w:val="004D09DC"/>
    <w:pPr>
      <w:keepNext/>
      <w:spacing w:after="240"/>
      <w:jc w:val="center"/>
      <w:outlineLvl w:val="0"/>
    </w:pPr>
    <w:rPr>
      <w:rFonts w:cs="Arial"/>
      <w:b/>
      <w:bCs/>
      <w:kern w:val="32"/>
      <w:sz w:val="28"/>
      <w:szCs w:val="20"/>
    </w:rPr>
  </w:style>
  <w:style w:type="paragraph" w:styleId="Heading2">
    <w:name w:val="heading 2"/>
    <w:basedOn w:val="Normal"/>
    <w:qFormat/>
    <w:rsid w:val="004D09DC"/>
    <w:pPr>
      <w:keepNext/>
      <w:tabs>
        <w:tab w:val="left" w:pos="2520"/>
      </w:tabs>
      <w:spacing w:after="240"/>
      <w:outlineLvl w:val="1"/>
    </w:pPr>
    <w:rPr>
      <w:rFonts w:cs="Arial"/>
      <w:bCs/>
      <w:iCs/>
      <w:szCs w:val="28"/>
    </w:rPr>
  </w:style>
  <w:style w:type="paragraph" w:styleId="Heading3">
    <w:name w:val="heading 3"/>
    <w:basedOn w:val="Normal"/>
    <w:qFormat/>
    <w:rsid w:val="004D09DC"/>
    <w:pPr>
      <w:keepNext/>
      <w:spacing w:after="240"/>
      <w:outlineLvl w:val="2"/>
    </w:pPr>
    <w:rPr>
      <w:rFonts w:cs="Arial"/>
      <w:bCs/>
      <w:szCs w:val="26"/>
    </w:rPr>
  </w:style>
  <w:style w:type="paragraph" w:styleId="Heading4">
    <w:name w:val="heading 4"/>
    <w:basedOn w:val="Normal"/>
    <w:qFormat/>
    <w:rsid w:val="004D09DC"/>
    <w:pPr>
      <w:keepNext/>
      <w:tabs>
        <w:tab w:val="left" w:pos="2244"/>
      </w:tabs>
      <w:spacing w:after="240"/>
      <w:outlineLvl w:val="3"/>
    </w:pPr>
    <w:rPr>
      <w:bCs/>
      <w:szCs w:val="28"/>
    </w:rPr>
  </w:style>
  <w:style w:type="paragraph" w:styleId="Heading5">
    <w:name w:val="heading 5"/>
    <w:basedOn w:val="Normal"/>
    <w:qFormat/>
    <w:rsid w:val="004D09DC"/>
    <w:pPr>
      <w:spacing w:after="240"/>
      <w:outlineLvl w:val="4"/>
    </w:pPr>
    <w:rPr>
      <w:bCs/>
      <w:iCs/>
      <w:szCs w:val="26"/>
    </w:rPr>
  </w:style>
  <w:style w:type="paragraph" w:styleId="Heading6">
    <w:name w:val="heading 6"/>
    <w:basedOn w:val="Normal"/>
    <w:next w:val="Normal"/>
    <w:qFormat/>
    <w:rsid w:val="008A6102"/>
    <w:pPr>
      <w:spacing w:before="240" w:after="60"/>
      <w:outlineLvl w:val="5"/>
    </w:pPr>
    <w:rPr>
      <w:rFonts w:ascii="Times New Roman" w:hAnsi="Times New Roman"/>
      <w:b/>
      <w:bCs/>
      <w:sz w:val="22"/>
      <w:szCs w:val="22"/>
    </w:rPr>
  </w:style>
  <w:style w:type="paragraph" w:styleId="Heading7">
    <w:name w:val="heading 7"/>
    <w:basedOn w:val="Normal"/>
    <w:next w:val="Normal"/>
    <w:qFormat/>
    <w:rsid w:val="008A6102"/>
    <w:pPr>
      <w:spacing w:before="240" w:after="60"/>
      <w:outlineLvl w:val="6"/>
    </w:pPr>
    <w:rPr>
      <w:rFonts w:ascii="Times New Roman" w:hAnsi="Times New Roman"/>
    </w:rPr>
  </w:style>
  <w:style w:type="paragraph" w:styleId="Heading8">
    <w:name w:val="heading 8"/>
    <w:basedOn w:val="Normal"/>
    <w:next w:val="Normal"/>
    <w:qFormat/>
    <w:rsid w:val="008A6102"/>
    <w:pPr>
      <w:spacing w:before="240" w:after="60"/>
      <w:outlineLvl w:val="7"/>
    </w:pPr>
    <w:rPr>
      <w:rFonts w:ascii="Times New Roman" w:hAnsi="Times New Roman"/>
      <w:i/>
      <w:iCs/>
    </w:rPr>
  </w:style>
  <w:style w:type="paragraph" w:styleId="Heading9">
    <w:name w:val="heading 9"/>
    <w:basedOn w:val="Normal"/>
    <w:next w:val="Normal"/>
    <w:qFormat/>
    <w:rsid w:val="008A610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FirstIndent"/>
    <w:qFormat/>
    <w:rsid w:val="00543E4E"/>
    <w:pPr>
      <w:spacing w:before="240" w:after="480"/>
      <w:jc w:val="center"/>
      <w:outlineLvl w:val="0"/>
    </w:pPr>
    <w:rPr>
      <w:rFonts w:cs="Arial"/>
      <w:b/>
      <w:bCs/>
      <w:caps/>
      <w:kern w:val="28"/>
      <w:sz w:val="32"/>
      <w:szCs w:val="32"/>
    </w:rPr>
  </w:style>
  <w:style w:type="paragraph" w:styleId="BodyText">
    <w:name w:val="Body Text"/>
    <w:basedOn w:val="Normal"/>
    <w:link w:val="BodyTextChar"/>
    <w:rsid w:val="00881FD5"/>
    <w:pPr>
      <w:spacing w:after="240"/>
    </w:pPr>
    <w:rPr>
      <w:rFonts w:ascii="Arial" w:hAnsi="Arial"/>
      <w:sz w:val="24"/>
    </w:rPr>
  </w:style>
  <w:style w:type="paragraph" w:styleId="BodyTextFirstIndent">
    <w:name w:val="Body Text First Indent"/>
    <w:basedOn w:val="BodyText"/>
    <w:link w:val="BodyTextFirstIndentChar"/>
    <w:rsid w:val="00E25E52"/>
    <w:pPr>
      <w:ind w:firstLine="720"/>
    </w:pPr>
    <w:rPr>
      <w:rFonts w:ascii="Calibri" w:hAnsi="Calibri"/>
      <w:sz w:val="26"/>
    </w:rPr>
  </w:style>
  <w:style w:type="paragraph" w:customStyle="1" w:styleId="BodyText1stIndent-Dbl">
    <w:name w:val="Body Text 1st Indent - Dbl"/>
    <w:basedOn w:val="BodyTextFirstIndent"/>
    <w:rsid w:val="00A118BB"/>
    <w:pPr>
      <w:spacing w:line="480" w:lineRule="auto"/>
    </w:pPr>
    <w:rPr>
      <w:szCs w:val="18"/>
    </w:rPr>
  </w:style>
  <w:style w:type="paragraph" w:styleId="Footer">
    <w:name w:val="footer"/>
    <w:basedOn w:val="Normal"/>
    <w:link w:val="FooterChar"/>
    <w:uiPriority w:val="99"/>
    <w:rsid w:val="00301883"/>
    <w:pPr>
      <w:tabs>
        <w:tab w:val="center" w:pos="4320"/>
        <w:tab w:val="right" w:pos="8640"/>
      </w:tabs>
    </w:pPr>
    <w:rPr>
      <w:rFonts w:ascii="Arial" w:hAnsi="Arial"/>
      <w:sz w:val="18"/>
      <w:lang w:val="x-none" w:eastAsia="x-none"/>
    </w:rPr>
  </w:style>
  <w:style w:type="character" w:styleId="PageNumber">
    <w:name w:val="page number"/>
    <w:rsid w:val="00CA67D5"/>
    <w:rPr>
      <w:rFonts w:ascii="Calibri" w:hAnsi="Calibri"/>
      <w:sz w:val="26"/>
      <w:szCs w:val="18"/>
    </w:rPr>
  </w:style>
  <w:style w:type="paragraph" w:customStyle="1" w:styleId="Outline1">
    <w:name w:val="Outline 1"/>
    <w:basedOn w:val="Heading1"/>
    <w:rsid w:val="00F9453E"/>
    <w:pPr>
      <w:numPr>
        <w:numId w:val="9"/>
      </w:numPr>
      <w:jc w:val="left"/>
    </w:pPr>
    <w:rPr>
      <w:b w:val="0"/>
      <w:sz w:val="24"/>
    </w:rPr>
  </w:style>
  <w:style w:type="paragraph" w:customStyle="1" w:styleId="Outline3">
    <w:name w:val="Outline 3"/>
    <w:basedOn w:val="Heading1"/>
    <w:rsid w:val="00F9453E"/>
    <w:pPr>
      <w:numPr>
        <w:ilvl w:val="2"/>
        <w:numId w:val="9"/>
      </w:numPr>
      <w:jc w:val="left"/>
    </w:pPr>
    <w:rPr>
      <w:b w:val="0"/>
      <w:sz w:val="24"/>
    </w:rPr>
  </w:style>
  <w:style w:type="paragraph" w:customStyle="1" w:styleId="Outline4">
    <w:name w:val="Outline 4"/>
    <w:basedOn w:val="Heading1"/>
    <w:rsid w:val="00F9453E"/>
    <w:pPr>
      <w:numPr>
        <w:ilvl w:val="3"/>
        <w:numId w:val="9"/>
      </w:numPr>
      <w:jc w:val="left"/>
    </w:pPr>
    <w:rPr>
      <w:b w:val="0"/>
      <w:sz w:val="24"/>
    </w:rPr>
  </w:style>
  <w:style w:type="paragraph" w:customStyle="1" w:styleId="Outline5">
    <w:name w:val="Outline 5"/>
    <w:basedOn w:val="Heading1"/>
    <w:rsid w:val="00F9453E"/>
    <w:pPr>
      <w:numPr>
        <w:ilvl w:val="4"/>
        <w:numId w:val="9"/>
      </w:numPr>
      <w:jc w:val="left"/>
    </w:pPr>
    <w:rPr>
      <w:b w:val="0"/>
      <w:sz w:val="24"/>
    </w:rPr>
  </w:style>
  <w:style w:type="paragraph" w:customStyle="1" w:styleId="Outline6">
    <w:name w:val="Outline 6"/>
    <w:basedOn w:val="Outline5"/>
    <w:rsid w:val="001972AA"/>
    <w:pPr>
      <w:numPr>
        <w:ilvl w:val="5"/>
      </w:numPr>
    </w:pPr>
  </w:style>
  <w:style w:type="paragraph" w:customStyle="1" w:styleId="BlockText1">
    <w:name w:val="Block Text1"/>
    <w:basedOn w:val="BodyTextFirstIndent"/>
    <w:next w:val="BodyTextFirstIndent"/>
    <w:link w:val="BlocktextChar"/>
    <w:rsid w:val="00DD399C"/>
    <w:pPr>
      <w:ind w:left="720" w:right="720" w:firstLine="0"/>
    </w:pPr>
  </w:style>
  <w:style w:type="paragraph" w:customStyle="1" w:styleId="DraftingNotes">
    <w:name w:val="Drafting Notes"/>
    <w:basedOn w:val="BodyText"/>
    <w:next w:val="Normal"/>
    <w:rsid w:val="00BE7A6F"/>
    <w:pPr>
      <w:spacing w:after="0" w:line="480" w:lineRule="auto"/>
      <w:jc w:val="both"/>
    </w:pPr>
    <w:rPr>
      <w:b/>
    </w:rPr>
  </w:style>
  <w:style w:type="paragraph" w:customStyle="1" w:styleId="FNText">
    <w:name w:val="FN Text"/>
    <w:basedOn w:val="Normal"/>
    <w:rsid w:val="00BE7A6F"/>
    <w:pPr>
      <w:widowControl w:val="0"/>
      <w:autoSpaceDE w:val="0"/>
      <w:autoSpaceDN w:val="0"/>
      <w:adjustRightInd w:val="0"/>
      <w:spacing w:after="240"/>
      <w:ind w:firstLine="720"/>
      <w:jc w:val="both"/>
    </w:pPr>
    <w:rPr>
      <w:sz w:val="18"/>
    </w:rPr>
  </w:style>
  <w:style w:type="character" w:styleId="FootnoteReference">
    <w:name w:val="footnote reference"/>
    <w:semiHidden/>
    <w:rsid w:val="00DC618F"/>
    <w:rPr>
      <w:rFonts w:ascii="Arial" w:hAnsi="Arial"/>
      <w:sz w:val="18"/>
      <w:szCs w:val="18"/>
      <w:vertAlign w:val="superscript"/>
    </w:rPr>
  </w:style>
  <w:style w:type="paragraph" w:styleId="FootnoteText">
    <w:name w:val="footnote text"/>
    <w:basedOn w:val="Normal"/>
    <w:link w:val="FootnoteTextChar"/>
    <w:semiHidden/>
    <w:rsid w:val="00FD3CBF"/>
    <w:pPr>
      <w:tabs>
        <w:tab w:val="left" w:pos="720"/>
      </w:tabs>
      <w:suppressAutoHyphens/>
      <w:spacing w:after="240"/>
      <w:ind w:firstLine="720"/>
      <w:jc w:val="both"/>
    </w:pPr>
    <w:rPr>
      <w:sz w:val="18"/>
    </w:rPr>
  </w:style>
  <w:style w:type="paragraph" w:styleId="ListNumber">
    <w:name w:val="List Number"/>
    <w:basedOn w:val="Normal"/>
    <w:rsid w:val="00017BD3"/>
    <w:pPr>
      <w:numPr>
        <w:numId w:val="7"/>
      </w:numPr>
      <w:spacing w:after="240"/>
    </w:pPr>
  </w:style>
  <w:style w:type="paragraph" w:customStyle="1" w:styleId="Bullett1">
    <w:name w:val="Bullett 1"/>
    <w:basedOn w:val="BodyTextFirstIndent"/>
    <w:rsid w:val="00517C79"/>
    <w:pPr>
      <w:numPr>
        <w:numId w:val="1"/>
      </w:numPr>
      <w:ind w:right="720"/>
    </w:pPr>
  </w:style>
  <w:style w:type="paragraph" w:customStyle="1" w:styleId="Example1">
    <w:name w:val="Example 1"/>
    <w:basedOn w:val="Normal"/>
    <w:next w:val="BodyTextFirstIndent"/>
    <w:rsid w:val="00671BD7"/>
    <w:pPr>
      <w:numPr>
        <w:numId w:val="2"/>
      </w:numPr>
    </w:pPr>
    <w:rPr>
      <w:b/>
    </w:rPr>
  </w:style>
  <w:style w:type="paragraph" w:customStyle="1" w:styleId="Exercise1">
    <w:name w:val="Exercise 1"/>
    <w:basedOn w:val="Normal"/>
    <w:next w:val="BodyTextFirstIndent"/>
    <w:rsid w:val="003A114F"/>
    <w:pPr>
      <w:numPr>
        <w:numId w:val="4"/>
      </w:numPr>
      <w:tabs>
        <w:tab w:val="left" w:pos="1440"/>
      </w:tabs>
      <w:spacing w:before="240" w:after="240"/>
    </w:pPr>
    <w:rPr>
      <w:b/>
      <w:i/>
    </w:rPr>
  </w:style>
  <w:style w:type="numbering" w:styleId="1ai">
    <w:name w:val="Outline List 1"/>
    <w:basedOn w:val="NoList"/>
    <w:rsid w:val="008A6102"/>
    <w:pPr>
      <w:numPr>
        <w:numId w:val="3"/>
      </w:numPr>
    </w:pPr>
  </w:style>
  <w:style w:type="numbering" w:styleId="ArticleSection">
    <w:name w:val="Outline List 3"/>
    <w:basedOn w:val="NoList"/>
    <w:rsid w:val="004D09DC"/>
    <w:pPr>
      <w:numPr>
        <w:numId w:val="10"/>
      </w:numPr>
    </w:pPr>
  </w:style>
  <w:style w:type="character" w:styleId="Strong">
    <w:name w:val="Strong"/>
    <w:qFormat/>
    <w:rsid w:val="00057FF6"/>
    <w:rPr>
      <w:rFonts w:ascii="Arial" w:hAnsi="Arial"/>
      <w:b/>
      <w:bCs/>
    </w:rPr>
  </w:style>
  <w:style w:type="paragraph" w:customStyle="1" w:styleId="ListLetter">
    <w:name w:val="List Letter"/>
    <w:basedOn w:val="ListNumber"/>
    <w:rsid w:val="009042D6"/>
    <w:pPr>
      <w:numPr>
        <w:numId w:val="6"/>
      </w:numPr>
    </w:pPr>
    <w:rPr>
      <w:szCs w:val="18"/>
    </w:rPr>
  </w:style>
  <w:style w:type="paragraph" w:customStyle="1" w:styleId="Listi">
    <w:name w:val="List (i)"/>
    <w:basedOn w:val="Normal"/>
    <w:rsid w:val="00D814AE"/>
    <w:pPr>
      <w:numPr>
        <w:numId w:val="8"/>
      </w:numPr>
    </w:pPr>
  </w:style>
  <w:style w:type="paragraph" w:styleId="ListBullet3">
    <w:name w:val="List Bullet 3"/>
    <w:basedOn w:val="Normal"/>
    <w:autoRedefine/>
    <w:rsid w:val="00446D52"/>
    <w:pPr>
      <w:numPr>
        <w:numId w:val="11"/>
      </w:numPr>
      <w:spacing w:after="240"/>
    </w:pPr>
  </w:style>
  <w:style w:type="paragraph" w:customStyle="1" w:styleId="Normalpara">
    <w:name w:val="Normalpara"/>
    <w:basedOn w:val="Normal"/>
    <w:rsid w:val="00341F40"/>
    <w:pPr>
      <w:spacing w:after="240"/>
      <w:ind w:firstLine="1440"/>
    </w:pPr>
  </w:style>
  <w:style w:type="paragraph" w:customStyle="1" w:styleId="2ndHead">
    <w:name w:val="2ndHead"/>
    <w:basedOn w:val="Normalpara"/>
    <w:next w:val="Normal"/>
    <w:rsid w:val="00341F40"/>
    <w:pPr>
      <w:ind w:left="720" w:firstLine="0"/>
    </w:pPr>
    <w:rPr>
      <w:b/>
    </w:rPr>
  </w:style>
  <w:style w:type="paragraph" w:customStyle="1" w:styleId="LeftHead">
    <w:name w:val="LeftHead"/>
    <w:basedOn w:val="Normal"/>
    <w:next w:val="Normalpara"/>
    <w:autoRedefine/>
    <w:rsid w:val="00391E8D"/>
    <w:pPr>
      <w:keepNext/>
      <w:tabs>
        <w:tab w:val="left" w:pos="1683"/>
      </w:tabs>
      <w:spacing w:after="240"/>
    </w:pPr>
    <w:rPr>
      <w:rFonts w:cs="Calibri"/>
      <w:b/>
      <w:szCs w:val="26"/>
    </w:rPr>
  </w:style>
  <w:style w:type="paragraph" w:customStyle="1" w:styleId="Class">
    <w:name w:val="Class #"/>
    <w:basedOn w:val="Normal"/>
    <w:rsid w:val="003A4A4A"/>
    <w:pPr>
      <w:keepNext/>
      <w:numPr>
        <w:numId w:val="12"/>
      </w:numPr>
      <w:spacing w:after="240"/>
    </w:pPr>
    <w:rPr>
      <w:rFonts w:cs="Calibri"/>
      <w:b/>
      <w:sz w:val="30"/>
      <w:szCs w:val="30"/>
    </w:rPr>
  </w:style>
  <w:style w:type="paragraph" w:styleId="BodyTextIndent">
    <w:name w:val="Body Text Indent"/>
    <w:basedOn w:val="Normal"/>
    <w:rsid w:val="006727FA"/>
    <w:pPr>
      <w:spacing w:after="120"/>
      <w:ind w:left="360"/>
    </w:pPr>
  </w:style>
  <w:style w:type="paragraph" w:styleId="BalloonText">
    <w:name w:val="Balloon Text"/>
    <w:basedOn w:val="Normal"/>
    <w:semiHidden/>
    <w:rsid w:val="001D3B65"/>
    <w:rPr>
      <w:rFonts w:ascii="Tahoma" w:hAnsi="Tahoma" w:cs="Tahoma"/>
      <w:sz w:val="16"/>
      <w:szCs w:val="16"/>
    </w:rPr>
  </w:style>
  <w:style w:type="paragraph" w:customStyle="1" w:styleId="Homeworkassignment">
    <w:name w:val="Homework assignment"/>
    <w:basedOn w:val="Normal"/>
    <w:next w:val="BlockText1"/>
    <w:rsid w:val="00D04EF9"/>
    <w:pPr>
      <w:keepNext/>
      <w:spacing w:after="240"/>
      <w:ind w:firstLine="720"/>
    </w:pPr>
    <w:rPr>
      <w:b/>
    </w:rPr>
  </w:style>
  <w:style w:type="character" w:customStyle="1" w:styleId="BodyTextChar">
    <w:name w:val="Body Text Char"/>
    <w:link w:val="BodyText"/>
    <w:rsid w:val="00EB1363"/>
    <w:rPr>
      <w:rFonts w:ascii="Arial" w:hAnsi="Arial"/>
      <w:sz w:val="24"/>
      <w:szCs w:val="24"/>
      <w:lang w:val="en-US" w:eastAsia="en-US" w:bidi="ar-SA"/>
    </w:rPr>
  </w:style>
  <w:style w:type="character" w:customStyle="1" w:styleId="BodyTextFirstIndentChar">
    <w:name w:val="Body Text First Indent Char"/>
    <w:link w:val="BodyTextFirstIndent"/>
    <w:rsid w:val="00E25E52"/>
    <w:rPr>
      <w:rFonts w:ascii="Calibri" w:hAnsi="Calibri"/>
      <w:sz w:val="26"/>
      <w:szCs w:val="24"/>
      <w:lang w:val="en-US" w:eastAsia="en-US" w:bidi="ar-SA"/>
    </w:rPr>
  </w:style>
  <w:style w:type="character" w:customStyle="1" w:styleId="BlocktextChar">
    <w:name w:val="Block text Char"/>
    <w:link w:val="BlockText1"/>
    <w:rsid w:val="00DD399C"/>
    <w:rPr>
      <w:rFonts w:ascii="Calibri" w:hAnsi="Calibri"/>
      <w:sz w:val="26"/>
      <w:szCs w:val="24"/>
      <w:lang w:val="en-US" w:eastAsia="en-US" w:bidi="ar-SA"/>
    </w:rPr>
  </w:style>
  <w:style w:type="character" w:styleId="Hyperlink">
    <w:name w:val="Hyperlink"/>
    <w:rsid w:val="004A6E83"/>
    <w:rPr>
      <w:color w:val="0000FF"/>
      <w:u w:val="single"/>
    </w:rPr>
  </w:style>
  <w:style w:type="paragraph" w:styleId="NormalWeb">
    <w:name w:val="Normal (Web)"/>
    <w:basedOn w:val="Normal"/>
    <w:rsid w:val="00304B19"/>
  </w:style>
  <w:style w:type="character" w:styleId="FollowedHyperlink">
    <w:name w:val="FollowedHyperlink"/>
    <w:rsid w:val="00A321E9"/>
    <w:rPr>
      <w:color w:val="800080"/>
      <w:u w:val="single"/>
    </w:rPr>
  </w:style>
  <w:style w:type="paragraph" w:styleId="Header">
    <w:name w:val="header"/>
    <w:basedOn w:val="Normal"/>
    <w:link w:val="HeaderChar"/>
    <w:rsid w:val="003B685B"/>
    <w:pPr>
      <w:tabs>
        <w:tab w:val="center" w:pos="4680"/>
        <w:tab w:val="right" w:pos="9360"/>
      </w:tabs>
    </w:pPr>
    <w:rPr>
      <w:rFonts w:ascii="Arial" w:hAnsi="Arial"/>
      <w:sz w:val="24"/>
      <w:lang w:val="x-none" w:eastAsia="x-none"/>
    </w:rPr>
  </w:style>
  <w:style w:type="character" w:customStyle="1" w:styleId="HeaderChar">
    <w:name w:val="Header Char"/>
    <w:link w:val="Header"/>
    <w:rsid w:val="003B685B"/>
    <w:rPr>
      <w:rFonts w:ascii="Arial" w:hAnsi="Arial"/>
      <w:sz w:val="24"/>
      <w:szCs w:val="24"/>
    </w:rPr>
  </w:style>
  <w:style w:type="character" w:customStyle="1" w:styleId="FooterChar">
    <w:name w:val="Footer Char"/>
    <w:link w:val="Footer"/>
    <w:uiPriority w:val="99"/>
    <w:rsid w:val="003B685B"/>
    <w:rPr>
      <w:rFonts w:ascii="Arial" w:hAnsi="Arial"/>
      <w:sz w:val="18"/>
      <w:szCs w:val="24"/>
    </w:rPr>
  </w:style>
  <w:style w:type="paragraph" w:customStyle="1" w:styleId="Asterisks">
    <w:name w:val="Asterisks"/>
    <w:basedOn w:val="Normal"/>
    <w:next w:val="BodyTextFirstIndent"/>
    <w:rsid w:val="002B44DA"/>
    <w:pPr>
      <w:spacing w:after="240"/>
      <w:ind w:left="4320"/>
    </w:pPr>
    <w:rPr>
      <w:szCs w:val="20"/>
    </w:rPr>
  </w:style>
  <w:style w:type="character" w:customStyle="1" w:styleId="FootnoteTextChar">
    <w:name w:val="Footnote Text Char"/>
    <w:link w:val="FootnoteText"/>
    <w:semiHidden/>
    <w:rsid w:val="00600686"/>
    <w:rPr>
      <w:rFonts w:ascii="Calibri" w:hAnsi="Calibri"/>
      <w:sz w:val="18"/>
      <w:szCs w:val="24"/>
    </w:rPr>
  </w:style>
  <w:style w:type="character" w:styleId="CommentReference">
    <w:name w:val="annotation reference"/>
    <w:rsid w:val="00984962"/>
    <w:rPr>
      <w:sz w:val="16"/>
      <w:szCs w:val="16"/>
    </w:rPr>
  </w:style>
  <w:style w:type="paragraph" w:styleId="CommentText">
    <w:name w:val="annotation text"/>
    <w:basedOn w:val="Normal"/>
    <w:link w:val="CommentTextChar"/>
    <w:rsid w:val="00984962"/>
    <w:rPr>
      <w:sz w:val="20"/>
      <w:szCs w:val="20"/>
    </w:rPr>
  </w:style>
  <w:style w:type="character" w:customStyle="1" w:styleId="CommentTextChar">
    <w:name w:val="Comment Text Char"/>
    <w:link w:val="CommentText"/>
    <w:rsid w:val="00984962"/>
    <w:rPr>
      <w:rFonts w:ascii="Calibri" w:hAnsi="Calibri"/>
    </w:rPr>
  </w:style>
  <w:style w:type="paragraph" w:styleId="CommentSubject">
    <w:name w:val="annotation subject"/>
    <w:basedOn w:val="CommentText"/>
    <w:next w:val="CommentText"/>
    <w:link w:val="CommentSubjectChar"/>
    <w:rsid w:val="00984962"/>
    <w:rPr>
      <w:b/>
      <w:bCs/>
    </w:rPr>
  </w:style>
  <w:style w:type="character" w:customStyle="1" w:styleId="CommentSubjectChar">
    <w:name w:val="Comment Subject Char"/>
    <w:link w:val="CommentSubject"/>
    <w:rsid w:val="00984962"/>
    <w:rPr>
      <w:rFonts w:ascii="Calibri" w:hAnsi="Calibri"/>
      <w:b/>
      <w:bCs/>
    </w:rPr>
  </w:style>
  <w:style w:type="paragraph" w:customStyle="1" w:styleId="Outline2">
    <w:name w:val="Outline 2"/>
    <w:basedOn w:val="Outline1"/>
    <w:qFormat/>
    <w:rsid w:val="00683967"/>
    <w:pPr>
      <w:numPr>
        <w:ilvl w:val="1"/>
      </w:numPr>
    </w:pPr>
    <w:rPr>
      <w:sz w:val="26"/>
    </w:rPr>
  </w:style>
  <w:style w:type="paragraph" w:styleId="ListParagraph">
    <w:name w:val="List Paragraph"/>
    <w:basedOn w:val="Normal"/>
    <w:uiPriority w:val="34"/>
    <w:qFormat/>
    <w:rsid w:val="007A796C"/>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A44E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3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543">
      <w:bodyDiv w:val="1"/>
      <w:marLeft w:val="0"/>
      <w:marRight w:val="0"/>
      <w:marTop w:val="0"/>
      <w:marBottom w:val="0"/>
      <w:divBdr>
        <w:top w:val="none" w:sz="0" w:space="0" w:color="auto"/>
        <w:left w:val="none" w:sz="0" w:space="0" w:color="auto"/>
        <w:bottom w:val="none" w:sz="0" w:space="0" w:color="auto"/>
        <w:right w:val="none" w:sz="0" w:space="0" w:color="auto"/>
      </w:divBdr>
    </w:div>
    <w:div w:id="49423903">
      <w:bodyDiv w:val="1"/>
      <w:marLeft w:val="0"/>
      <w:marRight w:val="0"/>
      <w:marTop w:val="0"/>
      <w:marBottom w:val="0"/>
      <w:divBdr>
        <w:top w:val="none" w:sz="0" w:space="0" w:color="auto"/>
        <w:left w:val="none" w:sz="0" w:space="0" w:color="auto"/>
        <w:bottom w:val="none" w:sz="0" w:space="0" w:color="auto"/>
        <w:right w:val="none" w:sz="0" w:space="0" w:color="auto"/>
      </w:divBdr>
    </w:div>
    <w:div w:id="71129608">
      <w:bodyDiv w:val="1"/>
      <w:marLeft w:val="0"/>
      <w:marRight w:val="0"/>
      <w:marTop w:val="0"/>
      <w:marBottom w:val="0"/>
      <w:divBdr>
        <w:top w:val="none" w:sz="0" w:space="0" w:color="auto"/>
        <w:left w:val="none" w:sz="0" w:space="0" w:color="auto"/>
        <w:bottom w:val="none" w:sz="0" w:space="0" w:color="auto"/>
        <w:right w:val="none" w:sz="0" w:space="0" w:color="auto"/>
      </w:divBdr>
    </w:div>
    <w:div w:id="88546696">
      <w:bodyDiv w:val="1"/>
      <w:marLeft w:val="0"/>
      <w:marRight w:val="0"/>
      <w:marTop w:val="0"/>
      <w:marBottom w:val="0"/>
      <w:divBdr>
        <w:top w:val="none" w:sz="0" w:space="0" w:color="auto"/>
        <w:left w:val="none" w:sz="0" w:space="0" w:color="auto"/>
        <w:bottom w:val="none" w:sz="0" w:space="0" w:color="auto"/>
        <w:right w:val="none" w:sz="0" w:space="0" w:color="auto"/>
      </w:divBdr>
    </w:div>
    <w:div w:id="110513932">
      <w:bodyDiv w:val="1"/>
      <w:marLeft w:val="0"/>
      <w:marRight w:val="0"/>
      <w:marTop w:val="0"/>
      <w:marBottom w:val="0"/>
      <w:divBdr>
        <w:top w:val="none" w:sz="0" w:space="0" w:color="auto"/>
        <w:left w:val="none" w:sz="0" w:space="0" w:color="auto"/>
        <w:bottom w:val="none" w:sz="0" w:space="0" w:color="auto"/>
        <w:right w:val="none" w:sz="0" w:space="0" w:color="auto"/>
      </w:divBdr>
    </w:div>
    <w:div w:id="123888753">
      <w:bodyDiv w:val="1"/>
      <w:marLeft w:val="0"/>
      <w:marRight w:val="0"/>
      <w:marTop w:val="0"/>
      <w:marBottom w:val="0"/>
      <w:divBdr>
        <w:top w:val="none" w:sz="0" w:space="0" w:color="auto"/>
        <w:left w:val="none" w:sz="0" w:space="0" w:color="auto"/>
        <w:bottom w:val="none" w:sz="0" w:space="0" w:color="auto"/>
        <w:right w:val="none" w:sz="0" w:space="0" w:color="auto"/>
      </w:divBdr>
    </w:div>
    <w:div w:id="220486551">
      <w:bodyDiv w:val="1"/>
      <w:marLeft w:val="0"/>
      <w:marRight w:val="0"/>
      <w:marTop w:val="0"/>
      <w:marBottom w:val="0"/>
      <w:divBdr>
        <w:top w:val="none" w:sz="0" w:space="0" w:color="auto"/>
        <w:left w:val="none" w:sz="0" w:space="0" w:color="auto"/>
        <w:bottom w:val="none" w:sz="0" w:space="0" w:color="auto"/>
        <w:right w:val="none" w:sz="0" w:space="0" w:color="auto"/>
      </w:divBdr>
    </w:div>
    <w:div w:id="316499450">
      <w:bodyDiv w:val="1"/>
      <w:marLeft w:val="0"/>
      <w:marRight w:val="0"/>
      <w:marTop w:val="0"/>
      <w:marBottom w:val="0"/>
      <w:divBdr>
        <w:top w:val="none" w:sz="0" w:space="0" w:color="auto"/>
        <w:left w:val="none" w:sz="0" w:space="0" w:color="auto"/>
        <w:bottom w:val="none" w:sz="0" w:space="0" w:color="auto"/>
        <w:right w:val="none" w:sz="0" w:space="0" w:color="auto"/>
      </w:divBdr>
    </w:div>
    <w:div w:id="412314960">
      <w:bodyDiv w:val="1"/>
      <w:marLeft w:val="0"/>
      <w:marRight w:val="0"/>
      <w:marTop w:val="0"/>
      <w:marBottom w:val="0"/>
      <w:divBdr>
        <w:top w:val="none" w:sz="0" w:space="0" w:color="auto"/>
        <w:left w:val="none" w:sz="0" w:space="0" w:color="auto"/>
        <w:bottom w:val="none" w:sz="0" w:space="0" w:color="auto"/>
        <w:right w:val="none" w:sz="0" w:space="0" w:color="auto"/>
      </w:divBdr>
    </w:div>
    <w:div w:id="586303122">
      <w:bodyDiv w:val="1"/>
      <w:marLeft w:val="0"/>
      <w:marRight w:val="0"/>
      <w:marTop w:val="0"/>
      <w:marBottom w:val="0"/>
      <w:divBdr>
        <w:top w:val="none" w:sz="0" w:space="0" w:color="auto"/>
        <w:left w:val="none" w:sz="0" w:space="0" w:color="auto"/>
        <w:bottom w:val="none" w:sz="0" w:space="0" w:color="auto"/>
        <w:right w:val="none" w:sz="0" w:space="0" w:color="auto"/>
      </w:divBdr>
    </w:div>
    <w:div w:id="618686623">
      <w:bodyDiv w:val="1"/>
      <w:marLeft w:val="0"/>
      <w:marRight w:val="0"/>
      <w:marTop w:val="0"/>
      <w:marBottom w:val="0"/>
      <w:divBdr>
        <w:top w:val="none" w:sz="0" w:space="0" w:color="auto"/>
        <w:left w:val="none" w:sz="0" w:space="0" w:color="auto"/>
        <w:bottom w:val="none" w:sz="0" w:space="0" w:color="auto"/>
        <w:right w:val="none" w:sz="0" w:space="0" w:color="auto"/>
      </w:divBdr>
    </w:div>
    <w:div w:id="640308509">
      <w:bodyDiv w:val="1"/>
      <w:marLeft w:val="0"/>
      <w:marRight w:val="0"/>
      <w:marTop w:val="0"/>
      <w:marBottom w:val="0"/>
      <w:divBdr>
        <w:top w:val="none" w:sz="0" w:space="0" w:color="auto"/>
        <w:left w:val="none" w:sz="0" w:space="0" w:color="auto"/>
        <w:bottom w:val="none" w:sz="0" w:space="0" w:color="auto"/>
        <w:right w:val="none" w:sz="0" w:space="0" w:color="auto"/>
      </w:divBdr>
    </w:div>
    <w:div w:id="677536616">
      <w:bodyDiv w:val="1"/>
      <w:marLeft w:val="0"/>
      <w:marRight w:val="0"/>
      <w:marTop w:val="0"/>
      <w:marBottom w:val="0"/>
      <w:divBdr>
        <w:top w:val="none" w:sz="0" w:space="0" w:color="auto"/>
        <w:left w:val="none" w:sz="0" w:space="0" w:color="auto"/>
        <w:bottom w:val="none" w:sz="0" w:space="0" w:color="auto"/>
        <w:right w:val="none" w:sz="0" w:space="0" w:color="auto"/>
      </w:divBdr>
    </w:div>
    <w:div w:id="723261910">
      <w:bodyDiv w:val="1"/>
      <w:marLeft w:val="0"/>
      <w:marRight w:val="0"/>
      <w:marTop w:val="0"/>
      <w:marBottom w:val="0"/>
      <w:divBdr>
        <w:top w:val="none" w:sz="0" w:space="0" w:color="auto"/>
        <w:left w:val="none" w:sz="0" w:space="0" w:color="auto"/>
        <w:bottom w:val="none" w:sz="0" w:space="0" w:color="auto"/>
        <w:right w:val="none" w:sz="0" w:space="0" w:color="auto"/>
      </w:divBdr>
    </w:div>
    <w:div w:id="849291886">
      <w:bodyDiv w:val="1"/>
      <w:marLeft w:val="0"/>
      <w:marRight w:val="0"/>
      <w:marTop w:val="0"/>
      <w:marBottom w:val="0"/>
      <w:divBdr>
        <w:top w:val="none" w:sz="0" w:space="0" w:color="auto"/>
        <w:left w:val="none" w:sz="0" w:space="0" w:color="auto"/>
        <w:bottom w:val="none" w:sz="0" w:space="0" w:color="auto"/>
        <w:right w:val="none" w:sz="0" w:space="0" w:color="auto"/>
      </w:divBdr>
    </w:div>
    <w:div w:id="894705897">
      <w:bodyDiv w:val="1"/>
      <w:marLeft w:val="0"/>
      <w:marRight w:val="0"/>
      <w:marTop w:val="0"/>
      <w:marBottom w:val="0"/>
      <w:divBdr>
        <w:top w:val="none" w:sz="0" w:space="0" w:color="auto"/>
        <w:left w:val="none" w:sz="0" w:space="0" w:color="auto"/>
        <w:bottom w:val="none" w:sz="0" w:space="0" w:color="auto"/>
        <w:right w:val="none" w:sz="0" w:space="0" w:color="auto"/>
      </w:divBdr>
    </w:div>
    <w:div w:id="1011299517">
      <w:bodyDiv w:val="1"/>
      <w:marLeft w:val="0"/>
      <w:marRight w:val="0"/>
      <w:marTop w:val="0"/>
      <w:marBottom w:val="0"/>
      <w:divBdr>
        <w:top w:val="none" w:sz="0" w:space="0" w:color="auto"/>
        <w:left w:val="none" w:sz="0" w:space="0" w:color="auto"/>
        <w:bottom w:val="none" w:sz="0" w:space="0" w:color="auto"/>
        <w:right w:val="none" w:sz="0" w:space="0" w:color="auto"/>
      </w:divBdr>
    </w:div>
    <w:div w:id="1039235638">
      <w:bodyDiv w:val="1"/>
      <w:marLeft w:val="0"/>
      <w:marRight w:val="0"/>
      <w:marTop w:val="0"/>
      <w:marBottom w:val="0"/>
      <w:divBdr>
        <w:top w:val="none" w:sz="0" w:space="0" w:color="auto"/>
        <w:left w:val="none" w:sz="0" w:space="0" w:color="auto"/>
        <w:bottom w:val="none" w:sz="0" w:space="0" w:color="auto"/>
        <w:right w:val="none" w:sz="0" w:space="0" w:color="auto"/>
      </w:divBdr>
      <w:divsChild>
        <w:div w:id="237055181">
          <w:marLeft w:val="0"/>
          <w:marRight w:val="0"/>
          <w:marTop w:val="0"/>
          <w:marBottom w:val="0"/>
          <w:divBdr>
            <w:top w:val="none" w:sz="0" w:space="0" w:color="auto"/>
            <w:left w:val="none" w:sz="0" w:space="0" w:color="auto"/>
            <w:bottom w:val="none" w:sz="0" w:space="0" w:color="auto"/>
            <w:right w:val="none" w:sz="0" w:space="0" w:color="auto"/>
          </w:divBdr>
        </w:div>
      </w:divsChild>
    </w:div>
    <w:div w:id="1127049593">
      <w:bodyDiv w:val="1"/>
      <w:marLeft w:val="0"/>
      <w:marRight w:val="0"/>
      <w:marTop w:val="0"/>
      <w:marBottom w:val="0"/>
      <w:divBdr>
        <w:top w:val="none" w:sz="0" w:space="0" w:color="auto"/>
        <w:left w:val="none" w:sz="0" w:space="0" w:color="auto"/>
        <w:bottom w:val="none" w:sz="0" w:space="0" w:color="auto"/>
        <w:right w:val="none" w:sz="0" w:space="0" w:color="auto"/>
      </w:divBdr>
    </w:div>
    <w:div w:id="1135757515">
      <w:bodyDiv w:val="1"/>
      <w:marLeft w:val="0"/>
      <w:marRight w:val="0"/>
      <w:marTop w:val="0"/>
      <w:marBottom w:val="0"/>
      <w:divBdr>
        <w:top w:val="none" w:sz="0" w:space="0" w:color="auto"/>
        <w:left w:val="none" w:sz="0" w:space="0" w:color="auto"/>
        <w:bottom w:val="none" w:sz="0" w:space="0" w:color="auto"/>
        <w:right w:val="none" w:sz="0" w:space="0" w:color="auto"/>
      </w:divBdr>
    </w:div>
    <w:div w:id="1143696010">
      <w:bodyDiv w:val="1"/>
      <w:marLeft w:val="0"/>
      <w:marRight w:val="0"/>
      <w:marTop w:val="0"/>
      <w:marBottom w:val="0"/>
      <w:divBdr>
        <w:top w:val="none" w:sz="0" w:space="0" w:color="auto"/>
        <w:left w:val="none" w:sz="0" w:space="0" w:color="auto"/>
        <w:bottom w:val="none" w:sz="0" w:space="0" w:color="auto"/>
        <w:right w:val="none" w:sz="0" w:space="0" w:color="auto"/>
      </w:divBdr>
    </w:div>
    <w:div w:id="1319458354">
      <w:bodyDiv w:val="1"/>
      <w:marLeft w:val="0"/>
      <w:marRight w:val="0"/>
      <w:marTop w:val="0"/>
      <w:marBottom w:val="0"/>
      <w:divBdr>
        <w:top w:val="none" w:sz="0" w:space="0" w:color="auto"/>
        <w:left w:val="none" w:sz="0" w:space="0" w:color="auto"/>
        <w:bottom w:val="none" w:sz="0" w:space="0" w:color="auto"/>
        <w:right w:val="none" w:sz="0" w:space="0" w:color="auto"/>
      </w:divBdr>
    </w:div>
    <w:div w:id="1321885766">
      <w:bodyDiv w:val="1"/>
      <w:marLeft w:val="0"/>
      <w:marRight w:val="0"/>
      <w:marTop w:val="0"/>
      <w:marBottom w:val="0"/>
      <w:divBdr>
        <w:top w:val="none" w:sz="0" w:space="0" w:color="auto"/>
        <w:left w:val="none" w:sz="0" w:space="0" w:color="auto"/>
        <w:bottom w:val="none" w:sz="0" w:space="0" w:color="auto"/>
        <w:right w:val="none" w:sz="0" w:space="0" w:color="auto"/>
      </w:divBdr>
    </w:div>
    <w:div w:id="1469862787">
      <w:bodyDiv w:val="1"/>
      <w:marLeft w:val="0"/>
      <w:marRight w:val="0"/>
      <w:marTop w:val="0"/>
      <w:marBottom w:val="0"/>
      <w:divBdr>
        <w:top w:val="none" w:sz="0" w:space="0" w:color="auto"/>
        <w:left w:val="none" w:sz="0" w:space="0" w:color="auto"/>
        <w:bottom w:val="none" w:sz="0" w:space="0" w:color="auto"/>
        <w:right w:val="none" w:sz="0" w:space="0" w:color="auto"/>
      </w:divBdr>
    </w:div>
    <w:div w:id="1486118291">
      <w:bodyDiv w:val="1"/>
      <w:marLeft w:val="0"/>
      <w:marRight w:val="0"/>
      <w:marTop w:val="0"/>
      <w:marBottom w:val="0"/>
      <w:divBdr>
        <w:top w:val="none" w:sz="0" w:space="0" w:color="auto"/>
        <w:left w:val="none" w:sz="0" w:space="0" w:color="auto"/>
        <w:bottom w:val="none" w:sz="0" w:space="0" w:color="auto"/>
        <w:right w:val="none" w:sz="0" w:space="0" w:color="auto"/>
      </w:divBdr>
    </w:div>
    <w:div w:id="1821189723">
      <w:bodyDiv w:val="1"/>
      <w:marLeft w:val="0"/>
      <w:marRight w:val="0"/>
      <w:marTop w:val="0"/>
      <w:marBottom w:val="0"/>
      <w:divBdr>
        <w:top w:val="none" w:sz="0" w:space="0" w:color="auto"/>
        <w:left w:val="none" w:sz="0" w:space="0" w:color="auto"/>
        <w:bottom w:val="none" w:sz="0" w:space="0" w:color="auto"/>
        <w:right w:val="none" w:sz="0" w:space="0" w:color="auto"/>
      </w:divBdr>
    </w:div>
    <w:div w:id="1825395005">
      <w:bodyDiv w:val="1"/>
      <w:marLeft w:val="0"/>
      <w:marRight w:val="0"/>
      <w:marTop w:val="0"/>
      <w:marBottom w:val="0"/>
      <w:divBdr>
        <w:top w:val="none" w:sz="0" w:space="0" w:color="auto"/>
        <w:left w:val="none" w:sz="0" w:space="0" w:color="auto"/>
        <w:bottom w:val="none" w:sz="0" w:space="0" w:color="auto"/>
        <w:right w:val="none" w:sz="0" w:space="0" w:color="auto"/>
      </w:divBdr>
    </w:div>
    <w:div w:id="1852139351">
      <w:bodyDiv w:val="1"/>
      <w:marLeft w:val="0"/>
      <w:marRight w:val="0"/>
      <w:marTop w:val="0"/>
      <w:marBottom w:val="0"/>
      <w:divBdr>
        <w:top w:val="none" w:sz="0" w:space="0" w:color="auto"/>
        <w:left w:val="none" w:sz="0" w:space="0" w:color="auto"/>
        <w:bottom w:val="none" w:sz="0" w:space="0" w:color="auto"/>
        <w:right w:val="none" w:sz="0" w:space="0" w:color="auto"/>
      </w:divBdr>
    </w:div>
    <w:div w:id="1870294856">
      <w:bodyDiv w:val="1"/>
      <w:marLeft w:val="0"/>
      <w:marRight w:val="0"/>
      <w:marTop w:val="0"/>
      <w:marBottom w:val="0"/>
      <w:divBdr>
        <w:top w:val="none" w:sz="0" w:space="0" w:color="auto"/>
        <w:left w:val="none" w:sz="0" w:space="0" w:color="auto"/>
        <w:bottom w:val="none" w:sz="0" w:space="0" w:color="auto"/>
        <w:right w:val="none" w:sz="0" w:space="0" w:color="auto"/>
      </w:divBdr>
    </w:div>
    <w:div w:id="1889222865">
      <w:bodyDiv w:val="1"/>
      <w:marLeft w:val="0"/>
      <w:marRight w:val="0"/>
      <w:marTop w:val="0"/>
      <w:marBottom w:val="0"/>
      <w:divBdr>
        <w:top w:val="none" w:sz="0" w:space="0" w:color="auto"/>
        <w:left w:val="none" w:sz="0" w:space="0" w:color="auto"/>
        <w:bottom w:val="none" w:sz="0" w:space="0" w:color="auto"/>
        <w:right w:val="none" w:sz="0" w:space="0" w:color="auto"/>
      </w:divBdr>
    </w:div>
    <w:div w:id="19838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w.ufl.edu/student-affairs/current-students/forms-applications/exam-delays-accommodations-form" TargetMode="External"/><Relationship Id="rId18" Type="http://schemas.openxmlformats.org/officeDocument/2006/relationships/hyperlink" Target="https://gatorevals.aa.ufl.edu/public-results/" TargetMode="External"/><Relationship Id="rId26" Type="http://schemas.openxmlformats.org/officeDocument/2006/relationships/hyperlink" Target="https://police.ufl.edu/" TargetMode="External"/><Relationship Id="rId3" Type="http://schemas.openxmlformats.org/officeDocument/2006/relationships/customXml" Target="../customXml/item3.xml"/><Relationship Id="rId21" Type="http://schemas.openxmlformats.org/officeDocument/2006/relationships/hyperlink" Target="https://catalog.ufl.edu/UGRD/academic-regulations/attendance-policies/" TargetMode="External"/><Relationship Id="rId7" Type="http://schemas.openxmlformats.org/officeDocument/2006/relationships/settings" Target="settings.xml"/><Relationship Id="rId12" Type="http://schemas.openxmlformats.org/officeDocument/2006/relationships/hyperlink" Target="https://sccr.dso.ufl.edu/process/student-conduct-code/" TargetMode="External"/><Relationship Id="rId17" Type="http://schemas.openxmlformats.org/officeDocument/2006/relationships/hyperlink" Target="file:///C:\Users\nance\AppData\Local\Microsoft\Windows\INetCache\Content.Outlook\70WP0DTB\ufl.bluera.com\ufl\" TargetMode="External"/><Relationship Id="rId25" Type="http://schemas.openxmlformats.org/officeDocument/2006/relationships/hyperlink" Target="https://shcc.ufl.edu/" TargetMode="External"/><Relationship Id="rId2" Type="http://schemas.openxmlformats.org/officeDocument/2006/relationships/customXml" Target="../customXml/item2.xml"/><Relationship Id="rId16" Type="http://schemas.openxmlformats.org/officeDocument/2006/relationships/hyperlink" Target="https://gatorevals.aa.ufl.edu/students/" TargetMode="External"/><Relationship Id="rId20" Type="http://schemas.openxmlformats.org/officeDocument/2006/relationships/hyperlink" Target="https://coronavirus.ufhealth.org/screen-test-protect/covid-19-exposure-and-symptoms-who-do-i-call-i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nendezs@law.ufl.edu" TargetMode="External"/><Relationship Id="rId24" Type="http://schemas.openxmlformats.org/officeDocument/2006/relationships/hyperlink" Target="https://counseling.ufl.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ufl.edu/life-at-uf-law/office-of-student-affairs/current-students/uf-law-student-handbook-and-academic-policies" TargetMode="External"/><Relationship Id="rId23" Type="http://schemas.openxmlformats.org/officeDocument/2006/relationships/hyperlink" Target="https://umatter.ufl.ed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dc.gov/coronavirus/2019-ncov/symptoms-testing/symptoms.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so.ufl.edu/drc/" TargetMode="External"/><Relationship Id="rId22" Type="http://schemas.openxmlformats.org/officeDocument/2006/relationships/hyperlink" Target="mailto:umatter@ufl.edu" TargetMode="External"/><Relationship Id="rId27" Type="http://schemas.openxmlformats.org/officeDocument/2006/relationships/hyperlink" Target="https://ufhealth.org/emergency-room-trauma-center"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A81D4BFF914E90E08E084DE83F5B" ma:contentTypeVersion="7" ma:contentTypeDescription="Create a new document." ma:contentTypeScope="" ma:versionID="7889934bab3b634d7eeb5fead8ff5f68">
  <xsd:schema xmlns:xsd="http://www.w3.org/2001/XMLSchema" xmlns:xs="http://www.w3.org/2001/XMLSchema" xmlns:p="http://schemas.microsoft.com/office/2006/metadata/properties" xmlns:ns3="b1200e59-9aa1-4ad3-bde1-62195f13feb2" xmlns:ns4="fc5573c9-de25-4460-bf3f-7d4e46da9e3b" targetNamespace="http://schemas.microsoft.com/office/2006/metadata/properties" ma:root="true" ma:fieldsID="7bd2f911f1ff5a0f56073eb44003fade" ns3:_="" ns4:_="">
    <xsd:import namespace="b1200e59-9aa1-4ad3-bde1-62195f13feb2"/>
    <xsd:import namespace="fc5573c9-de25-4460-bf3f-7d4e46da9e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00e59-9aa1-4ad3-bde1-62195f13f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5573c9-de25-4460-bf3f-7d4e46da9e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870F-B5A9-456A-A8F3-5C37E157E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00e59-9aa1-4ad3-bde1-62195f13feb2"/>
    <ds:schemaRef ds:uri="fc5573c9-de25-4460-bf3f-7d4e46da9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1FCF2-1438-4AE9-9A7A-FE1E6A8A5C34}">
  <ds:schemaRefs>
    <ds:schemaRef ds:uri="http://schemas.microsoft.com/sharepoint/v3/contenttype/forms"/>
  </ds:schemaRefs>
</ds:datastoreItem>
</file>

<file path=customXml/itemProps3.xml><?xml version="1.0" encoding="utf-8"?>
<ds:datastoreItem xmlns:ds="http://schemas.openxmlformats.org/officeDocument/2006/customXml" ds:itemID="{724CD577-9078-44A5-AE1D-B11B8951F718}">
  <ds:schemaRef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infopath/2007/PartnerControls"/>
    <ds:schemaRef ds:uri="b1200e59-9aa1-4ad3-bde1-62195f13feb2"/>
    <ds:schemaRef ds:uri="http://schemas.microsoft.com/office/2006/documentManagement/types"/>
    <ds:schemaRef ds:uri="fc5573c9-de25-4460-bf3f-7d4e46da9e3b"/>
    <ds:schemaRef ds:uri="http://schemas.microsoft.com/office/2006/metadata/properties"/>
  </ds:schemaRefs>
</ds:datastoreItem>
</file>

<file path=customXml/itemProps4.xml><?xml version="1.0" encoding="utf-8"?>
<ds:datastoreItem xmlns:ds="http://schemas.openxmlformats.org/officeDocument/2006/customXml" ds:itemID="{1CAD4739-FC54-4E00-8276-FE00DC7F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12693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SYLLABUS</vt:lpstr>
    </vt:vector>
  </TitlesOfParts>
  <Company>In-house Legal Education, Inc.</Company>
  <LinksUpToDate>false</LinksUpToDate>
  <CharactersWithSpaces>14793</CharactersWithSpaces>
  <SharedDoc>false</SharedDoc>
  <HLinks>
    <vt:vector size="6" baseType="variant">
      <vt:variant>
        <vt:i4>7536705</vt:i4>
      </vt:variant>
      <vt:variant>
        <vt:i4>0</vt:i4>
      </vt:variant>
      <vt:variant>
        <vt:i4>0</vt:i4>
      </vt:variant>
      <vt:variant>
        <vt:i4>5</vt:i4>
      </vt:variant>
      <vt:variant>
        <vt:lpwstr>http://www.aspenlawschool.com/books/stark_contracts2/default.asp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Tina L. Stark</dc:creator>
  <cp:keywords/>
  <dc:description/>
  <cp:lastModifiedBy>McIlhenny, Ruth M.</cp:lastModifiedBy>
  <cp:revision>2</cp:revision>
  <cp:lastPrinted>2021-01-06T20:00:00Z</cp:lastPrinted>
  <dcterms:created xsi:type="dcterms:W3CDTF">2021-01-12T17:58:00Z</dcterms:created>
  <dcterms:modified xsi:type="dcterms:W3CDTF">2021-01-12T17:58:00Z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0x010100FA29A81D4BFF914E90E08E084DE83F5B</vt:lpwstr>
  </property>
</Properties>
</file>