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5593" w14:textId="77777777" w:rsidR="004E5E38" w:rsidRPr="004E5E38" w:rsidRDefault="004E5E38" w:rsidP="004E5E38">
      <w:pPr>
        <w:jc w:val="center"/>
        <w:rPr>
          <w:rFonts w:ascii="Times New Roman" w:hAnsi="Times New Roman" w:cs="Times New Roman"/>
          <w:b/>
          <w:bCs/>
          <w:sz w:val="24"/>
          <w:szCs w:val="24"/>
        </w:rPr>
      </w:pPr>
      <w:bookmarkStart w:id="0" w:name="_GoBack"/>
      <w:bookmarkEnd w:id="0"/>
      <w:r w:rsidRPr="004E5E38">
        <w:rPr>
          <w:rFonts w:ascii="Times New Roman" w:hAnsi="Times New Roman" w:cs="Times New Roman"/>
          <w:b/>
          <w:bCs/>
          <w:sz w:val="24"/>
          <w:szCs w:val="24"/>
        </w:rPr>
        <w:t>Course Syllabus</w:t>
      </w:r>
    </w:p>
    <w:p w14:paraId="7F28A551" w14:textId="77777777" w:rsidR="004E5E38" w:rsidRPr="004E5E38" w:rsidRDefault="004E5E38" w:rsidP="004E5E38">
      <w:pPr>
        <w:jc w:val="center"/>
        <w:rPr>
          <w:rFonts w:ascii="Times New Roman" w:hAnsi="Times New Roman" w:cs="Times New Roman"/>
          <w:sz w:val="24"/>
          <w:szCs w:val="24"/>
        </w:rPr>
      </w:pPr>
    </w:p>
    <w:p w14:paraId="555B081D" w14:textId="77777777" w:rsidR="004E5E38" w:rsidRPr="004E5E38" w:rsidRDefault="004E5E38" w:rsidP="004E5E38">
      <w:pPr>
        <w:jc w:val="center"/>
        <w:rPr>
          <w:rFonts w:ascii="Times New Roman" w:hAnsi="Times New Roman" w:cs="Times New Roman"/>
          <w:sz w:val="24"/>
          <w:szCs w:val="24"/>
        </w:rPr>
      </w:pPr>
    </w:p>
    <w:p w14:paraId="20532BC3" w14:textId="20CDC072"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6930 23552 Compliance</w:t>
      </w: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t>Professor Sokol</w:t>
      </w:r>
    </w:p>
    <w:p w14:paraId="31C2888B" w14:textId="0CF7568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Fall Semester 201</w:t>
      </w:r>
      <w:r>
        <w:rPr>
          <w:rFonts w:ascii="Times New Roman" w:hAnsi="Times New Roman" w:cs="Times New Roman"/>
          <w:sz w:val="24"/>
          <w:szCs w:val="24"/>
        </w:rPr>
        <w:t>9</w:t>
      </w: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t>Office: 3</w:t>
      </w:r>
      <w:r>
        <w:rPr>
          <w:rFonts w:ascii="Times New Roman" w:hAnsi="Times New Roman" w:cs="Times New Roman"/>
          <w:sz w:val="24"/>
          <w:szCs w:val="24"/>
        </w:rPr>
        <w:t>57</w:t>
      </w:r>
    </w:p>
    <w:p w14:paraId="0EFD18E3"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r>
      <w:r w:rsidRPr="004E5E38">
        <w:rPr>
          <w:rFonts w:ascii="Times New Roman" w:hAnsi="Times New Roman" w:cs="Times New Roman"/>
          <w:sz w:val="24"/>
          <w:szCs w:val="24"/>
        </w:rPr>
        <w:tab/>
      </w:r>
      <w:hyperlink r:id="rId7" w:history="1">
        <w:r w:rsidRPr="004E5E38">
          <w:rPr>
            <w:rStyle w:val="Hyperlink"/>
            <w:rFonts w:ascii="Times New Roman" w:hAnsi="Times New Roman" w:cs="Times New Roman"/>
            <w:sz w:val="24"/>
            <w:szCs w:val="24"/>
          </w:rPr>
          <w:t>sokold@law.ufl.edu</w:t>
        </w:r>
      </w:hyperlink>
    </w:p>
    <w:p w14:paraId="1EB06E85" w14:textId="77777777" w:rsidR="004E5E38" w:rsidRPr="004E5E38" w:rsidRDefault="004E5E38" w:rsidP="004E5E38">
      <w:pPr>
        <w:rPr>
          <w:rFonts w:ascii="Times New Roman" w:hAnsi="Times New Roman" w:cs="Times New Roman"/>
          <w:sz w:val="24"/>
          <w:szCs w:val="24"/>
        </w:rPr>
      </w:pPr>
    </w:p>
    <w:p w14:paraId="718CA4AD" w14:textId="26498075" w:rsidR="004E5E38" w:rsidRPr="004E5E38" w:rsidRDefault="00D23C93" w:rsidP="004E5E38">
      <w:pPr>
        <w:rPr>
          <w:rFonts w:ascii="Times New Roman" w:hAnsi="Times New Roman" w:cs="Times New Roman"/>
          <w:sz w:val="24"/>
          <w:szCs w:val="24"/>
        </w:rPr>
      </w:pPr>
      <w:r>
        <w:rPr>
          <w:rFonts w:ascii="Times New Roman" w:hAnsi="Times New Roman" w:cs="Times New Roman"/>
          <w:sz w:val="24"/>
          <w:szCs w:val="24"/>
        </w:rPr>
        <w:t>August 4</w:t>
      </w:r>
      <w:r w:rsidR="004E5E38">
        <w:rPr>
          <w:rFonts w:ascii="Times New Roman" w:hAnsi="Times New Roman" w:cs="Times New Roman"/>
          <w:sz w:val="24"/>
          <w:szCs w:val="24"/>
        </w:rPr>
        <w:t>, 2019</w:t>
      </w:r>
      <w:r w:rsidR="004E5E38" w:rsidRPr="004E5E38">
        <w:rPr>
          <w:rFonts w:ascii="Times New Roman" w:hAnsi="Times New Roman" w:cs="Times New Roman"/>
          <w:sz w:val="24"/>
          <w:szCs w:val="24"/>
        </w:rPr>
        <w:t xml:space="preserve"> Version</w:t>
      </w:r>
    </w:p>
    <w:p w14:paraId="3B96822D" w14:textId="77777777" w:rsidR="004E5E38" w:rsidRPr="004E5E38" w:rsidRDefault="004E5E38" w:rsidP="004E5E38">
      <w:pPr>
        <w:rPr>
          <w:rFonts w:ascii="Times New Roman" w:hAnsi="Times New Roman" w:cs="Times New Roman"/>
          <w:sz w:val="24"/>
          <w:szCs w:val="24"/>
        </w:rPr>
      </w:pPr>
    </w:p>
    <w:p w14:paraId="11474F49" w14:textId="77777777" w:rsidR="001F7411" w:rsidRPr="009C2B35" w:rsidRDefault="001F7411" w:rsidP="001F7411">
      <w:pPr>
        <w:rPr>
          <w:rFonts w:ascii="Times New Roman" w:hAnsi="Times New Roman" w:cs="Times New Roman"/>
          <w:sz w:val="24"/>
          <w:szCs w:val="24"/>
        </w:rPr>
      </w:pPr>
      <w:r w:rsidRPr="009C2B35">
        <w:rPr>
          <w:rFonts w:ascii="Times New Roman" w:hAnsi="Times New Roman" w:cs="Times New Roman"/>
          <w:b/>
          <w:bCs/>
          <w:sz w:val="24"/>
          <w:szCs w:val="24"/>
        </w:rPr>
        <w:t>Course Description</w:t>
      </w:r>
    </w:p>
    <w:p w14:paraId="77B95FFC" w14:textId="77777777" w:rsidR="001F7411" w:rsidRDefault="001F7411" w:rsidP="001F7411">
      <w:pPr>
        <w:rPr>
          <w:rFonts w:ascii="Times New Roman" w:hAnsi="Times New Roman" w:cs="Times New Roman"/>
          <w:sz w:val="24"/>
          <w:szCs w:val="24"/>
        </w:rPr>
      </w:pPr>
      <w:r w:rsidRPr="00C95760">
        <w:rPr>
          <w:rFonts w:ascii="Times New Roman" w:hAnsi="Times New Roman" w:cs="Times New Roman"/>
          <w:sz w:val="24"/>
          <w:szCs w:val="24"/>
        </w:rPr>
        <w:t>The principal objective is to educate students as to the critical role of legal compliance in conducting international business. Students will gain an understanding of the basic laws and practical guidance on advising business clients. Upon completion, students should know the essential requirements of a successful corporate compliance program.</w:t>
      </w:r>
    </w:p>
    <w:p w14:paraId="1912786C" w14:textId="77777777" w:rsidR="001F7411" w:rsidRDefault="001F7411" w:rsidP="004E5E38">
      <w:pPr>
        <w:rPr>
          <w:rFonts w:ascii="Times New Roman" w:hAnsi="Times New Roman" w:cs="Times New Roman"/>
          <w:sz w:val="24"/>
          <w:szCs w:val="24"/>
        </w:rPr>
      </w:pPr>
    </w:p>
    <w:p w14:paraId="57A16A28" w14:textId="77777777" w:rsidR="001F7411" w:rsidRPr="00462ACE" w:rsidRDefault="001F7411" w:rsidP="001F7411">
      <w:pPr>
        <w:rPr>
          <w:rFonts w:ascii="Times New Roman" w:hAnsi="Times New Roman" w:cs="Times New Roman"/>
          <w:b/>
          <w:sz w:val="24"/>
          <w:szCs w:val="24"/>
        </w:rPr>
      </w:pPr>
      <w:r w:rsidRPr="00462ACE">
        <w:rPr>
          <w:rFonts w:ascii="Times New Roman" w:hAnsi="Times New Roman" w:cs="Times New Roman"/>
          <w:b/>
          <w:sz w:val="24"/>
          <w:szCs w:val="24"/>
        </w:rPr>
        <w:t>Class Overview</w:t>
      </w:r>
    </w:p>
    <w:p w14:paraId="66726AA1" w14:textId="77777777" w:rsidR="001F7411" w:rsidRDefault="001F7411" w:rsidP="001F7411">
      <w:pPr>
        <w:rPr>
          <w:rFonts w:ascii="Times New Roman" w:hAnsi="Times New Roman" w:cs="Times New Roman"/>
          <w:sz w:val="24"/>
          <w:szCs w:val="24"/>
        </w:rPr>
      </w:pPr>
      <w:r w:rsidRPr="00462ACE">
        <w:rPr>
          <w:rFonts w:ascii="Times New Roman" w:hAnsi="Times New Roman" w:cs="Times New Roman"/>
          <w:sz w:val="24"/>
          <w:szCs w:val="24"/>
        </w:rPr>
        <w:t>This course explores and analyzes the</w:t>
      </w:r>
      <w:r>
        <w:rPr>
          <w:rFonts w:ascii="Times New Roman" w:hAnsi="Times New Roman" w:cs="Times New Roman"/>
          <w:sz w:val="24"/>
          <w:szCs w:val="24"/>
        </w:rPr>
        <w:t xml:space="preserve"> </w:t>
      </w:r>
      <w:r w:rsidRPr="00462ACE">
        <w:rPr>
          <w:rFonts w:ascii="Times New Roman" w:hAnsi="Times New Roman" w:cs="Times New Roman"/>
          <w:sz w:val="24"/>
          <w:szCs w:val="24"/>
        </w:rPr>
        <w:t xml:space="preserve">statutory and regulatory compliance challenges for </w:t>
      </w:r>
      <w:r>
        <w:rPr>
          <w:rFonts w:ascii="Times New Roman" w:hAnsi="Times New Roman" w:cs="Times New Roman"/>
          <w:sz w:val="24"/>
          <w:szCs w:val="24"/>
        </w:rPr>
        <w:t xml:space="preserve">firms </w:t>
      </w:r>
      <w:r w:rsidRPr="00462ACE">
        <w:rPr>
          <w:rFonts w:ascii="Times New Roman" w:hAnsi="Times New Roman" w:cs="Times New Roman"/>
          <w:sz w:val="24"/>
          <w:szCs w:val="24"/>
        </w:rPr>
        <w:t>across industries.</w:t>
      </w:r>
    </w:p>
    <w:p w14:paraId="4E71841F" w14:textId="77777777" w:rsidR="001F7411" w:rsidRDefault="001F7411" w:rsidP="001F7411">
      <w:pPr>
        <w:rPr>
          <w:rFonts w:ascii="Times New Roman" w:hAnsi="Times New Roman" w:cs="Times New Roman"/>
          <w:sz w:val="24"/>
          <w:szCs w:val="24"/>
        </w:rPr>
      </w:pPr>
      <w:r>
        <w:rPr>
          <w:rFonts w:ascii="Times New Roman" w:hAnsi="Times New Roman" w:cs="Times New Roman"/>
          <w:sz w:val="24"/>
          <w:szCs w:val="24"/>
        </w:rPr>
        <w:t>I have developed an online course pack of the Harvard Business School case studies that you will need to purchase.  Once you register for the course, I will send out an email link to the case studies, which includes purchasing instructions.  All other materials are free on the web and hyperlinked below. You are to purchase all of the readings.</w:t>
      </w:r>
    </w:p>
    <w:p w14:paraId="73E666BC" w14:textId="77777777" w:rsidR="001F7411" w:rsidRDefault="001F7411" w:rsidP="001F7411">
      <w:pPr>
        <w:rPr>
          <w:rFonts w:ascii="Times New Roman" w:hAnsi="Times New Roman" w:cs="Times New Roman"/>
          <w:sz w:val="24"/>
          <w:szCs w:val="24"/>
        </w:rPr>
      </w:pPr>
      <w:r>
        <w:rPr>
          <w:rFonts w:ascii="Times New Roman" w:hAnsi="Times New Roman" w:cs="Times New Roman"/>
          <w:sz w:val="24"/>
          <w:szCs w:val="24"/>
        </w:rPr>
        <w:t xml:space="preserve">In terms of the flow of the class, I will lecture first each day to provide an overview of the material and to provide a conceptual framework based on the law and policy of the subject covered.  Then, we will undertake an analysis of the reading and/or case study for the remainder of the class session.  Class attendance is required and </w:t>
      </w:r>
      <w:r w:rsidRPr="00436075">
        <w:rPr>
          <w:rFonts w:ascii="Times New Roman" w:hAnsi="Times New Roman" w:cs="Times New Roman"/>
          <w:sz w:val="24"/>
          <w:szCs w:val="24"/>
        </w:rPr>
        <w:t>all readings should be completed before the relevant class session</w:t>
      </w:r>
      <w:r>
        <w:rPr>
          <w:rFonts w:ascii="Times New Roman" w:hAnsi="Times New Roman" w:cs="Times New Roman"/>
          <w:sz w:val="24"/>
          <w:szCs w:val="24"/>
        </w:rPr>
        <w:t>.</w:t>
      </w:r>
    </w:p>
    <w:p w14:paraId="180CBF9B" w14:textId="74A295E8"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ab/>
      </w:r>
      <w:r w:rsidRPr="004E5E38">
        <w:rPr>
          <w:rFonts w:ascii="Times New Roman" w:hAnsi="Times New Roman" w:cs="Times New Roman"/>
          <w:sz w:val="24"/>
          <w:szCs w:val="24"/>
        </w:rPr>
        <w:tab/>
      </w:r>
    </w:p>
    <w:p w14:paraId="3C1F6D2F"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b/>
          <w:sz w:val="24"/>
          <w:szCs w:val="24"/>
        </w:rPr>
        <w:t>Course Website:</w:t>
      </w:r>
      <w:r w:rsidRPr="004E5E38">
        <w:rPr>
          <w:rFonts w:ascii="Times New Roman" w:hAnsi="Times New Roman" w:cs="Times New Roman"/>
          <w:sz w:val="24"/>
          <w:szCs w:val="24"/>
        </w:rPr>
        <w:tab/>
      </w:r>
    </w:p>
    <w:p w14:paraId="1E452441" w14:textId="3C9852E9" w:rsidR="004E5E38" w:rsidRPr="004E5E38" w:rsidRDefault="004E5E38" w:rsidP="004E5E38">
      <w:pPr>
        <w:rPr>
          <w:rFonts w:ascii="Times New Roman" w:hAnsi="Times New Roman" w:cs="Times New Roman"/>
          <w:i/>
          <w:sz w:val="24"/>
          <w:szCs w:val="24"/>
        </w:rPr>
      </w:pPr>
      <w:r>
        <w:rPr>
          <w:rFonts w:ascii="Times New Roman" w:hAnsi="Times New Roman" w:cs="Times New Roman"/>
          <w:sz w:val="24"/>
          <w:szCs w:val="24"/>
        </w:rPr>
        <w:t>Canvas</w:t>
      </w:r>
    </w:p>
    <w:p w14:paraId="5D8C945F" w14:textId="77777777" w:rsidR="004E5E38" w:rsidRPr="004E5E38" w:rsidRDefault="004E5E38" w:rsidP="004E5E38">
      <w:pPr>
        <w:rPr>
          <w:rFonts w:ascii="Times New Roman" w:hAnsi="Times New Roman" w:cs="Times New Roman"/>
          <w:sz w:val="24"/>
          <w:szCs w:val="24"/>
        </w:rPr>
      </w:pPr>
    </w:p>
    <w:p w14:paraId="7524FAA4" w14:textId="77777777" w:rsidR="004E5E38" w:rsidRPr="004E5E38" w:rsidRDefault="004E5E38" w:rsidP="004E5E38">
      <w:pPr>
        <w:rPr>
          <w:rFonts w:ascii="Times New Roman" w:hAnsi="Times New Roman" w:cs="Times New Roman"/>
          <w:b/>
          <w:bCs/>
          <w:sz w:val="24"/>
          <w:szCs w:val="24"/>
        </w:rPr>
      </w:pPr>
      <w:r w:rsidRPr="004E5E38">
        <w:rPr>
          <w:rFonts w:ascii="Times New Roman" w:hAnsi="Times New Roman" w:cs="Times New Roman"/>
          <w:b/>
          <w:sz w:val="24"/>
          <w:szCs w:val="24"/>
        </w:rPr>
        <w:t>Required Text:</w:t>
      </w:r>
      <w:r w:rsidRPr="004E5E38">
        <w:rPr>
          <w:rFonts w:ascii="Times New Roman" w:hAnsi="Times New Roman" w:cs="Times New Roman"/>
          <w:b/>
          <w:sz w:val="24"/>
          <w:szCs w:val="24"/>
        </w:rPr>
        <w:tab/>
      </w:r>
    </w:p>
    <w:p w14:paraId="4D802BF4" w14:textId="4CCC7085" w:rsidR="004E5E38" w:rsidRPr="004E5E38" w:rsidRDefault="004E5E38" w:rsidP="004E5E38">
      <w:pPr>
        <w:rPr>
          <w:rFonts w:ascii="Times New Roman" w:hAnsi="Times New Roman" w:cs="Times New Roman"/>
          <w:sz w:val="24"/>
          <w:szCs w:val="24"/>
        </w:rPr>
      </w:pPr>
      <w:r>
        <w:rPr>
          <w:rFonts w:ascii="Times New Roman" w:hAnsi="Times New Roman" w:cs="Times New Roman"/>
          <w:sz w:val="24"/>
          <w:szCs w:val="24"/>
        </w:rPr>
        <w:t>Case studies (for purchase – see below) and readings (see link</w:t>
      </w:r>
      <w:r w:rsidR="00D55B01">
        <w:rPr>
          <w:rFonts w:ascii="Times New Roman" w:hAnsi="Times New Roman" w:cs="Times New Roman"/>
          <w:sz w:val="24"/>
          <w:szCs w:val="24"/>
        </w:rPr>
        <w:t xml:space="preserve"> for purchase here: </w:t>
      </w:r>
      <w:hyperlink r:id="rId8" w:history="1">
        <w:r w:rsidR="00D55B01" w:rsidRPr="00FB064F">
          <w:rPr>
            <w:rStyle w:val="Hyperlink"/>
            <w:rFonts w:ascii="Times New Roman" w:hAnsi="Times New Roman" w:cs="Times New Roman"/>
            <w:sz w:val="24"/>
            <w:szCs w:val="24"/>
          </w:rPr>
          <w:t>https://hbsp.harvard.edu/import/645126</w:t>
        </w:r>
      </w:hyperlink>
      <w:r>
        <w:rPr>
          <w:rFonts w:ascii="Times New Roman" w:hAnsi="Times New Roman" w:cs="Times New Roman"/>
          <w:sz w:val="24"/>
          <w:szCs w:val="24"/>
        </w:rPr>
        <w:t>)</w:t>
      </w:r>
    </w:p>
    <w:p w14:paraId="1C3D5073" w14:textId="77777777" w:rsidR="004E5E38" w:rsidRPr="004E5E38" w:rsidRDefault="004E5E38" w:rsidP="004E5E38">
      <w:pPr>
        <w:rPr>
          <w:rFonts w:ascii="Times New Roman" w:hAnsi="Times New Roman" w:cs="Times New Roman"/>
          <w:b/>
          <w:sz w:val="24"/>
          <w:szCs w:val="24"/>
        </w:rPr>
      </w:pPr>
    </w:p>
    <w:p w14:paraId="77440732"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b/>
          <w:sz w:val="24"/>
          <w:szCs w:val="24"/>
        </w:rPr>
        <w:t>Prerequisite Knowledge and Skills:</w:t>
      </w:r>
      <w:r w:rsidRPr="004E5E38">
        <w:rPr>
          <w:rFonts w:ascii="Times New Roman" w:hAnsi="Times New Roman" w:cs="Times New Roman"/>
          <w:sz w:val="24"/>
          <w:szCs w:val="24"/>
        </w:rPr>
        <w:t xml:space="preserve">  </w:t>
      </w:r>
    </w:p>
    <w:p w14:paraId="0F0B0882" w14:textId="1B915693" w:rsidR="004E5E38" w:rsidRPr="004E5E38" w:rsidRDefault="004E5E38" w:rsidP="004E5E38">
      <w:pPr>
        <w:rPr>
          <w:rFonts w:ascii="Times New Roman" w:hAnsi="Times New Roman" w:cs="Times New Roman"/>
          <w:i/>
          <w:sz w:val="24"/>
          <w:szCs w:val="24"/>
        </w:rPr>
      </w:pPr>
      <w:r w:rsidRPr="004E5E38">
        <w:rPr>
          <w:rFonts w:ascii="Times New Roman" w:hAnsi="Times New Roman" w:cs="Times New Roman"/>
          <w:sz w:val="24"/>
          <w:szCs w:val="24"/>
        </w:rPr>
        <w:t>This class requires no basic business law knowledge</w:t>
      </w:r>
      <w:r w:rsidR="001F7411">
        <w:rPr>
          <w:rFonts w:ascii="Times New Roman" w:hAnsi="Times New Roman" w:cs="Times New Roman"/>
          <w:sz w:val="24"/>
          <w:szCs w:val="24"/>
        </w:rPr>
        <w:t xml:space="preserve"> though corporations/Business Enterprises Survey is a plus</w:t>
      </w:r>
      <w:r w:rsidRPr="004E5E38">
        <w:rPr>
          <w:rFonts w:ascii="Times New Roman" w:hAnsi="Times New Roman" w:cs="Times New Roman"/>
          <w:sz w:val="24"/>
          <w:szCs w:val="24"/>
        </w:rPr>
        <w:t xml:space="preserve">.  </w:t>
      </w:r>
    </w:p>
    <w:p w14:paraId="35522384" w14:textId="77777777" w:rsidR="004E5E38" w:rsidRPr="004E5E38" w:rsidRDefault="004E5E38" w:rsidP="004E5E38">
      <w:pPr>
        <w:rPr>
          <w:rFonts w:ascii="Times New Roman" w:hAnsi="Times New Roman" w:cs="Times New Roman"/>
          <w:bCs/>
          <w:sz w:val="24"/>
          <w:szCs w:val="24"/>
        </w:rPr>
      </w:pPr>
    </w:p>
    <w:p w14:paraId="2B2952F3"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b/>
          <w:sz w:val="24"/>
          <w:szCs w:val="24"/>
        </w:rPr>
        <w:t>Purpose of Course:</w:t>
      </w:r>
      <w:r w:rsidRPr="004E5E38">
        <w:rPr>
          <w:rFonts w:ascii="Times New Roman" w:hAnsi="Times New Roman" w:cs="Times New Roman"/>
          <w:sz w:val="24"/>
          <w:szCs w:val="24"/>
        </w:rPr>
        <w:t xml:space="preserve"> </w:t>
      </w:r>
    </w:p>
    <w:p w14:paraId="5CD9DFCA"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 xml:space="preserve">This course combines much of the existing coverage in both business organizations and corporations into a single course. This combined course will cover the general themes of business organizations (agency, partnership, LLCs, LLPs). It will also cover various issues in corporations (organization and structure of a corporation, financial rights of shareholders, closed corporations, control in publicly held firms, duties or care and loyalty, litigation to enforce directors' duties, mergers and acquisitions, and the regulation of disclosure, fraud and insider trading).  Much of our time will be devoted to the complex web of fiduciary obligations created by courts to regulate these organizations.  We will also cover some securities related issues that do not get covered in the securities class. </w:t>
      </w:r>
    </w:p>
    <w:p w14:paraId="2D6B1FD3" w14:textId="77777777" w:rsidR="004E5E38" w:rsidRPr="004E5E38" w:rsidRDefault="004E5E38" w:rsidP="004E5E38">
      <w:pPr>
        <w:rPr>
          <w:rFonts w:ascii="Times New Roman" w:hAnsi="Times New Roman" w:cs="Times New Roman"/>
          <w:bCs/>
          <w:sz w:val="24"/>
          <w:szCs w:val="24"/>
        </w:rPr>
      </w:pPr>
    </w:p>
    <w:p w14:paraId="01B0BA85" w14:textId="77777777" w:rsidR="004E5E38" w:rsidRPr="004E5E38" w:rsidRDefault="004E5E38" w:rsidP="004E5E38">
      <w:pPr>
        <w:rPr>
          <w:rFonts w:ascii="Times New Roman" w:hAnsi="Times New Roman" w:cs="Times New Roman"/>
          <w:i/>
          <w:sz w:val="24"/>
          <w:szCs w:val="24"/>
        </w:rPr>
      </w:pPr>
      <w:r w:rsidRPr="004E5E38">
        <w:rPr>
          <w:rFonts w:ascii="Times New Roman" w:hAnsi="Times New Roman" w:cs="Times New Roman"/>
          <w:b/>
          <w:sz w:val="24"/>
          <w:szCs w:val="24"/>
        </w:rPr>
        <w:t>Course Goals and/or Objectives:</w:t>
      </w:r>
      <w:r w:rsidRPr="004E5E38">
        <w:rPr>
          <w:rFonts w:ascii="Times New Roman" w:hAnsi="Times New Roman" w:cs="Times New Roman"/>
          <w:sz w:val="24"/>
          <w:szCs w:val="24"/>
        </w:rPr>
        <w:t xml:space="preserve"> </w:t>
      </w:r>
    </w:p>
    <w:p w14:paraId="73F04420"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Students who successfully complete this course will be able to:</w:t>
      </w:r>
    </w:p>
    <w:p w14:paraId="37155981" w14:textId="0ABDDB72" w:rsidR="004E5E38" w:rsidRPr="004E5E38" w:rsidRDefault="004E5E38" w:rsidP="004E5E38">
      <w:pPr>
        <w:numPr>
          <w:ilvl w:val="0"/>
          <w:numId w:val="5"/>
        </w:numPr>
        <w:rPr>
          <w:rFonts w:ascii="Times New Roman" w:hAnsi="Times New Roman" w:cs="Times New Roman"/>
          <w:sz w:val="24"/>
          <w:szCs w:val="24"/>
        </w:rPr>
      </w:pPr>
      <w:r w:rsidRPr="004E5E38">
        <w:rPr>
          <w:rFonts w:ascii="Times New Roman" w:hAnsi="Times New Roman" w:cs="Times New Roman"/>
          <w:sz w:val="24"/>
          <w:szCs w:val="24"/>
        </w:rPr>
        <w:t xml:space="preserve">Synthesize the forces – both legal and non-legal – that motivate </w:t>
      </w:r>
      <w:r>
        <w:rPr>
          <w:rFonts w:ascii="Times New Roman" w:hAnsi="Times New Roman" w:cs="Times New Roman"/>
          <w:sz w:val="24"/>
          <w:szCs w:val="24"/>
        </w:rPr>
        <w:t>compliance</w:t>
      </w:r>
      <w:r w:rsidRPr="004E5E38">
        <w:rPr>
          <w:rFonts w:ascii="Times New Roman" w:hAnsi="Times New Roman" w:cs="Times New Roman"/>
          <w:sz w:val="24"/>
          <w:szCs w:val="24"/>
        </w:rPr>
        <w:t>;</w:t>
      </w:r>
    </w:p>
    <w:p w14:paraId="49177AEF" w14:textId="57103B36" w:rsidR="004E5E38" w:rsidRPr="004E5E38" w:rsidRDefault="004E5E38" w:rsidP="004E5E38">
      <w:pPr>
        <w:numPr>
          <w:ilvl w:val="0"/>
          <w:numId w:val="5"/>
        </w:numPr>
        <w:rPr>
          <w:rFonts w:ascii="Times New Roman" w:hAnsi="Times New Roman" w:cs="Times New Roman"/>
          <w:sz w:val="24"/>
          <w:szCs w:val="24"/>
        </w:rPr>
      </w:pPr>
      <w:r w:rsidRPr="004E5E38">
        <w:rPr>
          <w:rFonts w:ascii="Times New Roman" w:hAnsi="Times New Roman" w:cs="Times New Roman"/>
          <w:sz w:val="24"/>
          <w:szCs w:val="24"/>
        </w:rPr>
        <w:t xml:space="preserve">Interpret, analyze, and assess </w:t>
      </w:r>
      <w:r>
        <w:rPr>
          <w:rFonts w:ascii="Times New Roman" w:hAnsi="Times New Roman" w:cs="Times New Roman"/>
          <w:sz w:val="24"/>
          <w:szCs w:val="24"/>
        </w:rPr>
        <w:t>compliance</w:t>
      </w:r>
      <w:r w:rsidRPr="004E5E38">
        <w:rPr>
          <w:rFonts w:ascii="Times New Roman" w:hAnsi="Times New Roman" w:cs="Times New Roman"/>
          <w:sz w:val="24"/>
          <w:szCs w:val="24"/>
        </w:rPr>
        <w:t xml:space="preserve"> issues; </w:t>
      </w:r>
    </w:p>
    <w:p w14:paraId="24D41132" w14:textId="6FDB4422" w:rsidR="004E5E38" w:rsidRPr="004E5E38" w:rsidRDefault="004E5E38" w:rsidP="004E5E38">
      <w:pPr>
        <w:numPr>
          <w:ilvl w:val="0"/>
          <w:numId w:val="5"/>
        </w:numPr>
        <w:rPr>
          <w:rFonts w:ascii="Times New Roman" w:hAnsi="Times New Roman" w:cs="Times New Roman"/>
          <w:sz w:val="24"/>
          <w:szCs w:val="24"/>
        </w:rPr>
      </w:pPr>
      <w:r w:rsidRPr="004E5E38">
        <w:rPr>
          <w:rFonts w:ascii="Times New Roman" w:hAnsi="Times New Roman" w:cs="Times New Roman"/>
          <w:sz w:val="24"/>
          <w:szCs w:val="24"/>
        </w:rPr>
        <w:t xml:space="preserve">Recognize how law impacts </w:t>
      </w:r>
      <w:r>
        <w:rPr>
          <w:rFonts w:ascii="Times New Roman" w:hAnsi="Times New Roman" w:cs="Times New Roman"/>
          <w:sz w:val="24"/>
          <w:szCs w:val="24"/>
        </w:rPr>
        <w:t>company responses to compliance</w:t>
      </w:r>
      <w:r w:rsidRPr="004E5E38">
        <w:rPr>
          <w:rFonts w:ascii="Times New Roman" w:hAnsi="Times New Roman" w:cs="Times New Roman"/>
          <w:sz w:val="24"/>
          <w:szCs w:val="24"/>
        </w:rPr>
        <w:t>; and</w:t>
      </w:r>
    </w:p>
    <w:p w14:paraId="76A473FE" w14:textId="78512D2C" w:rsidR="004E5E38" w:rsidRPr="004E5E38" w:rsidRDefault="004E5E38" w:rsidP="004E5E38">
      <w:pPr>
        <w:numPr>
          <w:ilvl w:val="0"/>
          <w:numId w:val="5"/>
        </w:numPr>
        <w:rPr>
          <w:rFonts w:ascii="Times New Roman" w:hAnsi="Times New Roman" w:cs="Times New Roman"/>
          <w:sz w:val="24"/>
          <w:szCs w:val="24"/>
        </w:rPr>
      </w:pPr>
      <w:r>
        <w:rPr>
          <w:rFonts w:ascii="Times New Roman" w:hAnsi="Times New Roman" w:cs="Times New Roman"/>
          <w:sz w:val="24"/>
          <w:szCs w:val="24"/>
        </w:rPr>
        <w:t>Identify innovative solutions to compliance problems</w:t>
      </w:r>
      <w:r w:rsidRPr="004E5E38">
        <w:rPr>
          <w:rFonts w:ascii="Times New Roman" w:hAnsi="Times New Roman" w:cs="Times New Roman"/>
          <w:sz w:val="24"/>
          <w:szCs w:val="24"/>
        </w:rPr>
        <w:t>.</w:t>
      </w:r>
    </w:p>
    <w:p w14:paraId="1E02C665" w14:textId="77777777" w:rsidR="004E5E38" w:rsidRPr="004E5E38" w:rsidRDefault="004E5E38" w:rsidP="004E5E38">
      <w:pPr>
        <w:rPr>
          <w:rFonts w:ascii="Times New Roman" w:hAnsi="Times New Roman" w:cs="Times New Roman"/>
          <w:b/>
          <w:sz w:val="24"/>
          <w:szCs w:val="24"/>
        </w:rPr>
      </w:pPr>
      <w:r w:rsidRPr="004E5E38">
        <w:rPr>
          <w:rFonts w:ascii="Times New Roman" w:hAnsi="Times New Roman" w:cs="Times New Roman"/>
          <w:b/>
          <w:sz w:val="24"/>
          <w:szCs w:val="24"/>
        </w:rPr>
        <w:t>How This Course Relates to the Student Learning Outcomes in the College of Law:</w:t>
      </w:r>
    </w:p>
    <w:p w14:paraId="6E775E76" w14:textId="420C30E9" w:rsidR="004E5E38" w:rsidRPr="004E5E38" w:rsidRDefault="004E5E38" w:rsidP="004E5E38">
      <w:pPr>
        <w:rPr>
          <w:rFonts w:ascii="Times New Roman" w:hAnsi="Times New Roman" w:cs="Times New Roman"/>
          <w:bCs/>
          <w:sz w:val="24"/>
          <w:szCs w:val="24"/>
        </w:rPr>
      </w:pPr>
      <w:r w:rsidRPr="004E5E38">
        <w:rPr>
          <w:rFonts w:ascii="Times New Roman" w:hAnsi="Times New Roman" w:cs="Times New Roman"/>
          <w:sz w:val="24"/>
          <w:szCs w:val="24"/>
        </w:rPr>
        <w:t xml:space="preserve">This course builds </w:t>
      </w:r>
      <w:r>
        <w:rPr>
          <w:rFonts w:ascii="Times New Roman" w:hAnsi="Times New Roman" w:cs="Times New Roman"/>
          <w:sz w:val="24"/>
          <w:szCs w:val="24"/>
        </w:rPr>
        <w:t xml:space="preserve">upon </w:t>
      </w:r>
      <w:r w:rsidRPr="004E5E38">
        <w:rPr>
          <w:rFonts w:ascii="Times New Roman" w:hAnsi="Times New Roman" w:cs="Times New Roman"/>
          <w:sz w:val="24"/>
          <w:szCs w:val="24"/>
        </w:rPr>
        <w:t xml:space="preserve">core competencies in the business law curriculum </w:t>
      </w:r>
      <w:r>
        <w:rPr>
          <w:rFonts w:ascii="Times New Roman" w:hAnsi="Times New Roman" w:cs="Times New Roman"/>
          <w:sz w:val="24"/>
          <w:szCs w:val="24"/>
        </w:rPr>
        <w:t>to address compliance and risk management issues</w:t>
      </w:r>
      <w:r w:rsidRPr="004E5E38">
        <w:rPr>
          <w:rFonts w:ascii="Times New Roman" w:hAnsi="Times New Roman" w:cs="Times New Roman"/>
          <w:sz w:val="24"/>
          <w:szCs w:val="24"/>
        </w:rPr>
        <w:t xml:space="preserve">.  We will address issues of </w:t>
      </w:r>
      <w:r>
        <w:rPr>
          <w:rFonts w:ascii="Times New Roman" w:hAnsi="Times New Roman" w:cs="Times New Roman"/>
          <w:sz w:val="24"/>
          <w:szCs w:val="24"/>
        </w:rPr>
        <w:t>identifying different types of legal and regulatory risk, designing compliance programs and identifying strengths and weaknesses of a number of company responses through a series of case studies</w:t>
      </w:r>
      <w:r w:rsidRPr="004E5E38">
        <w:rPr>
          <w:rFonts w:ascii="Times New Roman" w:hAnsi="Times New Roman" w:cs="Times New Roman"/>
          <w:sz w:val="24"/>
          <w:szCs w:val="24"/>
        </w:rPr>
        <w:t>.</w:t>
      </w:r>
    </w:p>
    <w:p w14:paraId="746FBCCA" w14:textId="77777777" w:rsidR="004E5E38" w:rsidRPr="004E5E38" w:rsidRDefault="004E5E38" w:rsidP="004E5E38">
      <w:pPr>
        <w:rPr>
          <w:rFonts w:ascii="Times New Roman" w:hAnsi="Times New Roman" w:cs="Times New Roman"/>
          <w:sz w:val="24"/>
          <w:szCs w:val="24"/>
        </w:rPr>
      </w:pPr>
    </w:p>
    <w:p w14:paraId="7DAA8F2F" w14:textId="77777777" w:rsidR="004E5E38" w:rsidRPr="004E5E38" w:rsidRDefault="004E5E38" w:rsidP="004E5E38">
      <w:pPr>
        <w:rPr>
          <w:rFonts w:ascii="Times New Roman" w:hAnsi="Times New Roman" w:cs="Times New Roman"/>
          <w:b/>
          <w:sz w:val="24"/>
          <w:szCs w:val="24"/>
        </w:rPr>
      </w:pPr>
      <w:r w:rsidRPr="004E5E38">
        <w:rPr>
          <w:rFonts w:ascii="Times New Roman" w:hAnsi="Times New Roman" w:cs="Times New Roman"/>
          <w:b/>
          <w:sz w:val="24"/>
          <w:szCs w:val="24"/>
        </w:rPr>
        <w:t>Course Policies:</w:t>
      </w:r>
    </w:p>
    <w:p w14:paraId="1343FD61" w14:textId="77777777" w:rsidR="004E5E38" w:rsidRPr="004E5E38" w:rsidRDefault="004E5E38" w:rsidP="004E5E38">
      <w:pPr>
        <w:rPr>
          <w:rFonts w:ascii="Times New Roman" w:hAnsi="Times New Roman" w:cs="Times New Roman"/>
          <w:b/>
          <w:sz w:val="24"/>
          <w:szCs w:val="24"/>
        </w:rPr>
      </w:pPr>
    </w:p>
    <w:p w14:paraId="6EE1D907" w14:textId="3DC1613F" w:rsidR="001F7411" w:rsidRDefault="004E5E38" w:rsidP="004E5E38">
      <w:pPr>
        <w:pStyle w:val="ListParagraph"/>
        <w:numPr>
          <w:ilvl w:val="0"/>
          <w:numId w:val="8"/>
        </w:numPr>
        <w:rPr>
          <w:rFonts w:ascii="Times New Roman" w:hAnsi="Times New Roman" w:cs="Times New Roman"/>
          <w:sz w:val="24"/>
          <w:szCs w:val="24"/>
        </w:rPr>
      </w:pPr>
      <w:r w:rsidRPr="001F7411">
        <w:rPr>
          <w:rFonts w:ascii="Times New Roman" w:hAnsi="Times New Roman" w:cs="Times New Roman"/>
          <w:sz w:val="24"/>
          <w:szCs w:val="24"/>
        </w:rPr>
        <w:t>Attendance Policy</w:t>
      </w:r>
      <w:r w:rsidR="001F7411" w:rsidRPr="001F7411">
        <w:rPr>
          <w:rFonts w:ascii="Times New Roman" w:hAnsi="Times New Roman" w:cs="Times New Roman"/>
          <w:sz w:val="24"/>
          <w:szCs w:val="24"/>
        </w:rPr>
        <w:t>.</w:t>
      </w:r>
      <w:r w:rsidRPr="001F7411">
        <w:rPr>
          <w:rFonts w:ascii="Times New Roman" w:hAnsi="Times New Roman" w:cs="Times New Roman"/>
          <w:sz w:val="24"/>
          <w:szCs w:val="24"/>
        </w:rPr>
        <w:t xml:space="preserve"> Because of the short nature of the compressed course, attendance at each session is mandatory.  </w:t>
      </w:r>
    </w:p>
    <w:p w14:paraId="3EBC79CA" w14:textId="77777777" w:rsidR="001F7411" w:rsidRDefault="001F7411" w:rsidP="001F7411">
      <w:pPr>
        <w:pStyle w:val="ListParagraph"/>
        <w:rPr>
          <w:rFonts w:ascii="Times New Roman" w:hAnsi="Times New Roman" w:cs="Times New Roman"/>
          <w:sz w:val="24"/>
          <w:szCs w:val="24"/>
        </w:rPr>
      </w:pPr>
    </w:p>
    <w:p w14:paraId="1F22353B" w14:textId="3674E6A7" w:rsidR="004E5E38" w:rsidRPr="001F7411" w:rsidRDefault="001F7411" w:rsidP="004E5E3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w:t>
      </w:r>
      <w:r w:rsidR="004E5E38" w:rsidRPr="001F7411">
        <w:rPr>
          <w:rFonts w:ascii="Times New Roman" w:hAnsi="Times New Roman" w:cs="Times New Roman"/>
          <w:sz w:val="24"/>
          <w:szCs w:val="24"/>
        </w:rPr>
        <w:t>et me address a subject that has agitated a great many electrons on the law professor blogs and listservs: the use of laptop computers in class for things other than taking notes or looking at the statutes.   I think it is anachronistic and honestly, beneath me, to do anything so draconian as to force students to write instead of type (I work almost exclusively on a keyboard). I am going to work very, very hard to teach this complex material in a way that makes sense and highlights the theory and practice in a digestible way.  I hope you reciprocate by using (i.e.</w:t>
      </w:r>
      <w:r w:rsidRPr="001F7411">
        <w:rPr>
          <w:rFonts w:ascii="Times New Roman" w:hAnsi="Times New Roman" w:cs="Times New Roman"/>
          <w:sz w:val="24"/>
          <w:szCs w:val="24"/>
        </w:rPr>
        <w:t>,</w:t>
      </w:r>
      <w:r w:rsidR="004E5E38" w:rsidRPr="001F7411">
        <w:rPr>
          <w:rFonts w:ascii="Times New Roman" w:hAnsi="Times New Roman" w:cs="Times New Roman"/>
          <w:sz w:val="24"/>
          <w:szCs w:val="24"/>
        </w:rPr>
        <w:t xml:space="preserve"> not using) your electronic window to the world and others responsibly while in class.</w:t>
      </w:r>
    </w:p>
    <w:p w14:paraId="7E60CE4E" w14:textId="77777777" w:rsidR="004E5E38" w:rsidRPr="004E5E38" w:rsidRDefault="004E5E38" w:rsidP="004E5E38">
      <w:pPr>
        <w:rPr>
          <w:rFonts w:ascii="Times New Roman" w:hAnsi="Times New Roman" w:cs="Times New Roman"/>
          <w:b/>
          <w:sz w:val="24"/>
          <w:szCs w:val="24"/>
        </w:rPr>
      </w:pPr>
    </w:p>
    <w:p w14:paraId="62D7772D" w14:textId="73F9BD28" w:rsidR="004E5E38" w:rsidRDefault="004E5E38" w:rsidP="004E5E38">
      <w:pPr>
        <w:rPr>
          <w:rFonts w:ascii="Times New Roman" w:hAnsi="Times New Roman" w:cs="Times New Roman"/>
          <w:sz w:val="24"/>
          <w:szCs w:val="24"/>
        </w:rPr>
      </w:pPr>
      <w:r w:rsidRPr="004E5E38">
        <w:rPr>
          <w:rFonts w:ascii="Times New Roman" w:hAnsi="Times New Roman" w:cs="Times New Roman"/>
          <w:b/>
          <w:sz w:val="24"/>
          <w:szCs w:val="24"/>
        </w:rPr>
        <w:t>Exam Policy:</w:t>
      </w:r>
      <w:r w:rsidRPr="004E5E38">
        <w:rPr>
          <w:rFonts w:ascii="Times New Roman" w:hAnsi="Times New Roman" w:cs="Times New Roman"/>
          <w:sz w:val="24"/>
          <w:szCs w:val="24"/>
        </w:rPr>
        <w:t xml:space="preserve">  T</w:t>
      </w:r>
      <w:r w:rsidR="001F7411">
        <w:rPr>
          <w:rFonts w:ascii="Times New Roman" w:hAnsi="Times New Roman" w:cs="Times New Roman"/>
          <w:sz w:val="24"/>
          <w:szCs w:val="24"/>
        </w:rPr>
        <w:t xml:space="preserve">here is no exam.  The class grade will be based on the responses to the questions on the readings identified in the syllabus (80% of the grade) and class participation (20% of the grade).  Responses are due prior to class via </w:t>
      </w:r>
      <w:r w:rsidR="00823CF3">
        <w:rPr>
          <w:rFonts w:ascii="Times New Roman" w:hAnsi="Times New Roman" w:cs="Times New Roman"/>
          <w:sz w:val="24"/>
          <w:szCs w:val="24"/>
        </w:rPr>
        <w:t xml:space="preserve">submission (upload) on </w:t>
      </w:r>
      <w:r w:rsidR="001F7411">
        <w:rPr>
          <w:rFonts w:ascii="Times New Roman" w:hAnsi="Times New Roman" w:cs="Times New Roman"/>
          <w:sz w:val="24"/>
          <w:szCs w:val="24"/>
        </w:rPr>
        <w:t>Canvas.  All late assignments will face a grade reduction penalty.</w:t>
      </w:r>
    </w:p>
    <w:p w14:paraId="6FB94B3D" w14:textId="77777777" w:rsidR="001F7411" w:rsidRPr="004E5E38" w:rsidRDefault="001F7411" w:rsidP="004E5E38">
      <w:pPr>
        <w:rPr>
          <w:rFonts w:ascii="Times New Roman" w:hAnsi="Times New Roman" w:cs="Times New Roman"/>
          <w:sz w:val="24"/>
          <w:szCs w:val="24"/>
        </w:rPr>
      </w:pPr>
    </w:p>
    <w:p w14:paraId="55A89247" w14:textId="6752814A" w:rsidR="004E5E38" w:rsidRPr="004E5E38" w:rsidRDefault="004E5E38" w:rsidP="004E5E38">
      <w:pPr>
        <w:rPr>
          <w:rFonts w:ascii="Times New Roman" w:hAnsi="Times New Roman" w:cs="Times New Roman"/>
          <w:i/>
          <w:sz w:val="24"/>
          <w:szCs w:val="24"/>
        </w:rPr>
      </w:pPr>
      <w:r w:rsidRPr="004E5E38">
        <w:rPr>
          <w:rFonts w:ascii="Times New Roman" w:hAnsi="Times New Roman" w:cs="Times New Roman"/>
          <w:b/>
          <w:sz w:val="24"/>
          <w:szCs w:val="24"/>
        </w:rPr>
        <w:t>Course Technology:</w:t>
      </w:r>
      <w:r w:rsidRPr="004E5E38">
        <w:rPr>
          <w:rFonts w:ascii="Times New Roman" w:hAnsi="Times New Roman" w:cs="Times New Roman"/>
          <w:sz w:val="24"/>
          <w:szCs w:val="24"/>
        </w:rPr>
        <w:t xml:space="preserve">  We will use </w:t>
      </w:r>
      <w:r w:rsidR="001F7411">
        <w:rPr>
          <w:rFonts w:ascii="Times New Roman" w:hAnsi="Times New Roman" w:cs="Times New Roman"/>
          <w:sz w:val="24"/>
          <w:szCs w:val="24"/>
        </w:rPr>
        <w:t>Canvas</w:t>
      </w:r>
      <w:r w:rsidRPr="004E5E38">
        <w:rPr>
          <w:rFonts w:ascii="Times New Roman" w:hAnsi="Times New Roman" w:cs="Times New Roman"/>
          <w:sz w:val="24"/>
          <w:szCs w:val="24"/>
        </w:rPr>
        <w:t xml:space="preserve">.  Please join the </w:t>
      </w:r>
      <w:r w:rsidR="001F7411">
        <w:rPr>
          <w:rFonts w:ascii="Times New Roman" w:hAnsi="Times New Roman" w:cs="Times New Roman"/>
          <w:sz w:val="24"/>
          <w:szCs w:val="24"/>
        </w:rPr>
        <w:t>Canvas</w:t>
      </w:r>
      <w:r w:rsidRPr="004E5E38">
        <w:rPr>
          <w:rFonts w:ascii="Times New Roman" w:hAnsi="Times New Roman" w:cs="Times New Roman"/>
          <w:sz w:val="24"/>
          <w:szCs w:val="24"/>
        </w:rPr>
        <w:t xml:space="preserve"> site.</w:t>
      </w:r>
    </w:p>
    <w:p w14:paraId="3F00828A" w14:textId="77777777" w:rsidR="004E5E38" w:rsidRPr="004E5E38" w:rsidRDefault="004E5E38" w:rsidP="004E5E38">
      <w:pPr>
        <w:rPr>
          <w:rFonts w:ascii="Times New Roman" w:hAnsi="Times New Roman" w:cs="Times New Roman"/>
          <w:sz w:val="24"/>
          <w:szCs w:val="24"/>
        </w:rPr>
      </w:pPr>
    </w:p>
    <w:p w14:paraId="119CAC52" w14:textId="77777777" w:rsidR="004E5E38" w:rsidRPr="004E5E38" w:rsidRDefault="004E5E38" w:rsidP="004E5E38">
      <w:pPr>
        <w:rPr>
          <w:rFonts w:ascii="Times New Roman" w:hAnsi="Times New Roman" w:cs="Times New Roman"/>
          <w:b/>
          <w:sz w:val="24"/>
          <w:szCs w:val="24"/>
        </w:rPr>
      </w:pPr>
      <w:r w:rsidRPr="004E5E38">
        <w:rPr>
          <w:rFonts w:ascii="Times New Roman" w:hAnsi="Times New Roman" w:cs="Times New Roman"/>
          <w:b/>
          <w:sz w:val="24"/>
          <w:szCs w:val="24"/>
        </w:rPr>
        <w:t>UF Policies:</w:t>
      </w:r>
    </w:p>
    <w:p w14:paraId="4149743D" w14:textId="77777777" w:rsidR="00CE1B9E" w:rsidRPr="00346D84" w:rsidRDefault="00CE1B9E" w:rsidP="00CE1B9E">
      <w:pPr>
        <w:pStyle w:val="BodyText"/>
        <w:ind w:left="0" w:right="130"/>
        <w:rPr>
          <w:rFonts w:ascii="Times New Roman" w:hAnsi="Times New Roman" w:cs="Times New Roman"/>
          <w:b/>
          <w:u w:val="single"/>
        </w:rPr>
      </w:pPr>
      <w:r w:rsidRPr="5EFD6802">
        <w:rPr>
          <w:rFonts w:ascii="Times New Roman" w:eastAsia="Times New Roman" w:hAnsi="Times New Roman" w:cs="Times New Roman"/>
          <w:b/>
          <w:bCs/>
          <w:u w:val="single"/>
        </w:rPr>
        <w:t>Course Evaluations:</w:t>
      </w:r>
    </w:p>
    <w:p w14:paraId="39FD2D64" w14:textId="77777777" w:rsidR="00CE1B9E" w:rsidRPr="00346D84" w:rsidRDefault="00CE1B9E" w:rsidP="00CE1B9E">
      <w:pPr>
        <w:pStyle w:val="BodyText"/>
        <w:ind w:left="0" w:right="130"/>
        <w:rPr>
          <w:rFonts w:ascii="Times New Roman" w:hAnsi="Times New Roman" w:cs="Times New Roman"/>
        </w:rPr>
      </w:pPr>
      <w:r w:rsidRPr="008D2BB3">
        <w:rPr>
          <w:rFonts w:ascii="Times New Roman" w:hAnsi="Times New Roman" w:cs="Times New Roman"/>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9" w:tgtFrame="_blank" w:history="1">
        <w:r w:rsidRPr="008D2BB3">
          <w:rPr>
            <w:rStyle w:val="Hyperlink"/>
            <w:rFonts w:ascii="Times New Roman" w:hAnsi="Times New Roman" w:cs="Times New Roman"/>
          </w:rPr>
          <w:t>https://gatorevals.aa.ufl.edu/students/</w:t>
        </w:r>
      </w:hyperlink>
      <w:r w:rsidRPr="008D2BB3">
        <w:rPr>
          <w:rFonts w:ascii="Times New Roman" w:hAnsi="Times New Roman" w:cs="Times New Roman"/>
        </w:rPr>
        <w:t>.  Students will be notified when the evaluation period opens and can complete evaluations through the email they receive from GatorEvals in their Canvas course menu under GatorEvals or via </w:t>
      </w:r>
      <w:hyperlink r:id="rId10" w:tgtFrame="_blank" w:history="1">
        <w:r w:rsidRPr="008D2BB3">
          <w:rPr>
            <w:rStyle w:val="Hyperlink"/>
            <w:rFonts w:ascii="Times New Roman" w:hAnsi="Times New Roman" w:cs="Times New Roman"/>
          </w:rPr>
          <w:t>https://ufl.bluera.com/ufl/</w:t>
        </w:r>
      </w:hyperlink>
      <w:r w:rsidRPr="008D2BB3">
        <w:rPr>
          <w:rFonts w:ascii="Times New Roman" w:hAnsi="Times New Roman" w:cs="Times New Roman"/>
        </w:rPr>
        <w:t>.  Summaries of course evaluation results are available to students at </w:t>
      </w:r>
      <w:hyperlink r:id="rId11" w:tgtFrame="_blank" w:history="1">
        <w:r w:rsidRPr="008D2BB3">
          <w:rPr>
            <w:rStyle w:val="Hyperlink"/>
            <w:rFonts w:ascii="Times New Roman" w:hAnsi="Times New Roman" w:cs="Times New Roman"/>
          </w:rPr>
          <w:t>https://gatorevals.aa.ufl.edu/public-results/</w:t>
        </w:r>
      </w:hyperlink>
      <w:r w:rsidRPr="008D2BB3">
        <w:rPr>
          <w:rFonts w:ascii="Times New Roman" w:hAnsi="Times New Roman" w:cs="Times New Roman"/>
        </w:rPr>
        <w:t>.</w:t>
      </w:r>
    </w:p>
    <w:p w14:paraId="740809F5" w14:textId="77777777" w:rsidR="00CE1B9E" w:rsidRPr="004E5E38" w:rsidRDefault="00CE1B9E" w:rsidP="004E5E38">
      <w:pPr>
        <w:rPr>
          <w:rFonts w:ascii="Times New Roman" w:hAnsi="Times New Roman" w:cs="Times New Roman"/>
          <w:b/>
          <w:sz w:val="24"/>
          <w:szCs w:val="24"/>
        </w:rPr>
      </w:pPr>
    </w:p>
    <w:p w14:paraId="7D6723F9"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b/>
          <w:sz w:val="24"/>
          <w:szCs w:val="24"/>
        </w:rPr>
        <w:t>University Policy on Accommodating Students with Disabilities:</w:t>
      </w:r>
      <w:r w:rsidRPr="004E5E38">
        <w:rPr>
          <w:rFonts w:ascii="Times New Roman" w:hAnsi="Times New Roman" w:cs="Times New Roman"/>
          <w:sz w:val="24"/>
          <w:szCs w:val="24"/>
        </w:rPr>
        <w:t xml:space="preserve"> Students requesting accommodation for disabilities must first register with the Dean of Students Office (</w:t>
      </w:r>
      <w:hyperlink r:id="rId12" w:history="1">
        <w:r w:rsidRPr="004E5E38">
          <w:rPr>
            <w:rStyle w:val="Hyperlink"/>
            <w:rFonts w:ascii="Times New Roman" w:hAnsi="Times New Roman" w:cs="Times New Roman"/>
            <w:sz w:val="24"/>
            <w:szCs w:val="24"/>
          </w:rPr>
          <w:t>http</w:t>
        </w:r>
      </w:hyperlink>
      <w:hyperlink r:id="rId13" w:history="1">
        <w:r w:rsidRPr="004E5E38">
          <w:rPr>
            <w:rStyle w:val="Hyperlink"/>
            <w:rFonts w:ascii="Times New Roman" w:hAnsi="Times New Roman" w:cs="Times New Roman"/>
            <w:sz w:val="24"/>
            <w:szCs w:val="24"/>
          </w:rPr>
          <w:t>://</w:t>
        </w:r>
      </w:hyperlink>
      <w:hyperlink r:id="rId14" w:history="1">
        <w:r w:rsidRPr="004E5E38">
          <w:rPr>
            <w:rStyle w:val="Hyperlink"/>
            <w:rFonts w:ascii="Times New Roman" w:hAnsi="Times New Roman" w:cs="Times New Roman"/>
            <w:sz w:val="24"/>
            <w:szCs w:val="24"/>
          </w:rPr>
          <w:t>www</w:t>
        </w:r>
      </w:hyperlink>
      <w:hyperlink r:id="rId15" w:history="1">
        <w:r w:rsidRPr="004E5E38">
          <w:rPr>
            <w:rStyle w:val="Hyperlink"/>
            <w:rFonts w:ascii="Times New Roman" w:hAnsi="Times New Roman" w:cs="Times New Roman"/>
            <w:sz w:val="24"/>
            <w:szCs w:val="24"/>
          </w:rPr>
          <w:t>.</w:t>
        </w:r>
      </w:hyperlink>
      <w:hyperlink r:id="rId16" w:history="1">
        <w:r w:rsidRPr="004E5E38">
          <w:rPr>
            <w:rStyle w:val="Hyperlink"/>
            <w:rFonts w:ascii="Times New Roman" w:hAnsi="Times New Roman" w:cs="Times New Roman"/>
            <w:sz w:val="24"/>
            <w:szCs w:val="24"/>
          </w:rPr>
          <w:t>ds</w:t>
        </w:r>
      </w:hyperlink>
      <w:hyperlink r:id="rId17" w:history="1">
        <w:r w:rsidRPr="004E5E38">
          <w:rPr>
            <w:rStyle w:val="Hyperlink"/>
            <w:rFonts w:ascii="Times New Roman" w:hAnsi="Times New Roman" w:cs="Times New Roman"/>
            <w:sz w:val="24"/>
            <w:szCs w:val="24"/>
          </w:rPr>
          <w:t>o</w:t>
        </w:r>
      </w:hyperlink>
      <w:hyperlink r:id="rId18" w:history="1">
        <w:r w:rsidRPr="004E5E38">
          <w:rPr>
            <w:rStyle w:val="Hyperlink"/>
            <w:rFonts w:ascii="Times New Roman" w:hAnsi="Times New Roman" w:cs="Times New Roman"/>
            <w:sz w:val="24"/>
            <w:szCs w:val="24"/>
          </w:rPr>
          <w:t>.</w:t>
        </w:r>
      </w:hyperlink>
      <w:hyperlink r:id="rId19" w:history="1">
        <w:r w:rsidRPr="004E5E38">
          <w:rPr>
            <w:rStyle w:val="Hyperlink"/>
            <w:rFonts w:ascii="Times New Roman" w:hAnsi="Times New Roman" w:cs="Times New Roman"/>
            <w:sz w:val="24"/>
            <w:szCs w:val="24"/>
          </w:rPr>
          <w:t>ufl</w:t>
        </w:r>
      </w:hyperlink>
      <w:hyperlink r:id="rId20" w:history="1">
        <w:r w:rsidRPr="004E5E38">
          <w:rPr>
            <w:rStyle w:val="Hyperlink"/>
            <w:rFonts w:ascii="Times New Roman" w:hAnsi="Times New Roman" w:cs="Times New Roman"/>
            <w:sz w:val="24"/>
            <w:szCs w:val="24"/>
          </w:rPr>
          <w:t>.</w:t>
        </w:r>
      </w:hyperlink>
      <w:hyperlink r:id="rId21" w:history="1">
        <w:r w:rsidRPr="004E5E38">
          <w:rPr>
            <w:rStyle w:val="Hyperlink"/>
            <w:rFonts w:ascii="Times New Roman" w:hAnsi="Times New Roman" w:cs="Times New Roman"/>
            <w:sz w:val="24"/>
            <w:szCs w:val="24"/>
          </w:rPr>
          <w:t>edu</w:t>
        </w:r>
      </w:hyperlink>
      <w:hyperlink r:id="rId22" w:history="1">
        <w:r w:rsidRPr="004E5E38">
          <w:rPr>
            <w:rStyle w:val="Hyperlink"/>
            <w:rFonts w:ascii="Times New Roman" w:hAnsi="Times New Roman" w:cs="Times New Roman"/>
            <w:sz w:val="24"/>
            <w:szCs w:val="24"/>
          </w:rPr>
          <w:t>/</w:t>
        </w:r>
      </w:hyperlink>
      <w:hyperlink r:id="rId23" w:history="1">
        <w:r w:rsidRPr="004E5E38">
          <w:rPr>
            <w:rStyle w:val="Hyperlink"/>
            <w:rFonts w:ascii="Times New Roman" w:hAnsi="Times New Roman" w:cs="Times New Roman"/>
            <w:sz w:val="24"/>
            <w:szCs w:val="24"/>
          </w:rPr>
          <w:t>drc</w:t>
        </w:r>
      </w:hyperlink>
      <w:hyperlink r:id="rId24" w:history="1">
        <w:r w:rsidRPr="004E5E38">
          <w:rPr>
            <w:rStyle w:val="Hyperlink"/>
            <w:rFonts w:ascii="Times New Roman" w:hAnsi="Times New Roman" w:cs="Times New Roman"/>
            <w:sz w:val="24"/>
            <w:szCs w:val="24"/>
          </w:rPr>
          <w:t>/</w:t>
        </w:r>
      </w:hyperlink>
      <w:r w:rsidRPr="004E5E38">
        <w:rPr>
          <w:rFonts w:ascii="Times New Roman" w:hAnsi="Times New Roman" w:cs="Times New Roman"/>
          <w:sz w:val="24"/>
          <w:szCs w:val="24"/>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78DC02DC" w14:textId="77777777" w:rsidR="004E5E38" w:rsidRPr="004E5E38" w:rsidRDefault="004E5E38" w:rsidP="004E5E38">
      <w:pPr>
        <w:rPr>
          <w:rFonts w:ascii="Times New Roman" w:hAnsi="Times New Roman" w:cs="Times New Roman"/>
          <w:b/>
          <w:sz w:val="24"/>
          <w:szCs w:val="24"/>
        </w:rPr>
      </w:pPr>
    </w:p>
    <w:p w14:paraId="2B66B86B"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b/>
          <w:sz w:val="24"/>
          <w:szCs w:val="24"/>
        </w:rPr>
        <w:t>University Policy on Academic Misconduct:</w:t>
      </w:r>
      <w:r w:rsidRPr="004E5E38">
        <w:rPr>
          <w:rFonts w:ascii="Times New Roman" w:hAnsi="Times New Roman" w:cs="Times New Roman"/>
          <w:sz w:val="24"/>
          <w:szCs w:val="24"/>
        </w:rPr>
        <w:t xml:space="preserve">  Academic honesty and integrity are fundamental values of the University community. Students should be sure that they understand the UF Student Honor Code at </w:t>
      </w:r>
      <w:hyperlink r:id="rId25" w:history="1">
        <w:r w:rsidRPr="004E5E38">
          <w:rPr>
            <w:rStyle w:val="Hyperlink"/>
            <w:rFonts w:ascii="Times New Roman" w:hAnsi="Times New Roman" w:cs="Times New Roman"/>
            <w:sz w:val="24"/>
            <w:szCs w:val="24"/>
          </w:rPr>
          <w:t>http</w:t>
        </w:r>
      </w:hyperlink>
      <w:hyperlink r:id="rId26" w:history="1">
        <w:r w:rsidRPr="004E5E38">
          <w:rPr>
            <w:rStyle w:val="Hyperlink"/>
            <w:rFonts w:ascii="Times New Roman" w:hAnsi="Times New Roman" w:cs="Times New Roman"/>
            <w:sz w:val="24"/>
            <w:szCs w:val="24"/>
          </w:rPr>
          <w:t>://</w:t>
        </w:r>
      </w:hyperlink>
      <w:hyperlink r:id="rId27" w:history="1">
        <w:r w:rsidRPr="004E5E38">
          <w:rPr>
            <w:rStyle w:val="Hyperlink"/>
            <w:rFonts w:ascii="Times New Roman" w:hAnsi="Times New Roman" w:cs="Times New Roman"/>
            <w:sz w:val="24"/>
            <w:szCs w:val="24"/>
          </w:rPr>
          <w:t>www</w:t>
        </w:r>
      </w:hyperlink>
      <w:hyperlink r:id="rId28" w:history="1">
        <w:r w:rsidRPr="004E5E38">
          <w:rPr>
            <w:rStyle w:val="Hyperlink"/>
            <w:rFonts w:ascii="Times New Roman" w:hAnsi="Times New Roman" w:cs="Times New Roman"/>
            <w:sz w:val="24"/>
            <w:szCs w:val="24"/>
          </w:rPr>
          <w:t>.</w:t>
        </w:r>
      </w:hyperlink>
      <w:hyperlink r:id="rId29" w:history="1">
        <w:r w:rsidRPr="004E5E38">
          <w:rPr>
            <w:rStyle w:val="Hyperlink"/>
            <w:rFonts w:ascii="Times New Roman" w:hAnsi="Times New Roman" w:cs="Times New Roman"/>
            <w:sz w:val="24"/>
            <w:szCs w:val="24"/>
          </w:rPr>
          <w:t>dso</w:t>
        </w:r>
      </w:hyperlink>
      <w:hyperlink r:id="rId30" w:history="1">
        <w:r w:rsidRPr="004E5E38">
          <w:rPr>
            <w:rStyle w:val="Hyperlink"/>
            <w:rFonts w:ascii="Times New Roman" w:hAnsi="Times New Roman" w:cs="Times New Roman"/>
            <w:sz w:val="24"/>
            <w:szCs w:val="24"/>
          </w:rPr>
          <w:t>.</w:t>
        </w:r>
      </w:hyperlink>
      <w:hyperlink r:id="rId31" w:history="1">
        <w:r w:rsidRPr="004E5E38">
          <w:rPr>
            <w:rStyle w:val="Hyperlink"/>
            <w:rFonts w:ascii="Times New Roman" w:hAnsi="Times New Roman" w:cs="Times New Roman"/>
            <w:sz w:val="24"/>
            <w:szCs w:val="24"/>
          </w:rPr>
          <w:t>ufl</w:t>
        </w:r>
      </w:hyperlink>
      <w:hyperlink r:id="rId32" w:history="1">
        <w:r w:rsidRPr="004E5E38">
          <w:rPr>
            <w:rStyle w:val="Hyperlink"/>
            <w:rFonts w:ascii="Times New Roman" w:hAnsi="Times New Roman" w:cs="Times New Roman"/>
            <w:sz w:val="24"/>
            <w:szCs w:val="24"/>
          </w:rPr>
          <w:t>.</w:t>
        </w:r>
      </w:hyperlink>
      <w:hyperlink r:id="rId33" w:history="1">
        <w:r w:rsidRPr="004E5E38">
          <w:rPr>
            <w:rStyle w:val="Hyperlink"/>
            <w:rFonts w:ascii="Times New Roman" w:hAnsi="Times New Roman" w:cs="Times New Roman"/>
            <w:sz w:val="24"/>
            <w:szCs w:val="24"/>
          </w:rPr>
          <w:t>edu</w:t>
        </w:r>
      </w:hyperlink>
      <w:hyperlink r:id="rId34" w:history="1">
        <w:r w:rsidRPr="004E5E38">
          <w:rPr>
            <w:rStyle w:val="Hyperlink"/>
            <w:rFonts w:ascii="Times New Roman" w:hAnsi="Times New Roman" w:cs="Times New Roman"/>
            <w:sz w:val="24"/>
            <w:szCs w:val="24"/>
          </w:rPr>
          <w:t>/</w:t>
        </w:r>
      </w:hyperlink>
      <w:hyperlink r:id="rId35" w:history="1">
        <w:r w:rsidRPr="004E5E38">
          <w:rPr>
            <w:rStyle w:val="Hyperlink"/>
            <w:rFonts w:ascii="Times New Roman" w:hAnsi="Times New Roman" w:cs="Times New Roman"/>
            <w:sz w:val="24"/>
            <w:szCs w:val="24"/>
          </w:rPr>
          <w:t>students</w:t>
        </w:r>
      </w:hyperlink>
      <w:hyperlink r:id="rId36" w:history="1">
        <w:r w:rsidRPr="004E5E38">
          <w:rPr>
            <w:rStyle w:val="Hyperlink"/>
            <w:rFonts w:ascii="Times New Roman" w:hAnsi="Times New Roman" w:cs="Times New Roman"/>
            <w:sz w:val="24"/>
            <w:szCs w:val="24"/>
          </w:rPr>
          <w:t>.</w:t>
        </w:r>
      </w:hyperlink>
      <w:hyperlink r:id="rId37" w:history="1">
        <w:r w:rsidRPr="004E5E38">
          <w:rPr>
            <w:rStyle w:val="Hyperlink"/>
            <w:rFonts w:ascii="Times New Roman" w:hAnsi="Times New Roman" w:cs="Times New Roman"/>
            <w:sz w:val="24"/>
            <w:szCs w:val="24"/>
          </w:rPr>
          <w:t>php</w:t>
        </w:r>
      </w:hyperlink>
      <w:r w:rsidRPr="004E5E38">
        <w:rPr>
          <w:rFonts w:ascii="Times New Roman" w:hAnsi="Times New Roman" w:cs="Times New Roman"/>
          <w:sz w:val="24"/>
          <w:szCs w:val="24"/>
        </w:rPr>
        <w:t>.</w:t>
      </w:r>
    </w:p>
    <w:p w14:paraId="1EBDBC83" w14:textId="77777777" w:rsidR="004E5E38" w:rsidRPr="004E5E38" w:rsidRDefault="004E5E38" w:rsidP="004E5E38">
      <w:pPr>
        <w:rPr>
          <w:rFonts w:ascii="Times New Roman" w:hAnsi="Times New Roman" w:cs="Times New Roman"/>
          <w:b/>
          <w:sz w:val="24"/>
          <w:szCs w:val="24"/>
        </w:rPr>
      </w:pPr>
    </w:p>
    <w:p w14:paraId="6FF5A6AF"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b/>
          <w:sz w:val="24"/>
          <w:szCs w:val="24"/>
        </w:rPr>
        <w:t>Netiquette: Communication Courtesy:</w:t>
      </w:r>
      <w:r w:rsidRPr="004E5E38">
        <w:rPr>
          <w:rFonts w:ascii="Times New Roman" w:hAnsi="Times New Roman" w:cs="Times New Roman"/>
          <w:sz w:val="24"/>
          <w:szCs w:val="24"/>
        </w:rPr>
        <w:t xml:space="preserve">  All members of the class are expected to follow rules of common courtesy in all email messages, threaded discussions and chats.  See </w:t>
      </w:r>
      <w:hyperlink r:id="rId38" w:history="1">
        <w:r w:rsidRPr="004E5E38">
          <w:rPr>
            <w:rStyle w:val="Hyperlink"/>
            <w:rFonts w:ascii="Times New Roman" w:hAnsi="Times New Roman" w:cs="Times New Roman"/>
            <w:sz w:val="24"/>
            <w:szCs w:val="24"/>
          </w:rPr>
          <w:t>http://teach.ufl.edu/docs/NetiquetteGuideforOnlineCourses.pdf</w:t>
        </w:r>
      </w:hyperlink>
      <w:r w:rsidRPr="004E5E38">
        <w:rPr>
          <w:rFonts w:ascii="Times New Roman" w:hAnsi="Times New Roman" w:cs="Times New Roman"/>
          <w:sz w:val="24"/>
          <w:szCs w:val="24"/>
        </w:rPr>
        <w:t xml:space="preserve"> </w:t>
      </w:r>
    </w:p>
    <w:p w14:paraId="3E087126"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Getting Help:</w:t>
      </w:r>
    </w:p>
    <w:p w14:paraId="64E99618"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For issues with technical difficulties for E-learning in Sakai, please contact the UF Help Desk at:</w:t>
      </w:r>
    </w:p>
    <w:p w14:paraId="70300802" w14:textId="77777777" w:rsidR="004E5E38" w:rsidRPr="004E5E38" w:rsidRDefault="00CB0330" w:rsidP="004E5E38">
      <w:pPr>
        <w:numPr>
          <w:ilvl w:val="0"/>
          <w:numId w:val="6"/>
        </w:numPr>
        <w:rPr>
          <w:rFonts w:ascii="Times New Roman" w:hAnsi="Times New Roman" w:cs="Times New Roman"/>
          <w:sz w:val="24"/>
          <w:szCs w:val="24"/>
          <w:u w:val="single"/>
        </w:rPr>
      </w:pPr>
      <w:hyperlink r:id="rId39" w:history="1">
        <w:r w:rsidR="004E5E38" w:rsidRPr="004E5E38">
          <w:rPr>
            <w:rStyle w:val="Hyperlink"/>
            <w:rFonts w:ascii="Times New Roman" w:hAnsi="Times New Roman" w:cs="Times New Roman"/>
            <w:sz w:val="24"/>
            <w:szCs w:val="24"/>
          </w:rPr>
          <w:t>Learning</w:t>
        </w:r>
      </w:hyperlink>
      <w:hyperlink r:id="rId40" w:history="1">
        <w:r w:rsidR="004E5E38" w:rsidRPr="004E5E38">
          <w:rPr>
            <w:rStyle w:val="Hyperlink"/>
            <w:rFonts w:ascii="Times New Roman" w:hAnsi="Times New Roman" w:cs="Times New Roman"/>
            <w:sz w:val="24"/>
            <w:szCs w:val="24"/>
          </w:rPr>
          <w:t>-</w:t>
        </w:r>
      </w:hyperlink>
      <w:hyperlink r:id="rId41" w:history="1">
        <w:r w:rsidR="004E5E38" w:rsidRPr="004E5E38">
          <w:rPr>
            <w:rStyle w:val="Hyperlink"/>
            <w:rFonts w:ascii="Times New Roman" w:hAnsi="Times New Roman" w:cs="Times New Roman"/>
            <w:sz w:val="24"/>
            <w:szCs w:val="24"/>
          </w:rPr>
          <w:t>support</w:t>
        </w:r>
      </w:hyperlink>
      <w:hyperlink r:id="rId42" w:history="1">
        <w:r w:rsidR="004E5E38" w:rsidRPr="004E5E38">
          <w:rPr>
            <w:rStyle w:val="Hyperlink"/>
            <w:rFonts w:ascii="Times New Roman" w:hAnsi="Times New Roman" w:cs="Times New Roman"/>
            <w:sz w:val="24"/>
            <w:szCs w:val="24"/>
          </w:rPr>
          <w:t>@</w:t>
        </w:r>
      </w:hyperlink>
      <w:hyperlink r:id="rId43" w:history="1">
        <w:r w:rsidR="004E5E38" w:rsidRPr="004E5E38">
          <w:rPr>
            <w:rStyle w:val="Hyperlink"/>
            <w:rFonts w:ascii="Times New Roman" w:hAnsi="Times New Roman" w:cs="Times New Roman"/>
            <w:sz w:val="24"/>
            <w:szCs w:val="24"/>
          </w:rPr>
          <w:t>ufl</w:t>
        </w:r>
      </w:hyperlink>
      <w:hyperlink r:id="rId44" w:history="1">
        <w:r w:rsidR="004E5E38" w:rsidRPr="004E5E38">
          <w:rPr>
            <w:rStyle w:val="Hyperlink"/>
            <w:rFonts w:ascii="Times New Roman" w:hAnsi="Times New Roman" w:cs="Times New Roman"/>
            <w:sz w:val="24"/>
            <w:szCs w:val="24"/>
          </w:rPr>
          <w:t>.</w:t>
        </w:r>
      </w:hyperlink>
      <w:hyperlink r:id="rId45" w:history="1">
        <w:r w:rsidR="004E5E38" w:rsidRPr="004E5E38">
          <w:rPr>
            <w:rStyle w:val="Hyperlink"/>
            <w:rFonts w:ascii="Times New Roman" w:hAnsi="Times New Roman" w:cs="Times New Roman"/>
            <w:sz w:val="24"/>
            <w:szCs w:val="24"/>
          </w:rPr>
          <w:t>edu</w:t>
        </w:r>
      </w:hyperlink>
      <w:r w:rsidR="004E5E38" w:rsidRPr="004E5E38">
        <w:rPr>
          <w:rFonts w:ascii="Times New Roman" w:hAnsi="Times New Roman" w:cs="Times New Roman"/>
          <w:sz w:val="24"/>
          <w:szCs w:val="24"/>
        </w:rPr>
        <w:t xml:space="preserve"> </w:t>
      </w:r>
    </w:p>
    <w:p w14:paraId="7DB02723" w14:textId="77777777" w:rsidR="004E5E38" w:rsidRPr="004E5E38" w:rsidRDefault="004E5E38" w:rsidP="004E5E38">
      <w:pPr>
        <w:numPr>
          <w:ilvl w:val="0"/>
          <w:numId w:val="6"/>
        </w:numPr>
        <w:rPr>
          <w:rFonts w:ascii="Times New Roman" w:hAnsi="Times New Roman" w:cs="Times New Roman"/>
          <w:sz w:val="24"/>
          <w:szCs w:val="24"/>
        </w:rPr>
      </w:pPr>
      <w:r w:rsidRPr="004E5E38">
        <w:rPr>
          <w:rFonts w:ascii="Times New Roman" w:hAnsi="Times New Roman" w:cs="Times New Roman"/>
          <w:sz w:val="24"/>
          <w:szCs w:val="24"/>
        </w:rPr>
        <w:t>(352) 392-HELP - select option 2</w:t>
      </w:r>
    </w:p>
    <w:p w14:paraId="69DA7800" w14:textId="77777777" w:rsidR="004E5E38" w:rsidRPr="004E5E38" w:rsidRDefault="00CB0330" w:rsidP="004E5E38">
      <w:pPr>
        <w:numPr>
          <w:ilvl w:val="0"/>
          <w:numId w:val="6"/>
        </w:numPr>
        <w:rPr>
          <w:rFonts w:ascii="Times New Roman" w:hAnsi="Times New Roman" w:cs="Times New Roman"/>
          <w:sz w:val="24"/>
          <w:szCs w:val="24"/>
          <w:u w:val="single"/>
        </w:rPr>
      </w:pPr>
      <w:hyperlink r:id="rId46" w:history="1">
        <w:r w:rsidR="004E5E38" w:rsidRPr="004E5E38">
          <w:rPr>
            <w:rStyle w:val="Hyperlink"/>
            <w:rFonts w:ascii="Times New Roman" w:hAnsi="Times New Roman" w:cs="Times New Roman"/>
            <w:sz w:val="24"/>
            <w:szCs w:val="24"/>
          </w:rPr>
          <w:t>https</w:t>
        </w:r>
      </w:hyperlink>
      <w:hyperlink r:id="rId47" w:history="1">
        <w:r w:rsidR="004E5E38" w:rsidRPr="004E5E38">
          <w:rPr>
            <w:rStyle w:val="Hyperlink"/>
            <w:rFonts w:ascii="Times New Roman" w:hAnsi="Times New Roman" w:cs="Times New Roman"/>
            <w:sz w:val="24"/>
            <w:szCs w:val="24"/>
          </w:rPr>
          <w:t>://</w:t>
        </w:r>
      </w:hyperlink>
      <w:hyperlink r:id="rId48" w:history="1">
        <w:r w:rsidR="004E5E38" w:rsidRPr="004E5E38">
          <w:rPr>
            <w:rStyle w:val="Hyperlink"/>
            <w:rFonts w:ascii="Times New Roman" w:hAnsi="Times New Roman" w:cs="Times New Roman"/>
            <w:sz w:val="24"/>
            <w:szCs w:val="24"/>
          </w:rPr>
          <w:t>lss</w:t>
        </w:r>
      </w:hyperlink>
      <w:hyperlink r:id="rId49" w:history="1">
        <w:r w:rsidR="004E5E38" w:rsidRPr="004E5E38">
          <w:rPr>
            <w:rStyle w:val="Hyperlink"/>
            <w:rFonts w:ascii="Times New Roman" w:hAnsi="Times New Roman" w:cs="Times New Roman"/>
            <w:sz w:val="24"/>
            <w:szCs w:val="24"/>
          </w:rPr>
          <w:t>.</w:t>
        </w:r>
      </w:hyperlink>
      <w:hyperlink r:id="rId50" w:history="1">
        <w:r w:rsidR="004E5E38" w:rsidRPr="004E5E38">
          <w:rPr>
            <w:rStyle w:val="Hyperlink"/>
            <w:rFonts w:ascii="Times New Roman" w:hAnsi="Times New Roman" w:cs="Times New Roman"/>
            <w:sz w:val="24"/>
            <w:szCs w:val="24"/>
          </w:rPr>
          <w:t>at</w:t>
        </w:r>
      </w:hyperlink>
      <w:hyperlink r:id="rId51" w:history="1">
        <w:r w:rsidR="004E5E38" w:rsidRPr="004E5E38">
          <w:rPr>
            <w:rStyle w:val="Hyperlink"/>
            <w:rFonts w:ascii="Times New Roman" w:hAnsi="Times New Roman" w:cs="Times New Roman"/>
            <w:sz w:val="24"/>
            <w:szCs w:val="24"/>
          </w:rPr>
          <w:t>.</w:t>
        </w:r>
      </w:hyperlink>
      <w:hyperlink r:id="rId52" w:history="1">
        <w:r w:rsidR="004E5E38" w:rsidRPr="004E5E38">
          <w:rPr>
            <w:rStyle w:val="Hyperlink"/>
            <w:rFonts w:ascii="Times New Roman" w:hAnsi="Times New Roman" w:cs="Times New Roman"/>
            <w:sz w:val="24"/>
            <w:szCs w:val="24"/>
          </w:rPr>
          <w:t>ufl</w:t>
        </w:r>
      </w:hyperlink>
      <w:hyperlink r:id="rId53" w:history="1">
        <w:r w:rsidR="004E5E38" w:rsidRPr="004E5E38">
          <w:rPr>
            <w:rStyle w:val="Hyperlink"/>
            <w:rFonts w:ascii="Times New Roman" w:hAnsi="Times New Roman" w:cs="Times New Roman"/>
            <w:sz w:val="24"/>
            <w:szCs w:val="24"/>
          </w:rPr>
          <w:t>.</w:t>
        </w:r>
      </w:hyperlink>
      <w:hyperlink r:id="rId54" w:history="1">
        <w:r w:rsidR="004E5E38" w:rsidRPr="004E5E38">
          <w:rPr>
            <w:rStyle w:val="Hyperlink"/>
            <w:rFonts w:ascii="Times New Roman" w:hAnsi="Times New Roman" w:cs="Times New Roman"/>
            <w:sz w:val="24"/>
            <w:szCs w:val="24"/>
          </w:rPr>
          <w:t>edu</w:t>
        </w:r>
      </w:hyperlink>
      <w:hyperlink r:id="rId55" w:history="1">
        <w:r w:rsidR="004E5E38" w:rsidRPr="004E5E38">
          <w:rPr>
            <w:rStyle w:val="Hyperlink"/>
            <w:rFonts w:ascii="Times New Roman" w:hAnsi="Times New Roman" w:cs="Times New Roman"/>
            <w:sz w:val="24"/>
            <w:szCs w:val="24"/>
          </w:rPr>
          <w:t>/</w:t>
        </w:r>
      </w:hyperlink>
      <w:hyperlink r:id="rId56" w:history="1">
        <w:r w:rsidR="004E5E38" w:rsidRPr="004E5E38">
          <w:rPr>
            <w:rStyle w:val="Hyperlink"/>
            <w:rFonts w:ascii="Times New Roman" w:hAnsi="Times New Roman" w:cs="Times New Roman"/>
            <w:sz w:val="24"/>
            <w:szCs w:val="24"/>
          </w:rPr>
          <w:t>help</w:t>
        </w:r>
      </w:hyperlink>
      <w:hyperlink r:id="rId57" w:history="1">
        <w:r w:rsidR="004E5E38" w:rsidRPr="004E5E38">
          <w:rPr>
            <w:rStyle w:val="Hyperlink"/>
            <w:rFonts w:ascii="Times New Roman" w:hAnsi="Times New Roman" w:cs="Times New Roman"/>
            <w:sz w:val="24"/>
            <w:szCs w:val="24"/>
          </w:rPr>
          <w:t>.</w:t>
        </w:r>
      </w:hyperlink>
      <w:hyperlink r:id="rId58" w:history="1">
        <w:r w:rsidR="004E5E38" w:rsidRPr="004E5E38">
          <w:rPr>
            <w:rStyle w:val="Hyperlink"/>
            <w:rFonts w:ascii="Times New Roman" w:hAnsi="Times New Roman" w:cs="Times New Roman"/>
            <w:sz w:val="24"/>
            <w:szCs w:val="24"/>
          </w:rPr>
          <w:t>shtml</w:t>
        </w:r>
      </w:hyperlink>
      <w:r w:rsidR="004E5E38" w:rsidRPr="004E5E38">
        <w:rPr>
          <w:rFonts w:ascii="Times New Roman" w:hAnsi="Times New Roman" w:cs="Times New Roman"/>
          <w:sz w:val="24"/>
          <w:szCs w:val="24"/>
        </w:rPr>
        <w:t xml:space="preserve"> </w:t>
      </w:r>
    </w:p>
    <w:p w14:paraId="7D3A95CD"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 xml:space="preserve">**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4B91D8B3"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 xml:space="preserve">Other resources are available at </w:t>
      </w:r>
      <w:hyperlink r:id="rId59" w:history="1">
        <w:r w:rsidRPr="004E5E38">
          <w:rPr>
            <w:rStyle w:val="Hyperlink"/>
            <w:rFonts w:ascii="Times New Roman" w:hAnsi="Times New Roman" w:cs="Times New Roman"/>
            <w:sz w:val="24"/>
            <w:szCs w:val="24"/>
          </w:rPr>
          <w:t>http</w:t>
        </w:r>
      </w:hyperlink>
      <w:hyperlink r:id="rId60" w:history="1">
        <w:r w:rsidRPr="004E5E38">
          <w:rPr>
            <w:rStyle w:val="Hyperlink"/>
            <w:rFonts w:ascii="Times New Roman" w:hAnsi="Times New Roman" w:cs="Times New Roman"/>
            <w:sz w:val="24"/>
            <w:szCs w:val="24"/>
          </w:rPr>
          <w:t>://</w:t>
        </w:r>
      </w:hyperlink>
      <w:hyperlink r:id="rId61" w:history="1">
        <w:r w:rsidRPr="004E5E38">
          <w:rPr>
            <w:rStyle w:val="Hyperlink"/>
            <w:rFonts w:ascii="Times New Roman" w:hAnsi="Times New Roman" w:cs="Times New Roman"/>
            <w:sz w:val="24"/>
            <w:szCs w:val="24"/>
          </w:rPr>
          <w:t>www</w:t>
        </w:r>
      </w:hyperlink>
      <w:hyperlink r:id="rId62" w:history="1">
        <w:r w:rsidRPr="004E5E38">
          <w:rPr>
            <w:rStyle w:val="Hyperlink"/>
            <w:rFonts w:ascii="Times New Roman" w:hAnsi="Times New Roman" w:cs="Times New Roman"/>
            <w:sz w:val="24"/>
            <w:szCs w:val="24"/>
          </w:rPr>
          <w:t>.</w:t>
        </w:r>
      </w:hyperlink>
      <w:hyperlink r:id="rId63" w:history="1">
        <w:r w:rsidRPr="004E5E38">
          <w:rPr>
            <w:rStyle w:val="Hyperlink"/>
            <w:rFonts w:ascii="Times New Roman" w:hAnsi="Times New Roman" w:cs="Times New Roman"/>
            <w:sz w:val="24"/>
            <w:szCs w:val="24"/>
          </w:rPr>
          <w:t>distance</w:t>
        </w:r>
      </w:hyperlink>
      <w:hyperlink r:id="rId64" w:history="1">
        <w:r w:rsidRPr="004E5E38">
          <w:rPr>
            <w:rStyle w:val="Hyperlink"/>
            <w:rFonts w:ascii="Times New Roman" w:hAnsi="Times New Roman" w:cs="Times New Roman"/>
            <w:sz w:val="24"/>
            <w:szCs w:val="24"/>
          </w:rPr>
          <w:t>.</w:t>
        </w:r>
      </w:hyperlink>
      <w:hyperlink r:id="rId65" w:history="1">
        <w:r w:rsidRPr="004E5E38">
          <w:rPr>
            <w:rStyle w:val="Hyperlink"/>
            <w:rFonts w:ascii="Times New Roman" w:hAnsi="Times New Roman" w:cs="Times New Roman"/>
            <w:sz w:val="24"/>
            <w:szCs w:val="24"/>
          </w:rPr>
          <w:t>ufl</w:t>
        </w:r>
      </w:hyperlink>
      <w:hyperlink r:id="rId66" w:history="1">
        <w:r w:rsidRPr="004E5E38">
          <w:rPr>
            <w:rStyle w:val="Hyperlink"/>
            <w:rFonts w:ascii="Times New Roman" w:hAnsi="Times New Roman" w:cs="Times New Roman"/>
            <w:sz w:val="24"/>
            <w:szCs w:val="24"/>
          </w:rPr>
          <w:t>.</w:t>
        </w:r>
      </w:hyperlink>
      <w:hyperlink r:id="rId67" w:history="1">
        <w:r w:rsidRPr="004E5E38">
          <w:rPr>
            <w:rStyle w:val="Hyperlink"/>
            <w:rFonts w:ascii="Times New Roman" w:hAnsi="Times New Roman" w:cs="Times New Roman"/>
            <w:sz w:val="24"/>
            <w:szCs w:val="24"/>
          </w:rPr>
          <w:t>edu</w:t>
        </w:r>
      </w:hyperlink>
      <w:hyperlink r:id="rId68" w:history="1">
        <w:r w:rsidRPr="004E5E38">
          <w:rPr>
            <w:rStyle w:val="Hyperlink"/>
            <w:rFonts w:ascii="Times New Roman" w:hAnsi="Times New Roman" w:cs="Times New Roman"/>
            <w:sz w:val="24"/>
            <w:szCs w:val="24"/>
          </w:rPr>
          <w:t>/</w:t>
        </w:r>
      </w:hyperlink>
      <w:hyperlink r:id="rId69" w:history="1">
        <w:r w:rsidRPr="004E5E38">
          <w:rPr>
            <w:rStyle w:val="Hyperlink"/>
            <w:rFonts w:ascii="Times New Roman" w:hAnsi="Times New Roman" w:cs="Times New Roman"/>
            <w:sz w:val="24"/>
            <w:szCs w:val="24"/>
          </w:rPr>
          <w:t>getting</w:t>
        </w:r>
      </w:hyperlink>
      <w:hyperlink r:id="rId70" w:history="1">
        <w:r w:rsidRPr="004E5E38">
          <w:rPr>
            <w:rStyle w:val="Hyperlink"/>
            <w:rFonts w:ascii="Times New Roman" w:hAnsi="Times New Roman" w:cs="Times New Roman"/>
            <w:sz w:val="24"/>
            <w:szCs w:val="24"/>
          </w:rPr>
          <w:t>-</w:t>
        </w:r>
      </w:hyperlink>
      <w:hyperlink r:id="rId71" w:history="1">
        <w:r w:rsidRPr="004E5E38">
          <w:rPr>
            <w:rStyle w:val="Hyperlink"/>
            <w:rFonts w:ascii="Times New Roman" w:hAnsi="Times New Roman" w:cs="Times New Roman"/>
            <w:sz w:val="24"/>
            <w:szCs w:val="24"/>
          </w:rPr>
          <w:t>help</w:t>
        </w:r>
      </w:hyperlink>
      <w:r w:rsidRPr="004E5E38">
        <w:rPr>
          <w:rFonts w:ascii="Times New Roman" w:hAnsi="Times New Roman" w:cs="Times New Roman"/>
          <w:sz w:val="24"/>
          <w:szCs w:val="24"/>
        </w:rPr>
        <w:t xml:space="preserve"> for:</w:t>
      </w:r>
    </w:p>
    <w:p w14:paraId="3533355A" w14:textId="77777777" w:rsidR="004E5E38" w:rsidRPr="004E5E38" w:rsidRDefault="004E5E38" w:rsidP="004E5E38">
      <w:pPr>
        <w:numPr>
          <w:ilvl w:val="0"/>
          <w:numId w:val="7"/>
        </w:numPr>
        <w:rPr>
          <w:rFonts w:ascii="Times New Roman" w:hAnsi="Times New Roman" w:cs="Times New Roman"/>
          <w:sz w:val="24"/>
          <w:szCs w:val="24"/>
        </w:rPr>
      </w:pPr>
      <w:r w:rsidRPr="004E5E38">
        <w:rPr>
          <w:rFonts w:ascii="Times New Roman" w:hAnsi="Times New Roman" w:cs="Times New Roman"/>
          <w:sz w:val="24"/>
          <w:szCs w:val="24"/>
        </w:rPr>
        <w:t>Counseling and Wellness resources</w:t>
      </w:r>
    </w:p>
    <w:p w14:paraId="08928DDF" w14:textId="77777777" w:rsidR="004E5E38" w:rsidRPr="004E5E38" w:rsidRDefault="004E5E38" w:rsidP="004E5E38">
      <w:pPr>
        <w:numPr>
          <w:ilvl w:val="0"/>
          <w:numId w:val="7"/>
        </w:numPr>
        <w:rPr>
          <w:rFonts w:ascii="Times New Roman" w:hAnsi="Times New Roman" w:cs="Times New Roman"/>
          <w:sz w:val="24"/>
          <w:szCs w:val="24"/>
        </w:rPr>
      </w:pPr>
      <w:r w:rsidRPr="004E5E38">
        <w:rPr>
          <w:rFonts w:ascii="Times New Roman" w:hAnsi="Times New Roman" w:cs="Times New Roman"/>
          <w:sz w:val="24"/>
          <w:szCs w:val="24"/>
        </w:rPr>
        <w:t>Disability resources</w:t>
      </w:r>
    </w:p>
    <w:p w14:paraId="7959651F" w14:textId="77777777" w:rsidR="004E5E38" w:rsidRPr="004E5E38" w:rsidRDefault="004E5E38" w:rsidP="004E5E38">
      <w:pPr>
        <w:numPr>
          <w:ilvl w:val="0"/>
          <w:numId w:val="7"/>
        </w:numPr>
        <w:rPr>
          <w:rFonts w:ascii="Times New Roman" w:hAnsi="Times New Roman" w:cs="Times New Roman"/>
          <w:sz w:val="24"/>
          <w:szCs w:val="24"/>
        </w:rPr>
      </w:pPr>
      <w:r w:rsidRPr="004E5E38">
        <w:rPr>
          <w:rFonts w:ascii="Times New Roman" w:hAnsi="Times New Roman" w:cs="Times New Roman"/>
          <w:sz w:val="24"/>
          <w:szCs w:val="24"/>
        </w:rPr>
        <w:t>Resources for handling student concerns and complaints</w:t>
      </w:r>
    </w:p>
    <w:p w14:paraId="7589508B" w14:textId="77777777" w:rsidR="004E5E38" w:rsidRPr="004E5E38" w:rsidRDefault="004E5E38" w:rsidP="004E5E38">
      <w:pPr>
        <w:numPr>
          <w:ilvl w:val="0"/>
          <w:numId w:val="7"/>
        </w:numPr>
        <w:rPr>
          <w:rFonts w:ascii="Times New Roman" w:hAnsi="Times New Roman" w:cs="Times New Roman"/>
          <w:sz w:val="24"/>
          <w:szCs w:val="24"/>
        </w:rPr>
      </w:pPr>
      <w:r w:rsidRPr="004E5E38">
        <w:rPr>
          <w:rFonts w:ascii="Times New Roman" w:hAnsi="Times New Roman" w:cs="Times New Roman"/>
          <w:sz w:val="24"/>
          <w:szCs w:val="24"/>
        </w:rPr>
        <w:t>Library Help Desk support</w:t>
      </w:r>
    </w:p>
    <w:p w14:paraId="2FE3CF1F"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 xml:space="preserve">Should you have any complaints with your experience in this course please visit </w:t>
      </w:r>
      <w:hyperlink r:id="rId72" w:history="1">
        <w:r w:rsidRPr="004E5E38">
          <w:rPr>
            <w:rStyle w:val="Hyperlink"/>
            <w:rFonts w:ascii="Times New Roman" w:hAnsi="Times New Roman" w:cs="Times New Roman"/>
            <w:sz w:val="24"/>
            <w:szCs w:val="24"/>
          </w:rPr>
          <w:t>http://www.distance.ufl.edu/student-complaints</w:t>
        </w:r>
      </w:hyperlink>
      <w:r w:rsidRPr="004E5E38">
        <w:rPr>
          <w:rFonts w:ascii="Times New Roman" w:hAnsi="Times New Roman" w:cs="Times New Roman"/>
          <w:sz w:val="24"/>
          <w:szCs w:val="24"/>
        </w:rPr>
        <w:t xml:space="preserve"> to submit a complaint. </w:t>
      </w:r>
    </w:p>
    <w:p w14:paraId="518D9E05"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 xml:space="preserve">Statement related to workload/ABA Standard 310: </w:t>
      </w:r>
    </w:p>
    <w:p w14:paraId="40F403C7"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 xml:space="preserve">·         Students should expect to spend, on average, approximately two hours preparing for every hour of class. </w:t>
      </w:r>
    </w:p>
    <w:p w14:paraId="6C41BA96" w14:textId="77777777" w:rsidR="004E5E38" w:rsidRPr="004E5E38" w:rsidRDefault="004E5E38" w:rsidP="004E5E38">
      <w:pPr>
        <w:rPr>
          <w:rFonts w:ascii="Times New Roman" w:hAnsi="Times New Roman" w:cs="Times New Roman"/>
          <w:sz w:val="24"/>
          <w:szCs w:val="24"/>
        </w:rPr>
      </w:pPr>
    </w:p>
    <w:p w14:paraId="30A00FC5" w14:textId="77777777" w:rsidR="004E5E38" w:rsidRPr="004E5E38" w:rsidRDefault="004E5E38" w:rsidP="004E5E38">
      <w:pPr>
        <w:rPr>
          <w:rFonts w:ascii="Times New Roman" w:hAnsi="Times New Roman" w:cs="Times New Roman"/>
          <w:b/>
          <w:sz w:val="24"/>
          <w:szCs w:val="24"/>
        </w:rPr>
      </w:pPr>
      <w:r w:rsidRPr="004E5E38">
        <w:rPr>
          <w:rFonts w:ascii="Times New Roman" w:hAnsi="Times New Roman" w:cs="Times New Roman"/>
          <w:b/>
          <w:sz w:val="24"/>
          <w:szCs w:val="24"/>
        </w:rPr>
        <w:t>Out of Class:</w:t>
      </w:r>
    </w:p>
    <w:p w14:paraId="0789B50A" w14:textId="77777777" w:rsidR="004E5E38" w:rsidRPr="004E5E38" w:rsidRDefault="004E5E38" w:rsidP="004E5E38">
      <w:pPr>
        <w:rPr>
          <w:rFonts w:ascii="Times New Roman" w:hAnsi="Times New Roman" w:cs="Times New Roman"/>
          <w:sz w:val="24"/>
          <w:szCs w:val="24"/>
        </w:rPr>
      </w:pPr>
    </w:p>
    <w:p w14:paraId="48F2E426" w14:textId="0965740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 xml:space="preserve">I am almost always available by phone or e-mail or in my office, but formal office hours will be Tuesday from </w:t>
      </w:r>
      <w:r w:rsidR="001F7411">
        <w:rPr>
          <w:rFonts w:ascii="Times New Roman" w:hAnsi="Times New Roman" w:cs="Times New Roman"/>
          <w:sz w:val="24"/>
          <w:szCs w:val="24"/>
        </w:rPr>
        <w:t>4</w:t>
      </w:r>
      <w:r w:rsidRPr="004E5E38">
        <w:rPr>
          <w:rFonts w:ascii="Times New Roman" w:hAnsi="Times New Roman" w:cs="Times New Roman"/>
          <w:sz w:val="24"/>
          <w:szCs w:val="24"/>
        </w:rPr>
        <w:t>-</w:t>
      </w:r>
      <w:r w:rsidR="001F7411">
        <w:rPr>
          <w:rFonts w:ascii="Times New Roman" w:hAnsi="Times New Roman" w:cs="Times New Roman"/>
          <w:sz w:val="24"/>
          <w:szCs w:val="24"/>
        </w:rPr>
        <w:t>5</w:t>
      </w:r>
      <w:r w:rsidRPr="004E5E38">
        <w:rPr>
          <w:rFonts w:ascii="Times New Roman" w:hAnsi="Times New Roman" w:cs="Times New Roman"/>
          <w:sz w:val="24"/>
          <w:szCs w:val="24"/>
        </w:rPr>
        <w:t xml:space="preserve">pm.  </w:t>
      </w:r>
    </w:p>
    <w:p w14:paraId="29276364" w14:textId="77777777" w:rsidR="004E5E38" w:rsidRPr="004E5E38" w:rsidRDefault="004E5E38" w:rsidP="004E5E38">
      <w:pPr>
        <w:rPr>
          <w:rFonts w:ascii="Times New Roman" w:hAnsi="Times New Roman" w:cs="Times New Roman"/>
          <w:sz w:val="24"/>
          <w:szCs w:val="24"/>
        </w:rPr>
      </w:pPr>
    </w:p>
    <w:p w14:paraId="671CC825" w14:textId="77777777" w:rsidR="004E5E38" w:rsidRPr="004E5E38" w:rsidRDefault="004E5E38" w:rsidP="004E5E38">
      <w:pPr>
        <w:rPr>
          <w:rFonts w:ascii="Times New Roman" w:hAnsi="Times New Roman" w:cs="Times New Roman"/>
          <w:b/>
          <w:sz w:val="24"/>
          <w:szCs w:val="24"/>
        </w:rPr>
      </w:pPr>
      <w:r w:rsidRPr="004E5E38">
        <w:rPr>
          <w:rFonts w:ascii="Times New Roman" w:hAnsi="Times New Roman" w:cs="Times New Roman"/>
          <w:b/>
          <w:sz w:val="24"/>
          <w:szCs w:val="24"/>
        </w:rPr>
        <w:t>Policies:</w:t>
      </w:r>
    </w:p>
    <w:p w14:paraId="563724F5" w14:textId="77777777" w:rsidR="004E5E38" w:rsidRPr="004E5E38" w:rsidRDefault="004E5E38" w:rsidP="004E5E38">
      <w:pPr>
        <w:rPr>
          <w:rFonts w:ascii="Times New Roman" w:hAnsi="Times New Roman" w:cs="Times New Roman"/>
          <w:sz w:val="24"/>
          <w:szCs w:val="24"/>
        </w:rPr>
      </w:pPr>
    </w:p>
    <w:p w14:paraId="493EB72C" w14:textId="4ED24EBA" w:rsidR="004E5E38" w:rsidRDefault="004E5E38" w:rsidP="001F7411">
      <w:pPr>
        <w:rPr>
          <w:rFonts w:ascii="Times New Roman" w:hAnsi="Times New Roman" w:cs="Times New Roman"/>
          <w:sz w:val="24"/>
          <w:szCs w:val="24"/>
        </w:rPr>
      </w:pPr>
      <w:r w:rsidRPr="004E5E38">
        <w:rPr>
          <w:rFonts w:ascii="Times New Roman" w:hAnsi="Times New Roman" w:cs="Times New Roman"/>
          <w:sz w:val="24"/>
          <w:szCs w:val="24"/>
        </w:rPr>
        <w:t xml:space="preserve">See generally </w:t>
      </w:r>
      <w:hyperlink r:id="rId73" w:history="1">
        <w:r w:rsidRPr="004E5E38">
          <w:rPr>
            <w:rStyle w:val="Hyperlink"/>
            <w:rFonts w:ascii="Times New Roman" w:hAnsi="Times New Roman" w:cs="Times New Roman"/>
            <w:sz w:val="24"/>
            <w:szCs w:val="24"/>
          </w:rPr>
          <w:t>http://www.registrar.ufl.edu/catalog/policies/regulationgrades.html</w:t>
        </w:r>
      </w:hyperlink>
      <w:r w:rsidRPr="004E5E38">
        <w:rPr>
          <w:rFonts w:ascii="Times New Roman" w:hAnsi="Times New Roman" w:cs="Times New Roman"/>
          <w:sz w:val="24"/>
          <w:szCs w:val="24"/>
        </w:rPr>
        <w:t xml:space="preserve">.  </w:t>
      </w:r>
    </w:p>
    <w:p w14:paraId="7523128E" w14:textId="77777777" w:rsidR="001F7411" w:rsidRPr="004E5E38" w:rsidRDefault="001F7411" w:rsidP="001F7411">
      <w:pPr>
        <w:rPr>
          <w:rFonts w:ascii="Times New Roman" w:hAnsi="Times New Roman" w:cs="Times New Roman"/>
          <w:sz w:val="24"/>
          <w:szCs w:val="24"/>
        </w:rPr>
      </w:pPr>
    </w:p>
    <w:p w14:paraId="0605E4F6" w14:textId="77777777" w:rsidR="004E5E38" w:rsidRPr="004E5E38" w:rsidRDefault="004E5E38" w:rsidP="004E5E38">
      <w:pPr>
        <w:rPr>
          <w:rFonts w:ascii="Times New Roman" w:hAnsi="Times New Roman" w:cs="Times New Roman"/>
          <w:b/>
          <w:sz w:val="24"/>
          <w:szCs w:val="24"/>
        </w:rPr>
      </w:pPr>
      <w:r w:rsidRPr="004E5E38">
        <w:rPr>
          <w:rFonts w:ascii="Times New Roman" w:hAnsi="Times New Roman" w:cs="Times New Roman"/>
          <w:b/>
          <w:sz w:val="24"/>
          <w:szCs w:val="24"/>
        </w:rPr>
        <w:t>Disability Syllabus Statement</w:t>
      </w:r>
    </w:p>
    <w:p w14:paraId="2B2D59E8"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The University of Florida is committed to providing equal educational access to students with disabilities. As you are developing and/or updating your syllabi for the spring semester, please take a moment to review the university’s “</w:t>
      </w:r>
      <w:hyperlink r:id="rId74" w:tgtFrame="_blank" w:history="1">
        <w:r w:rsidRPr="004E5E38">
          <w:rPr>
            <w:rStyle w:val="Hyperlink"/>
            <w:rFonts w:ascii="Times New Roman" w:hAnsi="Times New Roman" w:cs="Times New Roman"/>
            <w:sz w:val="24"/>
            <w:szCs w:val="24"/>
          </w:rPr>
          <w:t>Policy on Course Syllabi</w:t>
        </w:r>
      </w:hyperlink>
      <w:r w:rsidRPr="004E5E38">
        <w:rPr>
          <w:rFonts w:ascii="Times New Roman" w:hAnsi="Times New Roman" w:cs="Times New Roman"/>
          <w:sz w:val="24"/>
          <w:szCs w:val="24"/>
        </w:rPr>
        <w:t>” which specifies the inclusion of the following recommended statement related to accommodations for students with disabilities:</w:t>
      </w:r>
    </w:p>
    <w:p w14:paraId="05DED707"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 xml:space="preserve">“Students with disabilities requesting accommodations should first register with the Disability Resource Center (352-392-8565, </w:t>
      </w:r>
      <w:hyperlink r:id="rId75" w:tgtFrame="_blank" w:history="1">
        <w:r w:rsidRPr="004E5E38">
          <w:rPr>
            <w:rStyle w:val="Hyperlink"/>
            <w:rFonts w:ascii="Times New Roman" w:hAnsi="Times New Roman" w:cs="Times New Roman"/>
            <w:sz w:val="24"/>
            <w:szCs w:val="24"/>
          </w:rPr>
          <w:t>www.dso.ufl.edu/drc/</w:t>
        </w:r>
      </w:hyperlink>
      <w:r w:rsidRPr="004E5E38">
        <w:rPr>
          <w:rFonts w:ascii="Times New Roman" w:hAnsi="Times New Roman" w:cs="Times New Roman"/>
          <w:sz w:val="24"/>
          <w:szCs w:val="24"/>
        </w:rPr>
        <w:t>) by providing appropriate documentation. Once registered, students will receive an accommodation letter which must be presented to the instructor when requesting accommodations. Students with disabilities should follow this procedure as early as possible in the semester.”</w:t>
      </w:r>
    </w:p>
    <w:p w14:paraId="50EBCE6E"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A disability syllabus statement serves to open the lines of communication between an instructor and a student by making the student feel included when approaching an instructor regarding accommodation needs and/or disability-related concerns.</w:t>
      </w:r>
    </w:p>
    <w:p w14:paraId="015B3638" w14:textId="77777777" w:rsidR="004E5E38" w:rsidRPr="004E5E38" w:rsidRDefault="004E5E38" w:rsidP="004E5E38">
      <w:pPr>
        <w:rPr>
          <w:rFonts w:ascii="Times New Roman" w:hAnsi="Times New Roman" w:cs="Times New Roman"/>
          <w:sz w:val="24"/>
          <w:szCs w:val="24"/>
        </w:rPr>
      </w:pPr>
      <w:r w:rsidRPr="004E5E38">
        <w:rPr>
          <w:rFonts w:ascii="Times New Roman" w:hAnsi="Times New Roman" w:cs="Times New Roman"/>
          <w:sz w:val="24"/>
          <w:szCs w:val="24"/>
        </w:rPr>
        <w:t>Additional resources for faculty can be found on the Disability Resource Center’s Instructor Resources webpage (</w:t>
      </w:r>
      <w:hyperlink r:id="rId76" w:tgtFrame="_blank" w:history="1">
        <w:r w:rsidRPr="004E5E38">
          <w:rPr>
            <w:rStyle w:val="Hyperlink"/>
            <w:rFonts w:ascii="Times New Roman" w:hAnsi="Times New Roman" w:cs="Times New Roman"/>
            <w:sz w:val="24"/>
            <w:szCs w:val="24"/>
          </w:rPr>
          <w:t>https://www.dso.ufl.edu/drc/faculty/resources-for-instructors</w:t>
        </w:r>
      </w:hyperlink>
      <w:r w:rsidRPr="004E5E38">
        <w:rPr>
          <w:rFonts w:ascii="Times New Roman" w:hAnsi="Times New Roman" w:cs="Times New Roman"/>
          <w:sz w:val="24"/>
          <w:szCs w:val="24"/>
        </w:rPr>
        <w:t xml:space="preserve">). Please contact the Disability Resource Center at 352-392-8565 or via e-mail at </w:t>
      </w:r>
      <w:hyperlink r:id="rId77" w:history="1">
        <w:r w:rsidRPr="004E5E38">
          <w:rPr>
            <w:rStyle w:val="Hyperlink"/>
            <w:rFonts w:ascii="Times New Roman" w:hAnsi="Times New Roman" w:cs="Times New Roman"/>
            <w:sz w:val="24"/>
            <w:szCs w:val="24"/>
          </w:rPr>
          <w:t>accessuf@dso.ufl.edu</w:t>
        </w:r>
      </w:hyperlink>
      <w:r w:rsidRPr="004E5E38">
        <w:rPr>
          <w:rFonts w:ascii="Times New Roman" w:hAnsi="Times New Roman" w:cs="Times New Roman"/>
          <w:sz w:val="24"/>
          <w:szCs w:val="24"/>
        </w:rPr>
        <w:t xml:space="preserve"> if you have any questions.</w:t>
      </w:r>
    </w:p>
    <w:p w14:paraId="433D10A9" w14:textId="77777777" w:rsidR="00E9413A" w:rsidRPr="00FD5006" w:rsidRDefault="00E9413A" w:rsidP="004E5E38">
      <w:pPr>
        <w:rPr>
          <w:rFonts w:ascii="Times New Roman" w:hAnsi="Times New Roman" w:cs="Times New Roman"/>
          <w:b/>
          <w:sz w:val="24"/>
          <w:szCs w:val="24"/>
        </w:rPr>
      </w:pPr>
    </w:p>
    <w:p w14:paraId="46B123C5" w14:textId="77777777" w:rsidR="00C95760" w:rsidRDefault="00056FAE" w:rsidP="00E9413A">
      <w:pPr>
        <w:rPr>
          <w:rFonts w:ascii="Times New Roman" w:hAnsi="Times New Roman" w:cs="Times New Roman"/>
          <w:b/>
          <w:sz w:val="24"/>
          <w:szCs w:val="24"/>
        </w:rPr>
      </w:pPr>
      <w:r>
        <w:rPr>
          <w:rFonts w:ascii="Times New Roman" w:hAnsi="Times New Roman" w:cs="Times New Roman"/>
          <w:b/>
          <w:sz w:val="24"/>
          <w:szCs w:val="24"/>
        </w:rPr>
        <w:t>Day 1</w:t>
      </w:r>
    </w:p>
    <w:p w14:paraId="14B606E6" w14:textId="77777777" w:rsidR="00E9413A" w:rsidRPr="00C95760" w:rsidRDefault="00C95760" w:rsidP="00E9413A">
      <w:pPr>
        <w:rPr>
          <w:rFonts w:ascii="Times New Roman" w:hAnsi="Times New Roman" w:cs="Times New Roman"/>
          <w:sz w:val="24"/>
          <w:szCs w:val="24"/>
          <w:u w:val="single"/>
        </w:rPr>
      </w:pPr>
      <w:r w:rsidRPr="00C95760">
        <w:rPr>
          <w:rFonts w:ascii="Times New Roman" w:hAnsi="Times New Roman" w:cs="Times New Roman"/>
          <w:sz w:val="24"/>
          <w:szCs w:val="24"/>
          <w:u w:val="single"/>
        </w:rPr>
        <w:t>Lecture</w:t>
      </w:r>
    </w:p>
    <w:p w14:paraId="2633603A" w14:textId="77777777" w:rsidR="00E9413A" w:rsidRPr="00C95760" w:rsidRDefault="00E9413A" w:rsidP="00C95760">
      <w:pPr>
        <w:rPr>
          <w:rFonts w:ascii="Times New Roman" w:hAnsi="Times New Roman" w:cs="Times New Roman"/>
          <w:sz w:val="24"/>
          <w:szCs w:val="24"/>
        </w:rPr>
      </w:pPr>
      <w:r w:rsidRPr="00C95760">
        <w:rPr>
          <w:rFonts w:ascii="Times New Roman" w:hAnsi="Times New Roman" w:cs="Times New Roman"/>
          <w:sz w:val="24"/>
          <w:szCs w:val="24"/>
        </w:rPr>
        <w:t>What is Compliance</w:t>
      </w:r>
      <w:r w:rsidR="00C95760">
        <w:rPr>
          <w:rFonts w:ascii="Times New Roman" w:hAnsi="Times New Roman" w:cs="Times New Roman"/>
          <w:sz w:val="24"/>
          <w:szCs w:val="24"/>
        </w:rPr>
        <w:t>?</w:t>
      </w:r>
    </w:p>
    <w:p w14:paraId="1BFF4D2A" w14:textId="77777777" w:rsidR="00E9413A" w:rsidRPr="00C95760" w:rsidRDefault="00E9413A" w:rsidP="00C95760">
      <w:pPr>
        <w:rPr>
          <w:rFonts w:ascii="Times New Roman" w:hAnsi="Times New Roman" w:cs="Times New Roman"/>
          <w:sz w:val="24"/>
          <w:szCs w:val="24"/>
        </w:rPr>
      </w:pPr>
      <w:r w:rsidRPr="00C95760">
        <w:rPr>
          <w:rFonts w:ascii="Times New Roman" w:hAnsi="Times New Roman" w:cs="Times New Roman"/>
          <w:sz w:val="24"/>
          <w:szCs w:val="24"/>
        </w:rPr>
        <w:t>Fiduciary Duties – Review (Care, Loyalty, Oversight)</w:t>
      </w:r>
    </w:p>
    <w:p w14:paraId="2C4011A9" w14:textId="77777777" w:rsidR="00D6441D" w:rsidRPr="009C2B35" w:rsidRDefault="00D6441D" w:rsidP="00D6441D">
      <w:pPr>
        <w:pStyle w:val="ListParagraph"/>
        <w:ind w:left="1440"/>
        <w:rPr>
          <w:rFonts w:ascii="Times New Roman" w:hAnsi="Times New Roman" w:cs="Times New Roman"/>
          <w:sz w:val="24"/>
          <w:szCs w:val="24"/>
        </w:rPr>
      </w:pPr>
    </w:p>
    <w:p w14:paraId="30F24C39" w14:textId="77777777" w:rsidR="00C95760" w:rsidRPr="00C95760" w:rsidRDefault="00C95760" w:rsidP="00C95760">
      <w:pPr>
        <w:rPr>
          <w:rFonts w:ascii="Times New Roman" w:hAnsi="Times New Roman" w:cs="Times New Roman"/>
          <w:sz w:val="24"/>
          <w:szCs w:val="24"/>
          <w:u w:val="single"/>
        </w:rPr>
      </w:pPr>
      <w:r w:rsidRPr="00C95760">
        <w:rPr>
          <w:rFonts w:ascii="Times New Roman" w:hAnsi="Times New Roman" w:cs="Times New Roman"/>
          <w:sz w:val="24"/>
          <w:szCs w:val="24"/>
          <w:u w:val="single"/>
        </w:rPr>
        <w:t>Case studies</w:t>
      </w:r>
    </w:p>
    <w:p w14:paraId="5A62F9A7" w14:textId="6C749A99" w:rsidR="00440E6D" w:rsidRDefault="00440E6D" w:rsidP="00C95760">
      <w:pPr>
        <w:rPr>
          <w:rFonts w:ascii="Times New Roman" w:hAnsi="Times New Roman" w:cs="Times New Roman"/>
          <w:sz w:val="24"/>
          <w:szCs w:val="24"/>
        </w:rPr>
      </w:pPr>
      <w:r w:rsidRPr="00C95760">
        <w:rPr>
          <w:rFonts w:ascii="Times New Roman" w:hAnsi="Times New Roman" w:cs="Times New Roman"/>
          <w:sz w:val="24"/>
          <w:szCs w:val="24"/>
        </w:rPr>
        <w:t>Internal Investigations</w:t>
      </w:r>
      <w:r w:rsidR="00C95760">
        <w:rPr>
          <w:rFonts w:ascii="Times New Roman" w:hAnsi="Times New Roman" w:cs="Times New Roman"/>
          <w:sz w:val="24"/>
          <w:szCs w:val="24"/>
        </w:rPr>
        <w:t xml:space="preserve"> - </w:t>
      </w:r>
      <w:r w:rsidRPr="00C95760">
        <w:rPr>
          <w:rFonts w:ascii="Times New Roman" w:hAnsi="Times New Roman" w:cs="Times New Roman"/>
          <w:sz w:val="24"/>
          <w:szCs w:val="24"/>
        </w:rPr>
        <w:t>Anne T. Lawrence; Randall D. Harris; Sally Baack, Unauthorized Disclosure: Hewlett-Packard's Secret Surveillance of Directors and Journalists, NA0050-PDF-ENG</w:t>
      </w:r>
    </w:p>
    <w:p w14:paraId="505BCACE" w14:textId="25B9BA2C" w:rsidR="00933953" w:rsidRPr="00933AB5" w:rsidRDefault="00933953" w:rsidP="00C46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33AB5">
        <w:rPr>
          <w:rFonts w:ascii="Times New Roman" w:hAnsi="Times New Roman" w:cs="Times New Roman"/>
          <w:b/>
          <w:sz w:val="24"/>
          <w:szCs w:val="24"/>
        </w:rPr>
        <w:t>Questions:</w:t>
      </w:r>
    </w:p>
    <w:p w14:paraId="6127DEF5" w14:textId="7B84F15B" w:rsidR="00933953" w:rsidRDefault="00933953"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were the problems facing the HP board?</w:t>
      </w:r>
    </w:p>
    <w:p w14:paraId="362C3BE0" w14:textId="00C65FE4" w:rsidR="00933953" w:rsidRDefault="00933953"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would you evaluate the board’s actions?</w:t>
      </w:r>
    </w:p>
    <w:p w14:paraId="55595324" w14:textId="73EFCBE4" w:rsidR="00933AB5" w:rsidRDefault="00933AB5"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arguments would Perkins and Dunn make respectively?</w:t>
      </w:r>
    </w:p>
    <w:p w14:paraId="516DE5D5" w14:textId="1D94050E" w:rsidR="00933AB5" w:rsidRDefault="00933AB5"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If you were Hurd on the day of the Congressional hearing, what steps do you take now regarding compliance?</w:t>
      </w:r>
    </w:p>
    <w:p w14:paraId="2210586E" w14:textId="3EC1A215" w:rsidR="00C95760" w:rsidRDefault="00CB13D6" w:rsidP="00C95760">
      <w:pPr>
        <w:rPr>
          <w:rFonts w:ascii="Times New Roman" w:hAnsi="Times New Roman" w:cs="Times New Roman"/>
          <w:sz w:val="24"/>
          <w:szCs w:val="24"/>
        </w:rPr>
      </w:pPr>
      <w:r>
        <w:rPr>
          <w:rFonts w:ascii="Times New Roman" w:hAnsi="Times New Roman" w:cs="Times New Roman"/>
          <w:sz w:val="24"/>
          <w:szCs w:val="24"/>
        </w:rPr>
        <w:br/>
      </w:r>
      <w:r w:rsidR="00C95760">
        <w:rPr>
          <w:rFonts w:ascii="Times New Roman" w:hAnsi="Times New Roman" w:cs="Times New Roman"/>
          <w:sz w:val="24"/>
          <w:szCs w:val="24"/>
        </w:rPr>
        <w:t xml:space="preserve">Enron - </w:t>
      </w:r>
      <w:r w:rsidR="00C95760" w:rsidRPr="00C95760">
        <w:rPr>
          <w:rFonts w:ascii="Times New Roman" w:hAnsi="Times New Roman" w:cs="Times New Roman"/>
          <w:sz w:val="24"/>
          <w:szCs w:val="24"/>
        </w:rPr>
        <w:t xml:space="preserve">HBS Case Study - Innovation Corrupted: </w:t>
      </w:r>
      <w:r w:rsidR="00E77C03">
        <w:rPr>
          <w:rFonts w:ascii="Times New Roman" w:hAnsi="Times New Roman" w:cs="Times New Roman"/>
          <w:sz w:val="24"/>
          <w:szCs w:val="24"/>
        </w:rPr>
        <w:t xml:space="preserve">The Rise and Fall of Enron (A), </w:t>
      </w:r>
      <w:r w:rsidR="00C95760" w:rsidRPr="00C95760">
        <w:rPr>
          <w:rFonts w:ascii="Times New Roman" w:hAnsi="Times New Roman" w:cs="Times New Roman"/>
          <w:sz w:val="24"/>
          <w:szCs w:val="24"/>
        </w:rPr>
        <w:t>Malcolm S. Salter</w:t>
      </w:r>
    </w:p>
    <w:p w14:paraId="5A4E517B" w14:textId="77777777" w:rsidR="00CB13D6" w:rsidRDefault="00CB13D6" w:rsidP="00C95760">
      <w:pPr>
        <w:rPr>
          <w:rFonts w:ascii="Times New Roman" w:hAnsi="Times New Roman" w:cs="Times New Roman"/>
          <w:sz w:val="24"/>
          <w:szCs w:val="24"/>
        </w:rPr>
      </w:pPr>
    </w:p>
    <w:p w14:paraId="2573DC64" w14:textId="77777777" w:rsidR="00933953" w:rsidRPr="00933953" w:rsidRDefault="00933953" w:rsidP="00C46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33953">
        <w:rPr>
          <w:rFonts w:ascii="Times New Roman" w:hAnsi="Times New Roman" w:cs="Times New Roman"/>
          <w:b/>
          <w:sz w:val="24"/>
          <w:szCs w:val="24"/>
        </w:rPr>
        <w:t>Questions:</w:t>
      </w:r>
    </w:p>
    <w:p w14:paraId="68DABD38" w14:textId="77777777" w:rsidR="00933953" w:rsidRDefault="00933953"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made Enron so appealing for MBA students?</w:t>
      </w:r>
    </w:p>
    <w:p w14:paraId="2A9A05D4" w14:textId="77777777" w:rsidR="00933953" w:rsidRDefault="00933953"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sound was the business model?  Was it based on non-compliance?</w:t>
      </w:r>
    </w:p>
    <w:p w14:paraId="71DE72D9" w14:textId="77777777" w:rsidR="00933953" w:rsidRDefault="00933953"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explains the strategic misadventures by Enron?</w:t>
      </w:r>
    </w:p>
    <w:p w14:paraId="7DE8F10E" w14:textId="77777777" w:rsidR="00933953" w:rsidRDefault="00933953"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did Internal systems and processes support or inhibit Enron’s strategy?</w:t>
      </w:r>
    </w:p>
    <w:p w14:paraId="042CBA43" w14:textId="5F99144C" w:rsidR="00CB13D6" w:rsidRDefault="00CB13D6" w:rsidP="00C95760">
      <w:pPr>
        <w:rPr>
          <w:rFonts w:ascii="Times New Roman" w:hAnsi="Times New Roman" w:cs="Times New Roman"/>
          <w:sz w:val="24"/>
          <w:szCs w:val="24"/>
        </w:rPr>
      </w:pPr>
    </w:p>
    <w:p w14:paraId="0EAC8041" w14:textId="3D8E7A12" w:rsidR="001F7411" w:rsidRPr="001F7411" w:rsidRDefault="001F7411" w:rsidP="00C95760">
      <w:pPr>
        <w:rPr>
          <w:rFonts w:ascii="Times New Roman" w:hAnsi="Times New Roman" w:cs="Times New Roman"/>
          <w:b/>
          <w:sz w:val="24"/>
          <w:szCs w:val="24"/>
        </w:rPr>
      </w:pPr>
      <w:r w:rsidRPr="001F7411">
        <w:rPr>
          <w:rFonts w:ascii="Times New Roman" w:hAnsi="Times New Roman" w:cs="Times New Roman"/>
          <w:b/>
          <w:sz w:val="24"/>
          <w:szCs w:val="24"/>
        </w:rPr>
        <w:t>Day 2</w:t>
      </w:r>
    </w:p>
    <w:p w14:paraId="263E78EB" w14:textId="77777777" w:rsidR="001F7411" w:rsidRDefault="001F7411" w:rsidP="00C95760">
      <w:pPr>
        <w:rPr>
          <w:rFonts w:ascii="Times New Roman" w:hAnsi="Times New Roman" w:cs="Times New Roman"/>
          <w:sz w:val="24"/>
          <w:szCs w:val="24"/>
        </w:rPr>
      </w:pPr>
    </w:p>
    <w:p w14:paraId="681D48DA" w14:textId="77777777" w:rsidR="00C95760" w:rsidRDefault="00A76D14" w:rsidP="00C95760">
      <w:pPr>
        <w:rPr>
          <w:rFonts w:ascii="Times New Roman" w:hAnsi="Times New Roman" w:cs="Times New Roman"/>
          <w:sz w:val="24"/>
          <w:szCs w:val="24"/>
        </w:rPr>
      </w:pPr>
      <w:r>
        <w:rPr>
          <w:rFonts w:ascii="Times New Roman" w:hAnsi="Times New Roman" w:cs="Times New Roman"/>
          <w:sz w:val="24"/>
          <w:szCs w:val="24"/>
        </w:rPr>
        <w:t xml:space="preserve">Satyam - HBS Case Study - </w:t>
      </w:r>
      <w:r w:rsidR="00C95760" w:rsidRPr="00C95760">
        <w:rPr>
          <w:rFonts w:ascii="Times New Roman" w:hAnsi="Times New Roman" w:cs="Times New Roman"/>
          <w:sz w:val="24"/>
          <w:szCs w:val="24"/>
        </w:rPr>
        <w:t>Corporate Governance Failure at Satyam</w:t>
      </w:r>
      <w:r w:rsidR="00C95760">
        <w:rPr>
          <w:rFonts w:ascii="Times New Roman" w:hAnsi="Times New Roman" w:cs="Times New Roman"/>
          <w:sz w:val="24"/>
          <w:szCs w:val="24"/>
        </w:rPr>
        <w:t xml:space="preserve"> - </w:t>
      </w:r>
      <w:r w:rsidR="00C95760" w:rsidRPr="00C95760">
        <w:rPr>
          <w:rFonts w:ascii="Times New Roman" w:hAnsi="Times New Roman" w:cs="Times New Roman"/>
          <w:sz w:val="24"/>
          <w:szCs w:val="24"/>
        </w:rPr>
        <w:t>Vanita Yadav</w:t>
      </w:r>
      <w:r w:rsidR="00C95760">
        <w:rPr>
          <w:rFonts w:ascii="Times New Roman" w:hAnsi="Times New Roman" w:cs="Times New Roman"/>
          <w:sz w:val="24"/>
          <w:szCs w:val="24"/>
        </w:rPr>
        <w:t xml:space="preserve">, </w:t>
      </w:r>
      <w:r w:rsidR="00E77C03" w:rsidRPr="00E77C03">
        <w:rPr>
          <w:rFonts w:ascii="Times New Roman" w:hAnsi="Times New Roman" w:cs="Times New Roman"/>
          <w:sz w:val="24"/>
          <w:szCs w:val="24"/>
        </w:rPr>
        <w:t>HKU889-PDF-ENG</w:t>
      </w:r>
    </w:p>
    <w:p w14:paraId="4680CBAE" w14:textId="5EC76291" w:rsidR="00E77C03" w:rsidRPr="00C46E12" w:rsidRDefault="00CB13D6" w:rsidP="00C46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C46E12">
        <w:rPr>
          <w:rFonts w:ascii="Times New Roman" w:hAnsi="Times New Roman" w:cs="Times New Roman"/>
          <w:b/>
          <w:sz w:val="24"/>
          <w:szCs w:val="24"/>
        </w:rPr>
        <w:t>Questions</w:t>
      </w:r>
      <w:r w:rsidR="00933AB5" w:rsidRPr="00C46E12">
        <w:rPr>
          <w:rFonts w:ascii="Times New Roman" w:hAnsi="Times New Roman" w:cs="Times New Roman"/>
          <w:b/>
          <w:sz w:val="24"/>
          <w:szCs w:val="24"/>
        </w:rPr>
        <w:t>:</w:t>
      </w:r>
    </w:p>
    <w:p w14:paraId="221D4871" w14:textId="457D1EA7" w:rsidR="00933AB5" w:rsidRDefault="00933AB5"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Discuss the Circumstances under </w:t>
      </w:r>
      <w:r w:rsidR="00C46E12">
        <w:rPr>
          <w:rFonts w:ascii="Times New Roman" w:hAnsi="Times New Roman" w:cs="Times New Roman"/>
          <w:sz w:val="24"/>
          <w:szCs w:val="24"/>
        </w:rPr>
        <w:t>which Satyam’s fraud was exposed. What were the reasons for the fraud?</w:t>
      </w:r>
    </w:p>
    <w:p w14:paraId="6C0DBB6A" w14:textId="0CED9CBB"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were the role of internal controls in the prevention of the fraud?</w:t>
      </w:r>
    </w:p>
    <w:p w14:paraId="4233AA75" w14:textId="24B04E82" w:rsidR="00CB13D6"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are the lessons to be learned from the behavior of the audit committee, internal and external auditors in this case?</w:t>
      </w:r>
    </w:p>
    <w:p w14:paraId="1AC08FF2" w14:textId="3777DFD9"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do we explain the Chairman’s resignation letter?</w:t>
      </w:r>
    </w:p>
    <w:p w14:paraId="0CD3534A" w14:textId="0EA94C39"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can the board prevent such fraud? Do we need regulation instead?</w:t>
      </w:r>
    </w:p>
    <w:p w14:paraId="25D23B39" w14:textId="77777777" w:rsidR="00436075" w:rsidRDefault="00436075" w:rsidP="00E77C03">
      <w:pPr>
        <w:rPr>
          <w:rFonts w:ascii="Times New Roman" w:hAnsi="Times New Roman" w:cs="Times New Roman"/>
          <w:sz w:val="24"/>
          <w:szCs w:val="24"/>
          <w:u w:val="single"/>
        </w:rPr>
      </w:pPr>
      <w:r>
        <w:rPr>
          <w:rFonts w:ascii="Times New Roman" w:hAnsi="Times New Roman" w:cs="Times New Roman"/>
          <w:sz w:val="24"/>
          <w:szCs w:val="24"/>
          <w:u w:val="single"/>
        </w:rPr>
        <w:t>Lecture</w:t>
      </w:r>
    </w:p>
    <w:p w14:paraId="0D36C7B6" w14:textId="77777777" w:rsidR="00E77C03" w:rsidRPr="00436075" w:rsidRDefault="00E77C03" w:rsidP="00E77C03">
      <w:pPr>
        <w:rPr>
          <w:rFonts w:ascii="Times New Roman" w:hAnsi="Times New Roman" w:cs="Times New Roman"/>
          <w:sz w:val="24"/>
          <w:szCs w:val="24"/>
        </w:rPr>
      </w:pPr>
      <w:r w:rsidRPr="00436075">
        <w:rPr>
          <w:rFonts w:ascii="Times New Roman" w:hAnsi="Times New Roman" w:cs="Times New Roman"/>
          <w:sz w:val="24"/>
          <w:szCs w:val="24"/>
        </w:rPr>
        <w:t>Creating an ethical culture</w:t>
      </w:r>
    </w:p>
    <w:p w14:paraId="099847F8" w14:textId="77777777" w:rsidR="00436075" w:rsidRPr="00436075" w:rsidRDefault="00AD58A7" w:rsidP="00E77C03">
      <w:pPr>
        <w:rPr>
          <w:rFonts w:ascii="Times New Roman" w:hAnsi="Times New Roman" w:cs="Times New Roman"/>
          <w:sz w:val="24"/>
          <w:szCs w:val="24"/>
          <w:u w:val="single"/>
        </w:rPr>
      </w:pPr>
      <w:r>
        <w:rPr>
          <w:rFonts w:ascii="Times New Roman" w:hAnsi="Times New Roman" w:cs="Times New Roman"/>
          <w:sz w:val="24"/>
          <w:szCs w:val="24"/>
          <w:u w:val="single"/>
        </w:rPr>
        <w:br/>
      </w:r>
      <w:r w:rsidR="00436075" w:rsidRPr="00436075">
        <w:rPr>
          <w:rFonts w:ascii="Times New Roman" w:hAnsi="Times New Roman" w:cs="Times New Roman"/>
          <w:sz w:val="24"/>
          <w:szCs w:val="24"/>
          <w:u w:val="single"/>
        </w:rPr>
        <w:t>Reading on ethics and compliance</w:t>
      </w:r>
    </w:p>
    <w:p w14:paraId="320DA712" w14:textId="2184E339" w:rsidR="00E77C03" w:rsidRDefault="00E77C03" w:rsidP="00E77C03">
      <w:pPr>
        <w:rPr>
          <w:rStyle w:val="Hyperlink"/>
          <w:rFonts w:ascii="Times New Roman" w:hAnsi="Times New Roman" w:cs="Times New Roman"/>
          <w:sz w:val="24"/>
          <w:szCs w:val="24"/>
        </w:rPr>
      </w:pPr>
      <w:r w:rsidRPr="00E77C03">
        <w:rPr>
          <w:rFonts w:ascii="Times New Roman" w:hAnsi="Times New Roman" w:cs="Times New Roman"/>
          <w:sz w:val="24"/>
          <w:szCs w:val="24"/>
        </w:rPr>
        <w:t xml:space="preserve">Killingsworth, Scott, Modeling the Message: Communicating Compliance Through Organizational Values and Culture (October 1, 2012). Georgetown Journal of Legal Ethics, Vol. 25, No. 4, 2012, available at </w:t>
      </w:r>
      <w:hyperlink r:id="rId78" w:history="1">
        <w:r w:rsidRPr="00E77C03">
          <w:rPr>
            <w:rStyle w:val="Hyperlink"/>
            <w:rFonts w:ascii="Times New Roman" w:hAnsi="Times New Roman" w:cs="Times New Roman"/>
            <w:sz w:val="24"/>
            <w:szCs w:val="24"/>
          </w:rPr>
          <w:t>http://ssrn.com/abstract=2161076</w:t>
        </w:r>
      </w:hyperlink>
    </w:p>
    <w:p w14:paraId="649BCA58" w14:textId="77777777" w:rsidR="00C46E12" w:rsidRDefault="00C46E12" w:rsidP="00C46E12">
      <w:pPr>
        <w:rPr>
          <w:rFonts w:ascii="Times New Roman" w:hAnsi="Times New Roman" w:cs="Times New Roman"/>
          <w:sz w:val="24"/>
          <w:szCs w:val="24"/>
        </w:rPr>
      </w:pPr>
      <w:r w:rsidRPr="00674B61">
        <w:rPr>
          <w:rFonts w:ascii="Times New Roman" w:hAnsi="Times New Roman" w:cs="Times New Roman"/>
          <w:sz w:val="24"/>
          <w:szCs w:val="24"/>
        </w:rPr>
        <w:t>Why Compliance Programs Fail</w:t>
      </w:r>
      <w:r>
        <w:rPr>
          <w:rFonts w:ascii="Times New Roman" w:hAnsi="Times New Roman" w:cs="Times New Roman"/>
          <w:sz w:val="24"/>
          <w:szCs w:val="24"/>
        </w:rPr>
        <w:t xml:space="preserve">, </w:t>
      </w:r>
      <w:r w:rsidRPr="00674B61">
        <w:rPr>
          <w:rFonts w:ascii="Times New Roman" w:hAnsi="Times New Roman" w:cs="Times New Roman"/>
          <w:sz w:val="24"/>
          <w:szCs w:val="24"/>
        </w:rPr>
        <w:t>Hui Chen, Eugene Soltes</w:t>
      </w:r>
      <w:r>
        <w:rPr>
          <w:rFonts w:ascii="Times New Roman" w:hAnsi="Times New Roman" w:cs="Times New Roman"/>
          <w:sz w:val="24"/>
          <w:szCs w:val="24"/>
        </w:rPr>
        <w:t xml:space="preserve"> (Harvard Business Review) </w:t>
      </w:r>
      <w:r w:rsidRPr="00674B61">
        <w:rPr>
          <w:rFonts w:ascii="Times New Roman" w:hAnsi="Times New Roman" w:cs="Times New Roman"/>
          <w:sz w:val="24"/>
          <w:szCs w:val="24"/>
        </w:rPr>
        <w:t>R1802J-PDF-ENG</w:t>
      </w:r>
      <w:r>
        <w:rPr>
          <w:rFonts w:ascii="Times New Roman" w:hAnsi="Times New Roman" w:cs="Times New Roman"/>
          <w:sz w:val="24"/>
          <w:szCs w:val="24"/>
        </w:rPr>
        <w:t xml:space="preserve"> </w:t>
      </w:r>
    </w:p>
    <w:p w14:paraId="7D967E35" w14:textId="77777777" w:rsidR="00C46E12" w:rsidRP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C46E12">
        <w:rPr>
          <w:rFonts w:ascii="Times New Roman" w:hAnsi="Times New Roman" w:cs="Times New Roman"/>
          <w:b/>
          <w:sz w:val="24"/>
          <w:szCs w:val="24"/>
        </w:rPr>
        <w:t>Questions:</w:t>
      </w:r>
    </w:p>
    <w:p w14:paraId="6FF86AA7" w14:textId="1174A88C"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makes for an ethical firm?</w:t>
      </w:r>
    </w:p>
    <w:p w14:paraId="4372CEE9" w14:textId="2AB8C65F"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do our assumptions on behavior change how to design a compliance program relative to traditional rational actor models?</w:t>
      </w:r>
    </w:p>
    <w:p w14:paraId="0D9EE5A2" w14:textId="08969D2D"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do ethics matter?</w:t>
      </w:r>
    </w:p>
    <w:p w14:paraId="151883BE" w14:textId="15A9789D"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do we account for the failure of compliance programs?</w:t>
      </w:r>
    </w:p>
    <w:p w14:paraId="7D0028E0" w14:textId="32885BDD" w:rsidR="00C46E12" w:rsidRDefault="00C46E12" w:rsidP="00674B61">
      <w:pPr>
        <w:rPr>
          <w:rFonts w:ascii="Times New Roman" w:hAnsi="Times New Roman" w:cs="Times New Roman"/>
          <w:sz w:val="24"/>
          <w:szCs w:val="24"/>
        </w:rPr>
      </w:pPr>
    </w:p>
    <w:p w14:paraId="3438E974" w14:textId="4F91257B" w:rsidR="001F7411" w:rsidRPr="001F7411" w:rsidRDefault="001F7411" w:rsidP="00674B61">
      <w:pPr>
        <w:rPr>
          <w:rFonts w:ascii="Times New Roman" w:hAnsi="Times New Roman" w:cs="Times New Roman"/>
          <w:b/>
          <w:sz w:val="24"/>
          <w:szCs w:val="24"/>
        </w:rPr>
      </w:pPr>
      <w:r w:rsidRPr="001F7411">
        <w:rPr>
          <w:rFonts w:ascii="Times New Roman" w:hAnsi="Times New Roman" w:cs="Times New Roman"/>
          <w:b/>
          <w:sz w:val="24"/>
          <w:szCs w:val="24"/>
        </w:rPr>
        <w:t>Day 3</w:t>
      </w:r>
    </w:p>
    <w:p w14:paraId="4CD1F84C" w14:textId="77777777" w:rsidR="001F7411" w:rsidRDefault="001F7411" w:rsidP="00674B61">
      <w:pPr>
        <w:rPr>
          <w:rFonts w:ascii="Times New Roman" w:hAnsi="Times New Roman" w:cs="Times New Roman"/>
          <w:sz w:val="24"/>
          <w:szCs w:val="24"/>
        </w:rPr>
      </w:pPr>
    </w:p>
    <w:p w14:paraId="396F6BB2" w14:textId="47AE8D61" w:rsidR="00E77C03" w:rsidRPr="00E77C03" w:rsidRDefault="00E77C03" w:rsidP="00C95760">
      <w:pPr>
        <w:rPr>
          <w:rFonts w:ascii="Times New Roman" w:hAnsi="Times New Roman" w:cs="Times New Roman"/>
          <w:sz w:val="24"/>
          <w:szCs w:val="24"/>
          <w:u w:val="single"/>
        </w:rPr>
      </w:pPr>
      <w:r w:rsidRPr="00E77C03">
        <w:rPr>
          <w:rFonts w:ascii="Times New Roman" w:hAnsi="Times New Roman" w:cs="Times New Roman"/>
          <w:sz w:val="24"/>
          <w:szCs w:val="24"/>
          <w:u w:val="single"/>
        </w:rPr>
        <w:t>FCPA</w:t>
      </w:r>
      <w:r w:rsidR="00436075">
        <w:rPr>
          <w:rFonts w:ascii="Times New Roman" w:hAnsi="Times New Roman" w:cs="Times New Roman"/>
          <w:sz w:val="24"/>
          <w:szCs w:val="24"/>
          <w:u w:val="single"/>
        </w:rPr>
        <w:t xml:space="preserve"> Reading and Case Study</w:t>
      </w:r>
    </w:p>
    <w:p w14:paraId="02835267" w14:textId="77777777" w:rsidR="00674B61" w:rsidRPr="00674B61" w:rsidRDefault="00674B61" w:rsidP="00E77C03">
      <w:pPr>
        <w:rPr>
          <w:rFonts w:ascii="Times New Roman" w:hAnsi="Times New Roman" w:cs="Times New Roman"/>
          <w:sz w:val="24"/>
          <w:szCs w:val="24"/>
          <w:u w:val="single"/>
        </w:rPr>
      </w:pPr>
      <w:r w:rsidRPr="00674B61">
        <w:rPr>
          <w:rFonts w:ascii="Times New Roman" w:hAnsi="Times New Roman" w:cs="Times New Roman"/>
          <w:sz w:val="24"/>
          <w:szCs w:val="24"/>
          <w:u w:val="single"/>
        </w:rPr>
        <w:t>Lecture</w:t>
      </w:r>
    </w:p>
    <w:p w14:paraId="02FCD884" w14:textId="77777777" w:rsidR="00E77C03" w:rsidRDefault="00674B61" w:rsidP="00E77C03">
      <w:pPr>
        <w:rPr>
          <w:rFonts w:ascii="Times New Roman" w:hAnsi="Times New Roman" w:cs="Times New Roman"/>
          <w:sz w:val="24"/>
          <w:szCs w:val="24"/>
        </w:rPr>
      </w:pPr>
      <w:r>
        <w:rPr>
          <w:rFonts w:ascii="Times New Roman" w:hAnsi="Times New Roman" w:cs="Times New Roman"/>
          <w:sz w:val="24"/>
          <w:szCs w:val="24"/>
        </w:rPr>
        <w:t>Basics on FCPA</w:t>
      </w:r>
    </w:p>
    <w:p w14:paraId="390B020B" w14:textId="77777777" w:rsidR="00674B61" w:rsidRPr="00674B61" w:rsidRDefault="00674B61" w:rsidP="00E77C03">
      <w:pPr>
        <w:rPr>
          <w:rFonts w:ascii="Times New Roman" w:hAnsi="Times New Roman" w:cs="Times New Roman"/>
          <w:sz w:val="24"/>
          <w:szCs w:val="24"/>
          <w:u w:val="single"/>
        </w:rPr>
      </w:pPr>
      <w:r w:rsidRPr="00674B61">
        <w:rPr>
          <w:rFonts w:ascii="Times New Roman" w:hAnsi="Times New Roman" w:cs="Times New Roman"/>
          <w:sz w:val="24"/>
          <w:szCs w:val="24"/>
          <w:u w:val="single"/>
        </w:rPr>
        <w:t>Reading</w:t>
      </w:r>
    </w:p>
    <w:p w14:paraId="765A3269" w14:textId="77777777" w:rsidR="00E77C03" w:rsidRDefault="00A76D14" w:rsidP="00E77C03">
      <w:pPr>
        <w:rPr>
          <w:rFonts w:ascii="Times New Roman" w:hAnsi="Times New Roman" w:cs="Times New Roman"/>
          <w:sz w:val="24"/>
          <w:szCs w:val="24"/>
        </w:rPr>
      </w:pPr>
      <w:r>
        <w:rPr>
          <w:rFonts w:ascii="Times New Roman" w:hAnsi="Times New Roman" w:cs="Times New Roman"/>
          <w:sz w:val="24"/>
          <w:szCs w:val="24"/>
        </w:rPr>
        <w:t xml:space="preserve">Siemens case study - </w:t>
      </w:r>
      <w:r w:rsidR="00E77C03" w:rsidRPr="00E77C03">
        <w:rPr>
          <w:rFonts w:ascii="Times New Roman" w:hAnsi="Times New Roman" w:cs="Times New Roman"/>
          <w:sz w:val="24"/>
          <w:szCs w:val="24"/>
        </w:rPr>
        <w:t xml:space="preserve">Fighting Corruption at Siemens, Paul M. Healy; Djordjija Petkoski – Interactive Harvard Business School case </w:t>
      </w:r>
    </w:p>
    <w:p w14:paraId="7D4CD735" w14:textId="71E5BCF0" w:rsidR="004332BF" w:rsidRPr="00E77C03" w:rsidRDefault="004332BF" w:rsidP="00E77C03">
      <w:pPr>
        <w:rPr>
          <w:rFonts w:ascii="Times New Roman" w:hAnsi="Times New Roman" w:cs="Times New Roman"/>
          <w:sz w:val="24"/>
          <w:szCs w:val="24"/>
        </w:rPr>
      </w:pPr>
      <w:r w:rsidRPr="004332BF">
        <w:rPr>
          <w:rFonts w:ascii="Times New Roman" w:hAnsi="Times New Roman" w:cs="Times New Roman"/>
          <w:sz w:val="24"/>
          <w:szCs w:val="24"/>
        </w:rPr>
        <w:t>Criminal Division of the DOJ and Enf’t Division of the SEC, A Resource Guide to the U.S. Foreign Corrupt Practices Act (2012) [https://www.justice.gov/sites/default/files/criminal-fraud/legacy/2015/01/16/guide.pdf</w:t>
      </w:r>
      <w:r w:rsidR="001F7411">
        <w:rPr>
          <w:rFonts w:ascii="Times New Roman" w:hAnsi="Times New Roman" w:cs="Times New Roman"/>
          <w:sz w:val="24"/>
          <w:szCs w:val="24"/>
        </w:rPr>
        <w:t>]</w:t>
      </w:r>
      <w:r w:rsidRPr="004332BF">
        <w:rPr>
          <w:rFonts w:ascii="Times New Roman" w:hAnsi="Times New Roman" w:cs="Times New Roman"/>
          <w:sz w:val="24"/>
          <w:szCs w:val="24"/>
        </w:rPr>
        <w:t xml:space="preserve"> pp. 2-35, 52-63, 68-77</w:t>
      </w:r>
    </w:p>
    <w:p w14:paraId="07E91035" w14:textId="0E7292F0" w:rsidR="00AD58A7" w:rsidRDefault="00AD58A7" w:rsidP="00E77C03">
      <w:pPr>
        <w:rPr>
          <w:rFonts w:ascii="Times New Roman" w:hAnsi="Times New Roman" w:cs="Times New Roman"/>
          <w:b/>
          <w:sz w:val="24"/>
          <w:szCs w:val="24"/>
        </w:rPr>
      </w:pPr>
    </w:p>
    <w:p w14:paraId="5C7BCCB7" w14:textId="216C3E6F"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Questions:</w:t>
      </w:r>
    </w:p>
    <w:p w14:paraId="2A77AF41" w14:textId="469041D4"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did Siemens get into this situation?</w:t>
      </w:r>
    </w:p>
    <w:p w14:paraId="273A2F1E" w14:textId="070CBE78"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Evaluate the change at Siemens.  Are these changes going to be effective?</w:t>
      </w:r>
    </w:p>
    <w:p w14:paraId="0EF3BB38" w14:textId="04F489E6"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In the training materials are two situations.  How would you handle them?</w:t>
      </w:r>
    </w:p>
    <w:p w14:paraId="345AF2CE" w14:textId="77777777" w:rsidR="00C46E12" w:rsidRPr="00C46E12" w:rsidRDefault="00C46E12" w:rsidP="00E77C03">
      <w:pPr>
        <w:rPr>
          <w:rFonts w:ascii="Times New Roman" w:hAnsi="Times New Roman" w:cs="Times New Roman"/>
          <w:sz w:val="24"/>
          <w:szCs w:val="24"/>
        </w:rPr>
      </w:pPr>
    </w:p>
    <w:p w14:paraId="6312F5EA" w14:textId="77777777" w:rsidR="00436075" w:rsidRPr="00436075" w:rsidRDefault="004332BF" w:rsidP="00E77C03">
      <w:pPr>
        <w:rPr>
          <w:rFonts w:ascii="Times New Roman" w:hAnsi="Times New Roman" w:cs="Times New Roman"/>
          <w:sz w:val="24"/>
          <w:szCs w:val="24"/>
        </w:rPr>
      </w:pPr>
      <w:r>
        <w:rPr>
          <w:rFonts w:ascii="Times New Roman" w:hAnsi="Times New Roman" w:cs="Times New Roman"/>
          <w:sz w:val="24"/>
          <w:szCs w:val="24"/>
        </w:rPr>
        <w:t>Financial Compliance</w:t>
      </w:r>
    </w:p>
    <w:p w14:paraId="6970EDDE" w14:textId="77777777" w:rsidR="004332BF" w:rsidRPr="004332BF" w:rsidRDefault="004332BF" w:rsidP="004332BF">
      <w:pPr>
        <w:numPr>
          <w:ilvl w:val="0"/>
          <w:numId w:val="4"/>
        </w:numPr>
        <w:rPr>
          <w:rFonts w:ascii="Times New Roman" w:hAnsi="Times New Roman" w:cs="Times New Roman"/>
          <w:sz w:val="24"/>
          <w:szCs w:val="24"/>
          <w:u w:val="single"/>
        </w:rPr>
      </w:pPr>
      <w:r w:rsidRPr="004332BF">
        <w:rPr>
          <w:rFonts w:ascii="Times New Roman" w:hAnsi="Times New Roman" w:cs="Times New Roman"/>
          <w:sz w:val="24"/>
          <w:szCs w:val="24"/>
          <w:u w:val="single"/>
        </w:rPr>
        <w:t xml:space="preserve">KPMG, </w:t>
      </w:r>
      <w:r w:rsidRPr="004332BF">
        <w:rPr>
          <w:rFonts w:ascii="Times New Roman" w:hAnsi="Times New Roman" w:cs="Times New Roman"/>
          <w:i/>
          <w:sz w:val="24"/>
          <w:szCs w:val="24"/>
          <w:u w:val="single"/>
        </w:rPr>
        <w:t>Audit Committee Trends</w:t>
      </w:r>
      <w:r w:rsidRPr="004332BF">
        <w:rPr>
          <w:rFonts w:ascii="Times New Roman" w:hAnsi="Times New Roman" w:cs="Times New Roman"/>
          <w:sz w:val="24"/>
          <w:szCs w:val="24"/>
          <w:u w:val="single"/>
        </w:rPr>
        <w:t xml:space="preserve">, </w:t>
      </w:r>
      <w:hyperlink r:id="rId79" w:history="1">
        <w:r w:rsidRPr="004332BF">
          <w:rPr>
            <w:rStyle w:val="Hyperlink"/>
            <w:rFonts w:ascii="Times New Roman" w:hAnsi="Times New Roman" w:cs="Times New Roman"/>
            <w:sz w:val="24"/>
            <w:szCs w:val="24"/>
          </w:rPr>
          <w:t>https://home.kpmg.com/content/dam/kpmg/pdf/2015/10/audit-committee-trends.pdf</w:t>
        </w:r>
      </w:hyperlink>
      <w:r w:rsidRPr="004332BF">
        <w:rPr>
          <w:rFonts w:ascii="Times New Roman" w:hAnsi="Times New Roman" w:cs="Times New Roman"/>
          <w:sz w:val="24"/>
          <w:szCs w:val="24"/>
          <w:u w:val="single"/>
        </w:rPr>
        <w:t xml:space="preserve"> </w:t>
      </w:r>
    </w:p>
    <w:p w14:paraId="2C625203" w14:textId="77777777" w:rsidR="004332BF" w:rsidRPr="004332BF" w:rsidRDefault="004332BF" w:rsidP="004332BF">
      <w:pPr>
        <w:numPr>
          <w:ilvl w:val="0"/>
          <w:numId w:val="4"/>
        </w:numPr>
        <w:rPr>
          <w:rFonts w:ascii="Times New Roman" w:hAnsi="Times New Roman" w:cs="Times New Roman"/>
          <w:sz w:val="24"/>
          <w:szCs w:val="24"/>
          <w:u w:val="single"/>
        </w:rPr>
      </w:pPr>
      <w:r w:rsidRPr="004332BF">
        <w:rPr>
          <w:rFonts w:ascii="Times New Roman" w:hAnsi="Times New Roman" w:cs="Times New Roman"/>
          <w:i/>
          <w:sz w:val="24"/>
          <w:szCs w:val="24"/>
          <w:u w:val="single"/>
        </w:rPr>
        <w:t>Skim</w:t>
      </w:r>
      <w:r w:rsidRPr="004332BF">
        <w:rPr>
          <w:rFonts w:ascii="Times New Roman" w:hAnsi="Times New Roman" w:cs="Times New Roman"/>
          <w:sz w:val="24"/>
          <w:szCs w:val="24"/>
          <w:u w:val="single"/>
        </w:rPr>
        <w:t xml:space="preserve"> HSBC Information and Deferred Prosecution Agreement, </w:t>
      </w:r>
      <w:hyperlink r:id="rId80" w:history="1">
        <w:r w:rsidRPr="004332BF">
          <w:rPr>
            <w:rStyle w:val="Hyperlink"/>
            <w:rFonts w:ascii="Times New Roman" w:hAnsi="Times New Roman" w:cs="Times New Roman"/>
            <w:sz w:val="24"/>
            <w:szCs w:val="24"/>
          </w:rPr>
          <w:t>https://www.justice.gov/sites/default/files/opa/legacy/2012/12/11/hsbc-info.pdf</w:t>
        </w:r>
      </w:hyperlink>
      <w:r w:rsidRPr="004332BF">
        <w:rPr>
          <w:rFonts w:ascii="Times New Roman" w:hAnsi="Times New Roman" w:cs="Times New Roman"/>
          <w:sz w:val="24"/>
          <w:szCs w:val="24"/>
          <w:u w:val="single"/>
        </w:rPr>
        <w:t xml:space="preserve">  </w:t>
      </w:r>
      <w:hyperlink r:id="rId81" w:history="1">
        <w:r w:rsidRPr="004332BF">
          <w:rPr>
            <w:rStyle w:val="Hyperlink"/>
            <w:rFonts w:ascii="Times New Roman" w:hAnsi="Times New Roman" w:cs="Times New Roman"/>
            <w:sz w:val="24"/>
            <w:szCs w:val="24"/>
          </w:rPr>
          <w:t>https://www.justice.gov/sites/default/files/opa/legacy/2012/12/11/dpa-executed.pdf</w:t>
        </w:r>
      </w:hyperlink>
      <w:r w:rsidRPr="004332BF">
        <w:rPr>
          <w:rFonts w:ascii="Times New Roman" w:hAnsi="Times New Roman" w:cs="Times New Roman"/>
          <w:sz w:val="24"/>
          <w:szCs w:val="24"/>
          <w:u w:val="single"/>
        </w:rPr>
        <w:t xml:space="preserve">  </w:t>
      </w:r>
    </w:p>
    <w:p w14:paraId="0516FE2E" w14:textId="77777777" w:rsidR="001F7411" w:rsidRDefault="001F7411" w:rsidP="001C27D6">
      <w:pPr>
        <w:rPr>
          <w:rFonts w:ascii="Times New Roman" w:hAnsi="Times New Roman" w:cs="Times New Roman"/>
          <w:sz w:val="24"/>
          <w:szCs w:val="24"/>
          <w:u w:val="single"/>
        </w:rPr>
      </w:pPr>
    </w:p>
    <w:p w14:paraId="55BFD8D0" w14:textId="24CF4E66" w:rsidR="001F7411" w:rsidRPr="001F7411" w:rsidRDefault="001F7411" w:rsidP="001C27D6">
      <w:pPr>
        <w:rPr>
          <w:rFonts w:ascii="Times New Roman" w:hAnsi="Times New Roman" w:cs="Times New Roman"/>
          <w:b/>
          <w:sz w:val="24"/>
          <w:szCs w:val="24"/>
        </w:rPr>
      </w:pPr>
      <w:r w:rsidRPr="001F7411">
        <w:rPr>
          <w:rFonts w:ascii="Times New Roman" w:hAnsi="Times New Roman" w:cs="Times New Roman"/>
          <w:b/>
          <w:sz w:val="24"/>
          <w:szCs w:val="24"/>
        </w:rPr>
        <w:t>Day 4</w:t>
      </w:r>
    </w:p>
    <w:p w14:paraId="52F11A4D" w14:textId="5E21E7A0" w:rsidR="001C27D6" w:rsidRPr="00674B61" w:rsidRDefault="001C27D6" w:rsidP="001C27D6">
      <w:pPr>
        <w:rPr>
          <w:rFonts w:ascii="Times New Roman" w:hAnsi="Times New Roman" w:cs="Times New Roman"/>
          <w:sz w:val="24"/>
          <w:szCs w:val="24"/>
          <w:u w:val="single"/>
        </w:rPr>
      </w:pPr>
      <w:r w:rsidRPr="00674B61">
        <w:rPr>
          <w:rFonts w:ascii="Times New Roman" w:hAnsi="Times New Roman" w:cs="Times New Roman"/>
          <w:sz w:val="24"/>
          <w:szCs w:val="24"/>
          <w:u w:val="single"/>
        </w:rPr>
        <w:t>Global perspective: HBS Case Study</w:t>
      </w:r>
    </w:p>
    <w:p w14:paraId="068AD451" w14:textId="095DFFD2" w:rsidR="001C27D6" w:rsidRDefault="00674B61" w:rsidP="001C27D6">
      <w:pPr>
        <w:rPr>
          <w:rFonts w:ascii="Times New Roman" w:hAnsi="Times New Roman" w:cs="Times New Roman"/>
          <w:sz w:val="24"/>
          <w:szCs w:val="24"/>
        </w:rPr>
      </w:pPr>
      <w:r w:rsidRPr="00674B61">
        <w:rPr>
          <w:rFonts w:ascii="Times New Roman" w:hAnsi="Times New Roman" w:cs="Times New Roman"/>
          <w:sz w:val="24"/>
          <w:szCs w:val="24"/>
        </w:rPr>
        <w:t>Designing a Compliance Program at AB InBev</w:t>
      </w:r>
      <w:r>
        <w:rPr>
          <w:rFonts w:ascii="Times New Roman" w:hAnsi="Times New Roman" w:cs="Times New Roman"/>
          <w:sz w:val="24"/>
          <w:szCs w:val="24"/>
        </w:rPr>
        <w:t xml:space="preserve">, </w:t>
      </w:r>
      <w:r w:rsidRPr="00674B61">
        <w:rPr>
          <w:rFonts w:ascii="Times New Roman" w:hAnsi="Times New Roman" w:cs="Times New Roman"/>
          <w:sz w:val="24"/>
          <w:szCs w:val="24"/>
        </w:rPr>
        <w:t>Eugene Soltes</w:t>
      </w:r>
      <w:r>
        <w:rPr>
          <w:rFonts w:ascii="Times New Roman" w:hAnsi="Times New Roman" w:cs="Times New Roman"/>
          <w:sz w:val="24"/>
          <w:szCs w:val="24"/>
        </w:rPr>
        <w:t>, HBS case study</w:t>
      </w:r>
    </w:p>
    <w:p w14:paraId="762BD80E" w14:textId="77777777" w:rsidR="00C46E12" w:rsidRDefault="00C46E12" w:rsidP="001C27D6">
      <w:pPr>
        <w:rPr>
          <w:rFonts w:ascii="Times New Roman" w:hAnsi="Times New Roman" w:cs="Times New Roman"/>
          <w:sz w:val="24"/>
          <w:szCs w:val="24"/>
        </w:rPr>
      </w:pPr>
    </w:p>
    <w:p w14:paraId="09E2BEBF" w14:textId="77777777"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Questions:</w:t>
      </w:r>
    </w:p>
    <w:p w14:paraId="1819C343" w14:textId="287A420C"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parts of the compliance program do you think will be effective?</w:t>
      </w:r>
    </w:p>
    <w:p w14:paraId="754489F1" w14:textId="4EBBB28F"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How would you evaluate the effectiveness?</w:t>
      </w:r>
    </w:p>
    <w:p w14:paraId="11BE0619" w14:textId="115873C5" w:rsidR="00C46E12" w:rsidRDefault="00C46E12" w:rsidP="00C46E1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What are the most challenging risks?</w:t>
      </w:r>
    </w:p>
    <w:p w14:paraId="4209B7F3" w14:textId="77777777" w:rsidR="00C46E12" w:rsidRDefault="00C46E12" w:rsidP="001C27D6">
      <w:pPr>
        <w:rPr>
          <w:rFonts w:ascii="Times New Roman" w:hAnsi="Times New Roman" w:cs="Times New Roman"/>
          <w:sz w:val="24"/>
          <w:szCs w:val="24"/>
        </w:rPr>
      </w:pPr>
    </w:p>
    <w:p w14:paraId="16FFE0D3" w14:textId="77777777" w:rsidR="00C95760" w:rsidRPr="00AD58A7" w:rsidRDefault="00AD58A7" w:rsidP="00C95760">
      <w:pPr>
        <w:rPr>
          <w:rFonts w:ascii="Times New Roman" w:hAnsi="Times New Roman" w:cs="Times New Roman"/>
          <w:sz w:val="24"/>
          <w:szCs w:val="24"/>
          <w:u w:val="single"/>
        </w:rPr>
      </w:pPr>
      <w:r w:rsidRPr="00AD58A7">
        <w:rPr>
          <w:rFonts w:ascii="Times New Roman" w:hAnsi="Times New Roman" w:cs="Times New Roman"/>
          <w:sz w:val="24"/>
          <w:szCs w:val="24"/>
          <w:u w:val="single"/>
        </w:rPr>
        <w:t>Lecture</w:t>
      </w:r>
    </w:p>
    <w:p w14:paraId="7160B75F" w14:textId="77777777" w:rsidR="00AD58A7" w:rsidRPr="00AD58A7" w:rsidRDefault="00AD58A7" w:rsidP="00E77C03">
      <w:pPr>
        <w:rPr>
          <w:rFonts w:ascii="Times New Roman" w:hAnsi="Times New Roman" w:cs="Times New Roman"/>
          <w:sz w:val="24"/>
          <w:szCs w:val="24"/>
        </w:rPr>
      </w:pPr>
      <w:r w:rsidRPr="00AD58A7">
        <w:rPr>
          <w:rFonts w:ascii="Times New Roman" w:hAnsi="Times New Roman" w:cs="Times New Roman"/>
          <w:sz w:val="24"/>
          <w:szCs w:val="24"/>
        </w:rPr>
        <w:t>Global Antitrust Cartel Overview</w:t>
      </w:r>
    </w:p>
    <w:p w14:paraId="2667A49C" w14:textId="77777777" w:rsidR="00AD58A7" w:rsidRDefault="00AD58A7" w:rsidP="00E77C03">
      <w:pPr>
        <w:rPr>
          <w:rFonts w:ascii="Times New Roman" w:hAnsi="Times New Roman" w:cs="Times New Roman"/>
          <w:sz w:val="24"/>
          <w:szCs w:val="24"/>
          <w:u w:val="single"/>
        </w:rPr>
      </w:pPr>
    </w:p>
    <w:p w14:paraId="7122BA21" w14:textId="77777777" w:rsidR="00DD0408" w:rsidRDefault="00E77C03" w:rsidP="00E77C03">
      <w:pPr>
        <w:rPr>
          <w:rFonts w:ascii="Times New Roman" w:hAnsi="Times New Roman" w:cs="Times New Roman"/>
          <w:sz w:val="24"/>
          <w:szCs w:val="24"/>
          <w:u w:val="single"/>
        </w:rPr>
      </w:pPr>
      <w:r w:rsidRPr="00E77C03">
        <w:rPr>
          <w:rFonts w:ascii="Times New Roman" w:hAnsi="Times New Roman" w:cs="Times New Roman"/>
          <w:sz w:val="24"/>
          <w:szCs w:val="24"/>
          <w:u w:val="single"/>
        </w:rPr>
        <w:t>Global Antitrust Cartels</w:t>
      </w:r>
    </w:p>
    <w:p w14:paraId="5C4B6C70" w14:textId="77777777" w:rsidR="00AD58A7" w:rsidRDefault="00AD58A7" w:rsidP="00821278">
      <w:pPr>
        <w:rPr>
          <w:rFonts w:ascii="Times New Roman" w:hAnsi="Times New Roman" w:cs="Times New Roman"/>
          <w:sz w:val="24"/>
          <w:szCs w:val="24"/>
        </w:rPr>
      </w:pPr>
    </w:p>
    <w:p w14:paraId="548BE69E" w14:textId="0B0C76D8" w:rsidR="00A76D14" w:rsidRDefault="00A76D14" w:rsidP="00A76D14">
      <w:pPr>
        <w:pBdr>
          <w:bottom w:val="single" w:sz="6" w:space="1" w:color="auto"/>
        </w:pBdr>
        <w:rPr>
          <w:rStyle w:val="Hyperlink"/>
          <w:rFonts w:ascii="Times New Roman" w:hAnsi="Times New Roman" w:cs="Times New Roman"/>
          <w:sz w:val="24"/>
          <w:szCs w:val="24"/>
        </w:rPr>
      </w:pPr>
      <w:r>
        <w:rPr>
          <w:rFonts w:ascii="Times New Roman" w:hAnsi="Times New Roman" w:cs="Times New Roman"/>
          <w:sz w:val="24"/>
          <w:szCs w:val="24"/>
        </w:rPr>
        <w:t xml:space="preserve">Compliance program and Air Cargo - </w:t>
      </w:r>
      <w:r w:rsidRPr="00A76D14">
        <w:rPr>
          <w:rFonts w:ascii="Times New Roman" w:hAnsi="Times New Roman" w:cs="Times New Roman"/>
          <w:sz w:val="24"/>
          <w:szCs w:val="24"/>
        </w:rPr>
        <w:t xml:space="preserve">Bergman, Howard and Sokol, D. Daniel, The Air Cargo Cartel: Lessons for Compliance (September 29, 2014). ANTI-CARTEL ENFORCEMENT IN A CONTEMPORARY AGE - LENIENCY RELIGION (Caron Beaton-Wells, editor), Forthcoming, available at </w:t>
      </w:r>
      <w:hyperlink r:id="rId82" w:history="1">
        <w:r w:rsidRPr="00A76D14">
          <w:rPr>
            <w:rStyle w:val="Hyperlink"/>
            <w:rFonts w:ascii="Times New Roman" w:hAnsi="Times New Roman" w:cs="Times New Roman"/>
            <w:sz w:val="24"/>
            <w:szCs w:val="24"/>
          </w:rPr>
          <w:t>http://ssrn.com/abstract=2465012</w:t>
        </w:r>
      </w:hyperlink>
    </w:p>
    <w:p w14:paraId="5D6E6A30" w14:textId="77777777" w:rsidR="00C46E12" w:rsidRDefault="00C46E12" w:rsidP="00C46E12">
      <w:pPr>
        <w:rPr>
          <w:rFonts w:ascii="Times New Roman" w:hAnsi="Times New Roman" w:cs="Times New Roman"/>
          <w:b/>
          <w:sz w:val="24"/>
          <w:szCs w:val="24"/>
        </w:rPr>
      </w:pPr>
      <w:r>
        <w:rPr>
          <w:rFonts w:ascii="Times New Roman" w:hAnsi="Times New Roman" w:cs="Times New Roman"/>
          <w:b/>
          <w:sz w:val="24"/>
          <w:szCs w:val="24"/>
        </w:rPr>
        <w:t>Questions:</w:t>
      </w:r>
    </w:p>
    <w:p w14:paraId="7837E35A" w14:textId="4E694E85" w:rsidR="00C46E12" w:rsidRDefault="00C46E12" w:rsidP="00C46E12">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What are the structures that made compliance more important at Lufthansa relative to other airlines?</w:t>
      </w:r>
    </w:p>
    <w:p w14:paraId="38F62A12" w14:textId="338FB0D3" w:rsidR="00C46E12" w:rsidRDefault="00C46E12" w:rsidP="00C46E12">
      <w:pPr>
        <w:pBdr>
          <w:bottom w:val="single" w:sz="6" w:space="1" w:color="auto"/>
        </w:pBdr>
        <w:rPr>
          <w:rStyle w:val="Hyperlink"/>
          <w:rFonts w:ascii="Times New Roman" w:hAnsi="Times New Roman" w:cs="Times New Roman"/>
          <w:sz w:val="24"/>
          <w:szCs w:val="24"/>
        </w:rPr>
      </w:pPr>
      <w:r>
        <w:rPr>
          <w:rFonts w:ascii="Times New Roman" w:hAnsi="Times New Roman" w:cs="Times New Roman"/>
          <w:sz w:val="24"/>
          <w:szCs w:val="24"/>
        </w:rPr>
        <w:t>What did the legal and compliance team do well?</w:t>
      </w:r>
    </w:p>
    <w:p w14:paraId="673E1E66" w14:textId="71C90F0E" w:rsidR="00C46E12" w:rsidRDefault="00C46E12" w:rsidP="00A76D14">
      <w:pPr>
        <w:pBdr>
          <w:bottom w:val="single" w:sz="6" w:space="1" w:color="auto"/>
        </w:pBdr>
        <w:rPr>
          <w:rFonts w:ascii="Times New Roman" w:hAnsi="Times New Roman" w:cs="Times New Roman"/>
          <w:sz w:val="24"/>
          <w:szCs w:val="24"/>
        </w:rPr>
      </w:pPr>
    </w:p>
    <w:p w14:paraId="161B24C0" w14:textId="77777777" w:rsidR="00A76D14" w:rsidRDefault="00A76D14">
      <w:pPr>
        <w:rPr>
          <w:rFonts w:ascii="Times New Roman" w:hAnsi="Times New Roman" w:cs="Times New Roman"/>
          <w:sz w:val="24"/>
          <w:szCs w:val="24"/>
        </w:rPr>
      </w:pPr>
      <w:r>
        <w:rPr>
          <w:rFonts w:ascii="Times New Roman" w:hAnsi="Times New Roman" w:cs="Times New Roman"/>
          <w:sz w:val="24"/>
          <w:szCs w:val="24"/>
        </w:rPr>
        <w:br w:type="page"/>
      </w:r>
    </w:p>
    <w:p w14:paraId="2A5D9C10" w14:textId="38F2D02D" w:rsidR="00DC6D72" w:rsidRPr="00DC6D72" w:rsidRDefault="00A76D14" w:rsidP="00DC6D72">
      <w:pPr>
        <w:ind w:left="1620"/>
        <w:contextualSpacing/>
        <w:rPr>
          <w:rFonts w:ascii="Times" w:hAnsi="Times" w:cs="Times"/>
        </w:rPr>
      </w:pPr>
      <w:r>
        <w:rPr>
          <w:noProof/>
        </w:rPr>
        <w:drawing>
          <wp:anchor distT="0" distB="0" distL="114300" distR="114300" simplePos="0" relativeHeight="251659264" behindDoc="0" locked="0" layoutInCell="1" allowOverlap="1" wp14:anchorId="54D2A08A" wp14:editId="2F65AA25">
            <wp:simplePos x="0" y="0"/>
            <wp:positionH relativeFrom="margin">
              <wp:posOffset>-152400</wp:posOffset>
            </wp:positionH>
            <wp:positionV relativeFrom="margin">
              <wp:posOffset>0</wp:posOffset>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00DC6D72" w:rsidRPr="00DC6D72">
        <w:rPr>
          <w:rFonts w:ascii="Times" w:hAnsi="Times" w:cs="Times"/>
          <w:b/>
          <w:bCs/>
        </w:rPr>
        <w:t>D. Daniel Sokol</w:t>
      </w:r>
      <w:r w:rsidR="00DC6D72" w:rsidRPr="00DC6D72">
        <w:rPr>
          <w:rFonts w:ascii="Times" w:hAnsi="Times" w:cs="Times"/>
        </w:rPr>
        <w:t xml:space="preserve"> is the University of Florida Research Foundation Professor of Law at the University of Florida Levin College of Law and Senior Of Counsel at Wilson Sonsini Goodrich &amp; Rosati.  </w:t>
      </w:r>
      <w:r w:rsidR="001F7411">
        <w:rPr>
          <w:rFonts w:ascii="Times" w:hAnsi="Times" w:cs="Times"/>
        </w:rPr>
        <w:t>Among his books is the</w:t>
      </w:r>
      <w:r w:rsidR="00DC6D72" w:rsidRPr="00DC6D72">
        <w:rPr>
          <w:rFonts w:ascii="Times" w:hAnsi="Times" w:cs="Times"/>
        </w:rPr>
        <w:t> </w:t>
      </w:r>
      <w:hyperlink r:id="rId84" w:history="1">
        <w:r w:rsidR="00DC6D72" w:rsidRPr="00DC6D72">
          <w:rPr>
            <w:rStyle w:val="Hyperlink"/>
            <w:rFonts w:ascii="Times" w:hAnsi="Times" w:cs="Times"/>
            <w:i/>
            <w:iCs/>
          </w:rPr>
          <w:t>Global Antitrust Compliance Handbook</w:t>
        </w:r>
      </w:hyperlink>
      <w:r w:rsidR="00DC6D72" w:rsidRPr="00DC6D72">
        <w:rPr>
          <w:rFonts w:ascii="Times" w:hAnsi="Times" w:cs="Times"/>
        </w:rPr>
        <w:t> (Oxford University Press 2014).  H</w:t>
      </w:r>
      <w:r w:rsidR="001F7411">
        <w:rPr>
          <w:rFonts w:ascii="Times" w:hAnsi="Times" w:cs="Times"/>
        </w:rPr>
        <w:t>is Handbook of Compliance (two volumes) is under contract with Cambridge University Press</w:t>
      </w:r>
      <w:r w:rsidR="00DC6D72" w:rsidRPr="00DC6D72">
        <w:rPr>
          <w:rFonts w:ascii="Times" w:hAnsi="Times" w:cs="Times"/>
        </w:rPr>
        <w:t>.</w:t>
      </w:r>
      <w:r w:rsidR="001F7411">
        <w:rPr>
          <w:rFonts w:ascii="Times" w:hAnsi="Times" w:cs="Times"/>
        </w:rPr>
        <w:t xml:space="preserve">  He has written articles on compliance (including teaching compliance) as well as advised companies on their compliance strategies.</w:t>
      </w:r>
    </w:p>
    <w:p w14:paraId="6438E222" w14:textId="77777777" w:rsidR="00A76D14" w:rsidRPr="009035ED" w:rsidRDefault="00A76D14" w:rsidP="00A76D14">
      <w:pPr>
        <w:ind w:left="1620"/>
        <w:contextualSpacing/>
        <w:rPr>
          <w:rFonts w:ascii="Times" w:hAnsi="Times" w:cs="Times"/>
        </w:rPr>
      </w:pPr>
    </w:p>
    <w:p w14:paraId="754827C3" w14:textId="77777777" w:rsidR="00A76D14" w:rsidRDefault="00A76D14" w:rsidP="00A76D14">
      <w:pPr>
        <w:ind w:left="1620"/>
        <w:contextualSpacing/>
        <w:rPr>
          <w:rFonts w:ascii="Times" w:hAnsi="Times" w:cs="Times"/>
        </w:rPr>
      </w:pPr>
    </w:p>
    <w:p w14:paraId="6C2A55E1" w14:textId="77777777" w:rsidR="00A76D14" w:rsidRDefault="00A76D14" w:rsidP="00A76D14">
      <w:pPr>
        <w:rPr>
          <w:rFonts w:ascii="Times New Roman" w:hAnsi="Times New Roman" w:cs="Times New Roman"/>
          <w:sz w:val="24"/>
          <w:szCs w:val="24"/>
        </w:rPr>
      </w:pPr>
    </w:p>
    <w:p w14:paraId="2F2D8443" w14:textId="77777777" w:rsidR="00A76D14" w:rsidRDefault="00A76D14" w:rsidP="00A76D14">
      <w:pPr>
        <w:rPr>
          <w:rFonts w:ascii="Times New Roman" w:hAnsi="Times New Roman" w:cs="Times New Roman"/>
          <w:sz w:val="24"/>
          <w:szCs w:val="24"/>
        </w:rPr>
      </w:pPr>
    </w:p>
    <w:p w14:paraId="0037CAFF" w14:textId="77777777" w:rsidR="00A76D14" w:rsidRDefault="00A76D14" w:rsidP="00A76D14">
      <w:pPr>
        <w:rPr>
          <w:rFonts w:ascii="Times New Roman" w:hAnsi="Times New Roman" w:cs="Times New Roman"/>
          <w:sz w:val="24"/>
          <w:szCs w:val="24"/>
        </w:rPr>
      </w:pPr>
    </w:p>
    <w:p w14:paraId="77734524" w14:textId="77777777" w:rsidR="00A76D14" w:rsidRDefault="00A76D14" w:rsidP="00A76D14">
      <w:pPr>
        <w:rPr>
          <w:rFonts w:ascii="Times New Roman" w:hAnsi="Times New Roman" w:cs="Times New Roman"/>
          <w:sz w:val="24"/>
          <w:szCs w:val="24"/>
        </w:rPr>
      </w:pPr>
    </w:p>
    <w:p w14:paraId="1C30723D" w14:textId="77777777" w:rsidR="00A76D14" w:rsidRDefault="00A76D14" w:rsidP="00A76D14">
      <w:pPr>
        <w:rPr>
          <w:rFonts w:ascii="Times New Roman" w:hAnsi="Times New Roman" w:cs="Times New Roman"/>
          <w:sz w:val="24"/>
          <w:szCs w:val="24"/>
        </w:rPr>
      </w:pPr>
    </w:p>
    <w:p w14:paraId="099B4F47" w14:textId="77777777" w:rsidR="00A76D14" w:rsidRDefault="00A76D14" w:rsidP="00A76D14">
      <w:pPr>
        <w:rPr>
          <w:rFonts w:ascii="Times New Roman" w:hAnsi="Times New Roman" w:cs="Times New Roman"/>
          <w:sz w:val="24"/>
          <w:szCs w:val="24"/>
        </w:rPr>
      </w:pPr>
    </w:p>
    <w:p w14:paraId="263D045A" w14:textId="77777777" w:rsidR="00A76D14" w:rsidRDefault="00A76D14" w:rsidP="00A76D14">
      <w:pPr>
        <w:rPr>
          <w:rFonts w:ascii="Times New Roman" w:hAnsi="Times New Roman" w:cs="Times New Roman"/>
          <w:sz w:val="24"/>
          <w:szCs w:val="24"/>
        </w:rPr>
      </w:pPr>
    </w:p>
    <w:p w14:paraId="0DDCB4F5" w14:textId="77777777" w:rsidR="00A76D14" w:rsidRDefault="00A76D14" w:rsidP="00A76D14">
      <w:pPr>
        <w:rPr>
          <w:rFonts w:ascii="Times New Roman" w:hAnsi="Times New Roman" w:cs="Times New Roman"/>
          <w:sz w:val="24"/>
          <w:szCs w:val="24"/>
        </w:rPr>
      </w:pPr>
    </w:p>
    <w:p w14:paraId="6716E0AF" w14:textId="77777777" w:rsidR="00A76D14" w:rsidRDefault="00A76D14" w:rsidP="00A76D14">
      <w:pPr>
        <w:rPr>
          <w:rFonts w:ascii="Times New Roman" w:hAnsi="Times New Roman" w:cs="Times New Roman"/>
          <w:sz w:val="24"/>
          <w:szCs w:val="24"/>
        </w:rPr>
      </w:pPr>
    </w:p>
    <w:p w14:paraId="73B696ED" w14:textId="77777777" w:rsidR="00A76D14" w:rsidRDefault="00A76D14" w:rsidP="00A76D14">
      <w:pPr>
        <w:rPr>
          <w:rFonts w:ascii="Times New Roman" w:hAnsi="Times New Roman" w:cs="Times New Roman"/>
          <w:sz w:val="24"/>
          <w:szCs w:val="24"/>
        </w:rPr>
      </w:pPr>
    </w:p>
    <w:p w14:paraId="3EC8FDE1" w14:textId="77777777" w:rsidR="00A76D14" w:rsidRPr="00A76D14" w:rsidRDefault="00A76D14" w:rsidP="00A76D14">
      <w:pPr>
        <w:rPr>
          <w:rFonts w:ascii="Times New Roman" w:hAnsi="Times New Roman" w:cs="Times New Roman"/>
          <w:sz w:val="24"/>
          <w:szCs w:val="24"/>
        </w:rPr>
      </w:pPr>
    </w:p>
    <w:p w14:paraId="3FC07D46" w14:textId="77777777" w:rsidR="00A76D14" w:rsidRPr="00821278" w:rsidRDefault="00A76D14" w:rsidP="00821278">
      <w:pPr>
        <w:rPr>
          <w:rFonts w:ascii="Times New Roman" w:hAnsi="Times New Roman" w:cs="Times New Roman"/>
          <w:sz w:val="24"/>
          <w:szCs w:val="24"/>
        </w:rPr>
      </w:pPr>
    </w:p>
    <w:p w14:paraId="5692CCC8" w14:textId="77777777" w:rsidR="00D6441D" w:rsidRDefault="00D6441D" w:rsidP="00D6441D">
      <w:pPr>
        <w:pStyle w:val="ListParagraph"/>
        <w:ind w:left="1440"/>
        <w:rPr>
          <w:rFonts w:ascii="Times New Roman" w:hAnsi="Times New Roman" w:cs="Times New Roman"/>
          <w:sz w:val="24"/>
          <w:szCs w:val="24"/>
        </w:rPr>
      </w:pPr>
    </w:p>
    <w:p w14:paraId="58C6F324" w14:textId="77777777" w:rsidR="00481A86" w:rsidRPr="00E77C03" w:rsidRDefault="00481A86" w:rsidP="00E77C03">
      <w:pPr>
        <w:rPr>
          <w:rFonts w:ascii="Times New Roman" w:hAnsi="Times New Roman" w:cs="Times New Roman"/>
          <w:sz w:val="24"/>
          <w:szCs w:val="24"/>
        </w:rPr>
      </w:pPr>
    </w:p>
    <w:p w14:paraId="636A87CA" w14:textId="77777777" w:rsidR="00FD399D" w:rsidRPr="00FD399D" w:rsidRDefault="00FD399D" w:rsidP="00FD399D">
      <w:pPr>
        <w:rPr>
          <w:rFonts w:ascii="Times New Roman" w:hAnsi="Times New Roman" w:cs="Times New Roman"/>
          <w:sz w:val="24"/>
          <w:szCs w:val="24"/>
        </w:rPr>
      </w:pPr>
    </w:p>
    <w:sectPr w:rsidR="00FD399D" w:rsidRPr="00FD399D">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E10AB" w14:textId="77777777" w:rsidR="000B3675" w:rsidRDefault="000B3675" w:rsidP="00A76D14">
      <w:pPr>
        <w:spacing w:after="0" w:line="240" w:lineRule="auto"/>
      </w:pPr>
      <w:r>
        <w:separator/>
      </w:r>
    </w:p>
  </w:endnote>
  <w:endnote w:type="continuationSeparator" w:id="0">
    <w:p w14:paraId="6A77CE7A" w14:textId="77777777" w:rsidR="000B3675" w:rsidRDefault="000B3675" w:rsidP="00A7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0C39" w14:textId="77777777" w:rsidR="00A76D14" w:rsidRDefault="00A76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348382"/>
      <w:docPartObj>
        <w:docPartGallery w:val="Page Numbers (Bottom of Page)"/>
        <w:docPartUnique/>
      </w:docPartObj>
    </w:sdtPr>
    <w:sdtEndPr>
      <w:rPr>
        <w:noProof/>
      </w:rPr>
    </w:sdtEndPr>
    <w:sdtContent>
      <w:p w14:paraId="4E0891C3" w14:textId="2F4E101A" w:rsidR="00A76D14" w:rsidRDefault="00A76D14">
        <w:pPr>
          <w:pStyle w:val="Footer"/>
          <w:jc w:val="center"/>
        </w:pPr>
        <w:r>
          <w:fldChar w:fldCharType="begin"/>
        </w:r>
        <w:r>
          <w:instrText xml:space="preserve"> PAGE   \* MERGEFORMAT </w:instrText>
        </w:r>
        <w:r>
          <w:fldChar w:fldCharType="separate"/>
        </w:r>
        <w:r w:rsidR="00D23C93">
          <w:rPr>
            <w:noProof/>
          </w:rPr>
          <w:t>2</w:t>
        </w:r>
        <w:r>
          <w:rPr>
            <w:noProof/>
          </w:rPr>
          <w:fldChar w:fldCharType="end"/>
        </w:r>
      </w:p>
    </w:sdtContent>
  </w:sdt>
  <w:p w14:paraId="39CCB62A" w14:textId="77777777" w:rsidR="00A76D14" w:rsidRDefault="00A76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B5A3" w14:textId="77777777" w:rsidR="00A76D14" w:rsidRDefault="00A7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EEFC" w14:textId="77777777" w:rsidR="000B3675" w:rsidRDefault="000B3675" w:rsidP="00A76D14">
      <w:pPr>
        <w:spacing w:after="0" w:line="240" w:lineRule="auto"/>
      </w:pPr>
      <w:r>
        <w:separator/>
      </w:r>
    </w:p>
  </w:footnote>
  <w:footnote w:type="continuationSeparator" w:id="0">
    <w:p w14:paraId="6FF7F687" w14:textId="77777777" w:rsidR="000B3675" w:rsidRDefault="000B3675" w:rsidP="00A7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36D0" w14:textId="77777777" w:rsidR="00A76D14" w:rsidRDefault="00A76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4643" w14:textId="77777777" w:rsidR="00A76D14" w:rsidRDefault="00A76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FA61" w14:textId="77777777" w:rsidR="00A76D14" w:rsidRDefault="00A76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334E032F"/>
    <w:multiLevelType w:val="hybridMultilevel"/>
    <w:tmpl w:val="B21A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B53F8"/>
    <w:multiLevelType w:val="hybridMultilevel"/>
    <w:tmpl w:val="0CD6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109AA"/>
    <w:multiLevelType w:val="hybridMultilevel"/>
    <w:tmpl w:val="581EEBF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5E1352D0"/>
    <w:multiLevelType w:val="multilevel"/>
    <w:tmpl w:val="94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E2747"/>
    <w:multiLevelType w:val="multilevel"/>
    <w:tmpl w:val="014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A49E0"/>
    <w:multiLevelType w:val="hybridMultilevel"/>
    <w:tmpl w:val="C122D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9B"/>
    <w:rsid w:val="00052657"/>
    <w:rsid w:val="00054C7C"/>
    <w:rsid w:val="00056FAE"/>
    <w:rsid w:val="00061A10"/>
    <w:rsid w:val="000641EA"/>
    <w:rsid w:val="000B3675"/>
    <w:rsid w:val="000C6ED0"/>
    <w:rsid w:val="001031EF"/>
    <w:rsid w:val="00103618"/>
    <w:rsid w:val="001C27D6"/>
    <w:rsid w:val="001F7411"/>
    <w:rsid w:val="002858BB"/>
    <w:rsid w:val="002B0C04"/>
    <w:rsid w:val="003115EC"/>
    <w:rsid w:val="00332C42"/>
    <w:rsid w:val="00334254"/>
    <w:rsid w:val="003368ED"/>
    <w:rsid w:val="003A0B99"/>
    <w:rsid w:val="004332BF"/>
    <w:rsid w:val="00436075"/>
    <w:rsid w:val="00440E6D"/>
    <w:rsid w:val="00462ACE"/>
    <w:rsid w:val="00481A86"/>
    <w:rsid w:val="004B686A"/>
    <w:rsid w:val="004E5E38"/>
    <w:rsid w:val="004E789B"/>
    <w:rsid w:val="00551FD7"/>
    <w:rsid w:val="00653AE8"/>
    <w:rsid w:val="006730F9"/>
    <w:rsid w:val="00674B61"/>
    <w:rsid w:val="006E7EDD"/>
    <w:rsid w:val="006F102F"/>
    <w:rsid w:val="00745107"/>
    <w:rsid w:val="007574BF"/>
    <w:rsid w:val="007A1197"/>
    <w:rsid w:val="00806996"/>
    <w:rsid w:val="00821278"/>
    <w:rsid w:val="00823CF3"/>
    <w:rsid w:val="00867D98"/>
    <w:rsid w:val="00896D6D"/>
    <w:rsid w:val="008B5CCF"/>
    <w:rsid w:val="008D1FB2"/>
    <w:rsid w:val="00910AC0"/>
    <w:rsid w:val="00933953"/>
    <w:rsid w:val="00933AB5"/>
    <w:rsid w:val="00997C42"/>
    <w:rsid w:val="009C2B35"/>
    <w:rsid w:val="00A14037"/>
    <w:rsid w:val="00A76D14"/>
    <w:rsid w:val="00A920BB"/>
    <w:rsid w:val="00A95C90"/>
    <w:rsid w:val="00AD58A7"/>
    <w:rsid w:val="00B829DB"/>
    <w:rsid w:val="00BB15DC"/>
    <w:rsid w:val="00BD2510"/>
    <w:rsid w:val="00C22B28"/>
    <w:rsid w:val="00C46E12"/>
    <w:rsid w:val="00C53078"/>
    <w:rsid w:val="00C628B6"/>
    <w:rsid w:val="00C95760"/>
    <w:rsid w:val="00CB0330"/>
    <w:rsid w:val="00CB13D6"/>
    <w:rsid w:val="00CE1B9E"/>
    <w:rsid w:val="00CE334B"/>
    <w:rsid w:val="00D23C93"/>
    <w:rsid w:val="00D55B01"/>
    <w:rsid w:val="00D57451"/>
    <w:rsid w:val="00D6441D"/>
    <w:rsid w:val="00DC6D72"/>
    <w:rsid w:val="00DD0408"/>
    <w:rsid w:val="00E0686A"/>
    <w:rsid w:val="00E25F22"/>
    <w:rsid w:val="00E77C03"/>
    <w:rsid w:val="00E9413A"/>
    <w:rsid w:val="00FD3409"/>
    <w:rsid w:val="00FD399D"/>
    <w:rsid w:val="00FD5006"/>
    <w:rsid w:val="00FF07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DF40"/>
  <w15:docId w15:val="{AD887C04-3E57-4FAB-A401-716B5013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9B"/>
    <w:pPr>
      <w:ind w:left="720"/>
      <w:contextualSpacing/>
    </w:pPr>
  </w:style>
  <w:style w:type="character" w:styleId="Hyperlink">
    <w:name w:val="Hyperlink"/>
    <w:basedOn w:val="DefaultParagraphFont"/>
    <w:uiPriority w:val="99"/>
    <w:unhideWhenUsed/>
    <w:rsid w:val="003115EC"/>
    <w:rPr>
      <w:color w:val="0563C1" w:themeColor="hyperlink"/>
      <w:u w:val="single"/>
    </w:rPr>
  </w:style>
  <w:style w:type="paragraph" w:styleId="Header">
    <w:name w:val="header"/>
    <w:basedOn w:val="Normal"/>
    <w:link w:val="HeaderChar"/>
    <w:uiPriority w:val="99"/>
    <w:unhideWhenUsed/>
    <w:rsid w:val="00A76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D14"/>
  </w:style>
  <w:style w:type="paragraph" w:styleId="Footer">
    <w:name w:val="footer"/>
    <w:basedOn w:val="Normal"/>
    <w:link w:val="FooterChar"/>
    <w:uiPriority w:val="99"/>
    <w:unhideWhenUsed/>
    <w:rsid w:val="00A76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14"/>
  </w:style>
  <w:style w:type="character" w:styleId="CommentReference">
    <w:name w:val="annotation reference"/>
    <w:basedOn w:val="DefaultParagraphFont"/>
    <w:uiPriority w:val="99"/>
    <w:semiHidden/>
    <w:unhideWhenUsed/>
    <w:rsid w:val="00867D98"/>
    <w:rPr>
      <w:sz w:val="16"/>
      <w:szCs w:val="16"/>
    </w:rPr>
  </w:style>
  <w:style w:type="paragraph" w:styleId="CommentText">
    <w:name w:val="annotation text"/>
    <w:basedOn w:val="Normal"/>
    <w:link w:val="CommentTextChar"/>
    <w:uiPriority w:val="99"/>
    <w:semiHidden/>
    <w:unhideWhenUsed/>
    <w:rsid w:val="00867D98"/>
    <w:pPr>
      <w:spacing w:line="240" w:lineRule="auto"/>
    </w:pPr>
    <w:rPr>
      <w:sz w:val="20"/>
      <w:szCs w:val="20"/>
    </w:rPr>
  </w:style>
  <w:style w:type="character" w:customStyle="1" w:styleId="CommentTextChar">
    <w:name w:val="Comment Text Char"/>
    <w:basedOn w:val="DefaultParagraphFont"/>
    <w:link w:val="CommentText"/>
    <w:uiPriority w:val="99"/>
    <w:semiHidden/>
    <w:rsid w:val="00867D98"/>
    <w:rPr>
      <w:sz w:val="20"/>
      <w:szCs w:val="20"/>
    </w:rPr>
  </w:style>
  <w:style w:type="paragraph" w:styleId="CommentSubject">
    <w:name w:val="annotation subject"/>
    <w:basedOn w:val="CommentText"/>
    <w:next w:val="CommentText"/>
    <w:link w:val="CommentSubjectChar"/>
    <w:uiPriority w:val="99"/>
    <w:semiHidden/>
    <w:unhideWhenUsed/>
    <w:rsid w:val="00867D98"/>
    <w:rPr>
      <w:b/>
      <w:bCs/>
    </w:rPr>
  </w:style>
  <w:style w:type="character" w:customStyle="1" w:styleId="CommentSubjectChar">
    <w:name w:val="Comment Subject Char"/>
    <w:basedOn w:val="CommentTextChar"/>
    <w:link w:val="CommentSubject"/>
    <w:uiPriority w:val="99"/>
    <w:semiHidden/>
    <w:rsid w:val="00867D98"/>
    <w:rPr>
      <w:b/>
      <w:bCs/>
      <w:sz w:val="20"/>
      <w:szCs w:val="20"/>
    </w:rPr>
  </w:style>
  <w:style w:type="paragraph" w:styleId="BalloonText">
    <w:name w:val="Balloon Text"/>
    <w:basedOn w:val="Normal"/>
    <w:link w:val="BalloonTextChar"/>
    <w:uiPriority w:val="99"/>
    <w:semiHidden/>
    <w:unhideWhenUsed/>
    <w:rsid w:val="0086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98"/>
    <w:rPr>
      <w:rFonts w:ascii="Tahoma" w:hAnsi="Tahoma" w:cs="Tahoma"/>
      <w:sz w:val="16"/>
      <w:szCs w:val="16"/>
    </w:rPr>
  </w:style>
  <w:style w:type="paragraph" w:styleId="NormalWeb">
    <w:name w:val="Normal (Web)"/>
    <w:basedOn w:val="Normal"/>
    <w:uiPriority w:val="99"/>
    <w:semiHidden/>
    <w:unhideWhenUsed/>
    <w:rsid w:val="00DC6D72"/>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332BF"/>
    <w:rPr>
      <w:color w:val="605E5C"/>
      <w:shd w:val="clear" w:color="auto" w:fill="E1DFDD"/>
    </w:rPr>
  </w:style>
  <w:style w:type="character" w:customStyle="1" w:styleId="UnresolvedMention2">
    <w:name w:val="Unresolved Mention2"/>
    <w:basedOn w:val="DefaultParagraphFont"/>
    <w:uiPriority w:val="99"/>
    <w:semiHidden/>
    <w:unhideWhenUsed/>
    <w:rsid w:val="00CB13D6"/>
    <w:rPr>
      <w:color w:val="605E5C"/>
      <w:shd w:val="clear" w:color="auto" w:fill="E1DFDD"/>
    </w:rPr>
  </w:style>
  <w:style w:type="paragraph" w:styleId="BodyText">
    <w:name w:val="Body Text"/>
    <w:basedOn w:val="Normal"/>
    <w:link w:val="BodyTextChar"/>
    <w:uiPriority w:val="1"/>
    <w:qFormat/>
    <w:rsid w:val="00CE1B9E"/>
    <w:pPr>
      <w:widowControl w:val="0"/>
      <w:spacing w:after="0" w:line="240" w:lineRule="auto"/>
      <w:ind w:left="140"/>
    </w:pPr>
    <w:rPr>
      <w:rFonts w:ascii="Cambria" w:eastAsia="Cambria" w:hAnsi="Cambria"/>
      <w:sz w:val="24"/>
      <w:szCs w:val="24"/>
    </w:rPr>
  </w:style>
  <w:style w:type="character" w:customStyle="1" w:styleId="BodyTextChar">
    <w:name w:val="Body Text Char"/>
    <w:basedOn w:val="DefaultParagraphFont"/>
    <w:link w:val="BodyText"/>
    <w:uiPriority w:val="1"/>
    <w:rsid w:val="00CE1B9E"/>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277">
      <w:bodyDiv w:val="1"/>
      <w:marLeft w:val="0"/>
      <w:marRight w:val="0"/>
      <w:marTop w:val="0"/>
      <w:marBottom w:val="0"/>
      <w:divBdr>
        <w:top w:val="none" w:sz="0" w:space="0" w:color="auto"/>
        <w:left w:val="none" w:sz="0" w:space="0" w:color="auto"/>
        <w:bottom w:val="none" w:sz="0" w:space="0" w:color="auto"/>
        <w:right w:val="none" w:sz="0" w:space="0" w:color="auto"/>
      </w:divBdr>
      <w:divsChild>
        <w:div w:id="1894147726">
          <w:marLeft w:val="0"/>
          <w:marRight w:val="0"/>
          <w:marTop w:val="0"/>
          <w:marBottom w:val="0"/>
          <w:divBdr>
            <w:top w:val="none" w:sz="0" w:space="0" w:color="auto"/>
            <w:left w:val="none" w:sz="0" w:space="0" w:color="auto"/>
            <w:bottom w:val="none" w:sz="0" w:space="0" w:color="auto"/>
            <w:right w:val="none" w:sz="0" w:space="0" w:color="auto"/>
          </w:divBdr>
          <w:divsChild>
            <w:div w:id="827942789">
              <w:marLeft w:val="0"/>
              <w:marRight w:val="0"/>
              <w:marTop w:val="0"/>
              <w:marBottom w:val="0"/>
              <w:divBdr>
                <w:top w:val="none" w:sz="0" w:space="0" w:color="auto"/>
                <w:left w:val="none" w:sz="0" w:space="0" w:color="auto"/>
                <w:bottom w:val="none" w:sz="0" w:space="0" w:color="auto"/>
                <w:right w:val="none" w:sz="0" w:space="0" w:color="auto"/>
              </w:divBdr>
              <w:divsChild>
                <w:div w:id="418986096">
                  <w:marLeft w:val="0"/>
                  <w:marRight w:val="0"/>
                  <w:marTop w:val="0"/>
                  <w:marBottom w:val="0"/>
                  <w:divBdr>
                    <w:top w:val="none" w:sz="0" w:space="0" w:color="auto"/>
                    <w:left w:val="none" w:sz="0" w:space="0" w:color="auto"/>
                    <w:bottom w:val="none" w:sz="0" w:space="0" w:color="auto"/>
                    <w:right w:val="none" w:sz="0" w:space="0" w:color="auto"/>
                  </w:divBdr>
                  <w:divsChild>
                    <w:div w:id="505099285">
                      <w:marLeft w:val="0"/>
                      <w:marRight w:val="0"/>
                      <w:marTop w:val="0"/>
                      <w:marBottom w:val="0"/>
                      <w:divBdr>
                        <w:top w:val="none" w:sz="0" w:space="0" w:color="auto"/>
                        <w:left w:val="none" w:sz="0" w:space="0" w:color="auto"/>
                        <w:bottom w:val="none" w:sz="0" w:space="0" w:color="auto"/>
                        <w:right w:val="none" w:sz="0" w:space="0" w:color="auto"/>
                      </w:divBdr>
                      <w:divsChild>
                        <w:div w:id="2083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5462">
      <w:bodyDiv w:val="1"/>
      <w:marLeft w:val="0"/>
      <w:marRight w:val="0"/>
      <w:marTop w:val="0"/>
      <w:marBottom w:val="0"/>
      <w:divBdr>
        <w:top w:val="none" w:sz="0" w:space="0" w:color="auto"/>
        <w:left w:val="none" w:sz="0" w:space="0" w:color="auto"/>
        <w:bottom w:val="none" w:sz="0" w:space="0" w:color="auto"/>
        <w:right w:val="none" w:sz="0" w:space="0" w:color="auto"/>
      </w:divBdr>
      <w:divsChild>
        <w:div w:id="1514997957">
          <w:marLeft w:val="0"/>
          <w:marRight w:val="0"/>
          <w:marTop w:val="0"/>
          <w:marBottom w:val="0"/>
          <w:divBdr>
            <w:top w:val="none" w:sz="0" w:space="0" w:color="auto"/>
            <w:left w:val="none" w:sz="0" w:space="0" w:color="auto"/>
            <w:bottom w:val="none" w:sz="0" w:space="0" w:color="auto"/>
            <w:right w:val="none" w:sz="0" w:space="0" w:color="auto"/>
          </w:divBdr>
          <w:divsChild>
            <w:div w:id="1088505766">
              <w:marLeft w:val="0"/>
              <w:marRight w:val="0"/>
              <w:marTop w:val="0"/>
              <w:marBottom w:val="0"/>
              <w:divBdr>
                <w:top w:val="none" w:sz="0" w:space="0" w:color="auto"/>
                <w:left w:val="none" w:sz="0" w:space="0" w:color="auto"/>
                <w:bottom w:val="none" w:sz="0" w:space="0" w:color="auto"/>
                <w:right w:val="none" w:sz="0" w:space="0" w:color="auto"/>
              </w:divBdr>
              <w:divsChild>
                <w:div w:id="1319652245">
                  <w:marLeft w:val="0"/>
                  <w:marRight w:val="0"/>
                  <w:marTop w:val="0"/>
                  <w:marBottom w:val="0"/>
                  <w:divBdr>
                    <w:top w:val="none" w:sz="0" w:space="0" w:color="auto"/>
                    <w:left w:val="none" w:sz="0" w:space="0" w:color="auto"/>
                    <w:bottom w:val="none" w:sz="0" w:space="0" w:color="auto"/>
                    <w:right w:val="none" w:sz="0" w:space="0" w:color="auto"/>
                  </w:divBdr>
                  <w:divsChild>
                    <w:div w:id="2088990897">
                      <w:marLeft w:val="0"/>
                      <w:marRight w:val="0"/>
                      <w:marTop w:val="0"/>
                      <w:marBottom w:val="0"/>
                      <w:divBdr>
                        <w:top w:val="none" w:sz="0" w:space="0" w:color="auto"/>
                        <w:left w:val="none" w:sz="0" w:space="0" w:color="auto"/>
                        <w:bottom w:val="none" w:sz="0" w:space="0" w:color="auto"/>
                        <w:right w:val="none" w:sz="0" w:space="0" w:color="auto"/>
                      </w:divBdr>
                      <w:divsChild>
                        <w:div w:id="11207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1466">
      <w:bodyDiv w:val="1"/>
      <w:marLeft w:val="0"/>
      <w:marRight w:val="0"/>
      <w:marTop w:val="0"/>
      <w:marBottom w:val="0"/>
      <w:divBdr>
        <w:top w:val="none" w:sz="0" w:space="0" w:color="auto"/>
        <w:left w:val="none" w:sz="0" w:space="0" w:color="auto"/>
        <w:bottom w:val="none" w:sz="0" w:space="0" w:color="auto"/>
        <w:right w:val="none" w:sz="0" w:space="0" w:color="auto"/>
      </w:divBdr>
    </w:div>
    <w:div w:id="424570016">
      <w:bodyDiv w:val="1"/>
      <w:marLeft w:val="0"/>
      <w:marRight w:val="0"/>
      <w:marTop w:val="0"/>
      <w:marBottom w:val="0"/>
      <w:divBdr>
        <w:top w:val="none" w:sz="0" w:space="0" w:color="auto"/>
        <w:left w:val="none" w:sz="0" w:space="0" w:color="auto"/>
        <w:bottom w:val="none" w:sz="0" w:space="0" w:color="auto"/>
        <w:right w:val="none" w:sz="0" w:space="0" w:color="auto"/>
      </w:divBdr>
    </w:div>
    <w:div w:id="463937275">
      <w:bodyDiv w:val="1"/>
      <w:marLeft w:val="0"/>
      <w:marRight w:val="0"/>
      <w:marTop w:val="0"/>
      <w:marBottom w:val="0"/>
      <w:divBdr>
        <w:top w:val="none" w:sz="0" w:space="0" w:color="auto"/>
        <w:left w:val="none" w:sz="0" w:space="0" w:color="auto"/>
        <w:bottom w:val="none" w:sz="0" w:space="0" w:color="auto"/>
        <w:right w:val="none" w:sz="0" w:space="0" w:color="auto"/>
      </w:divBdr>
      <w:divsChild>
        <w:div w:id="888685804">
          <w:marLeft w:val="0"/>
          <w:marRight w:val="0"/>
          <w:marTop w:val="0"/>
          <w:marBottom w:val="0"/>
          <w:divBdr>
            <w:top w:val="none" w:sz="0" w:space="0" w:color="auto"/>
            <w:left w:val="none" w:sz="0" w:space="0" w:color="auto"/>
            <w:bottom w:val="none" w:sz="0" w:space="0" w:color="auto"/>
            <w:right w:val="none" w:sz="0" w:space="0" w:color="auto"/>
          </w:divBdr>
          <w:divsChild>
            <w:div w:id="856313456">
              <w:marLeft w:val="0"/>
              <w:marRight w:val="0"/>
              <w:marTop w:val="0"/>
              <w:marBottom w:val="0"/>
              <w:divBdr>
                <w:top w:val="none" w:sz="0" w:space="0" w:color="auto"/>
                <w:left w:val="none" w:sz="0" w:space="0" w:color="auto"/>
                <w:bottom w:val="none" w:sz="0" w:space="0" w:color="auto"/>
                <w:right w:val="none" w:sz="0" w:space="0" w:color="auto"/>
              </w:divBdr>
              <w:divsChild>
                <w:div w:id="328753620">
                  <w:marLeft w:val="0"/>
                  <w:marRight w:val="0"/>
                  <w:marTop w:val="0"/>
                  <w:marBottom w:val="0"/>
                  <w:divBdr>
                    <w:top w:val="none" w:sz="0" w:space="0" w:color="auto"/>
                    <w:left w:val="none" w:sz="0" w:space="0" w:color="auto"/>
                    <w:bottom w:val="none" w:sz="0" w:space="0" w:color="auto"/>
                    <w:right w:val="none" w:sz="0" w:space="0" w:color="auto"/>
                  </w:divBdr>
                  <w:divsChild>
                    <w:div w:id="1225869748">
                      <w:marLeft w:val="0"/>
                      <w:marRight w:val="0"/>
                      <w:marTop w:val="0"/>
                      <w:marBottom w:val="0"/>
                      <w:divBdr>
                        <w:top w:val="none" w:sz="0" w:space="0" w:color="auto"/>
                        <w:left w:val="none" w:sz="0" w:space="0" w:color="auto"/>
                        <w:bottom w:val="none" w:sz="0" w:space="0" w:color="auto"/>
                        <w:right w:val="none" w:sz="0" w:space="0" w:color="auto"/>
                      </w:divBdr>
                      <w:divsChild>
                        <w:div w:id="1531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39909">
      <w:bodyDiv w:val="1"/>
      <w:marLeft w:val="0"/>
      <w:marRight w:val="0"/>
      <w:marTop w:val="0"/>
      <w:marBottom w:val="0"/>
      <w:divBdr>
        <w:top w:val="none" w:sz="0" w:space="0" w:color="auto"/>
        <w:left w:val="none" w:sz="0" w:space="0" w:color="auto"/>
        <w:bottom w:val="none" w:sz="0" w:space="0" w:color="auto"/>
        <w:right w:val="none" w:sz="0" w:space="0" w:color="auto"/>
      </w:divBdr>
    </w:div>
    <w:div w:id="653685914">
      <w:bodyDiv w:val="1"/>
      <w:marLeft w:val="0"/>
      <w:marRight w:val="0"/>
      <w:marTop w:val="0"/>
      <w:marBottom w:val="0"/>
      <w:divBdr>
        <w:top w:val="none" w:sz="0" w:space="0" w:color="auto"/>
        <w:left w:val="none" w:sz="0" w:space="0" w:color="auto"/>
        <w:bottom w:val="none" w:sz="0" w:space="0" w:color="auto"/>
        <w:right w:val="none" w:sz="0" w:space="0" w:color="auto"/>
      </w:divBdr>
      <w:divsChild>
        <w:div w:id="204953564">
          <w:marLeft w:val="0"/>
          <w:marRight w:val="0"/>
          <w:marTop w:val="0"/>
          <w:marBottom w:val="0"/>
          <w:divBdr>
            <w:top w:val="none" w:sz="0" w:space="0" w:color="auto"/>
            <w:left w:val="none" w:sz="0" w:space="0" w:color="auto"/>
            <w:bottom w:val="none" w:sz="0" w:space="0" w:color="auto"/>
            <w:right w:val="none" w:sz="0" w:space="0" w:color="auto"/>
          </w:divBdr>
          <w:divsChild>
            <w:div w:id="711736605">
              <w:marLeft w:val="0"/>
              <w:marRight w:val="0"/>
              <w:marTop w:val="0"/>
              <w:marBottom w:val="0"/>
              <w:divBdr>
                <w:top w:val="none" w:sz="0" w:space="0" w:color="auto"/>
                <w:left w:val="none" w:sz="0" w:space="0" w:color="auto"/>
                <w:bottom w:val="none" w:sz="0" w:space="0" w:color="auto"/>
                <w:right w:val="none" w:sz="0" w:space="0" w:color="auto"/>
              </w:divBdr>
              <w:divsChild>
                <w:div w:id="148640297">
                  <w:marLeft w:val="0"/>
                  <w:marRight w:val="0"/>
                  <w:marTop w:val="0"/>
                  <w:marBottom w:val="0"/>
                  <w:divBdr>
                    <w:top w:val="none" w:sz="0" w:space="0" w:color="auto"/>
                    <w:left w:val="none" w:sz="0" w:space="0" w:color="auto"/>
                    <w:bottom w:val="none" w:sz="0" w:space="0" w:color="auto"/>
                    <w:right w:val="none" w:sz="0" w:space="0" w:color="auto"/>
                  </w:divBdr>
                  <w:divsChild>
                    <w:div w:id="1366560205">
                      <w:marLeft w:val="0"/>
                      <w:marRight w:val="0"/>
                      <w:marTop w:val="0"/>
                      <w:marBottom w:val="0"/>
                      <w:divBdr>
                        <w:top w:val="none" w:sz="0" w:space="0" w:color="auto"/>
                        <w:left w:val="none" w:sz="0" w:space="0" w:color="auto"/>
                        <w:bottom w:val="none" w:sz="0" w:space="0" w:color="auto"/>
                        <w:right w:val="none" w:sz="0" w:space="0" w:color="auto"/>
                      </w:divBdr>
                      <w:divsChild>
                        <w:div w:id="1136987753">
                          <w:marLeft w:val="0"/>
                          <w:marRight w:val="0"/>
                          <w:marTop w:val="0"/>
                          <w:marBottom w:val="0"/>
                          <w:divBdr>
                            <w:top w:val="none" w:sz="0" w:space="0" w:color="auto"/>
                            <w:left w:val="none" w:sz="0" w:space="0" w:color="auto"/>
                            <w:bottom w:val="none" w:sz="0" w:space="0" w:color="auto"/>
                            <w:right w:val="none" w:sz="0" w:space="0" w:color="auto"/>
                          </w:divBdr>
                          <w:divsChild>
                            <w:div w:id="17452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888279">
      <w:bodyDiv w:val="1"/>
      <w:marLeft w:val="0"/>
      <w:marRight w:val="0"/>
      <w:marTop w:val="0"/>
      <w:marBottom w:val="0"/>
      <w:divBdr>
        <w:top w:val="none" w:sz="0" w:space="0" w:color="auto"/>
        <w:left w:val="none" w:sz="0" w:space="0" w:color="auto"/>
        <w:bottom w:val="none" w:sz="0" w:space="0" w:color="auto"/>
        <w:right w:val="none" w:sz="0" w:space="0" w:color="auto"/>
      </w:divBdr>
      <w:divsChild>
        <w:div w:id="762654217">
          <w:marLeft w:val="0"/>
          <w:marRight w:val="0"/>
          <w:marTop w:val="0"/>
          <w:marBottom w:val="0"/>
          <w:divBdr>
            <w:top w:val="none" w:sz="0" w:space="0" w:color="auto"/>
            <w:left w:val="none" w:sz="0" w:space="0" w:color="auto"/>
            <w:bottom w:val="none" w:sz="0" w:space="0" w:color="auto"/>
            <w:right w:val="none" w:sz="0" w:space="0" w:color="auto"/>
          </w:divBdr>
          <w:divsChild>
            <w:div w:id="774177883">
              <w:marLeft w:val="0"/>
              <w:marRight w:val="0"/>
              <w:marTop w:val="0"/>
              <w:marBottom w:val="0"/>
              <w:divBdr>
                <w:top w:val="none" w:sz="0" w:space="0" w:color="auto"/>
                <w:left w:val="none" w:sz="0" w:space="0" w:color="auto"/>
                <w:bottom w:val="none" w:sz="0" w:space="0" w:color="auto"/>
                <w:right w:val="none" w:sz="0" w:space="0" w:color="auto"/>
              </w:divBdr>
              <w:divsChild>
                <w:div w:id="1415515328">
                  <w:marLeft w:val="0"/>
                  <w:marRight w:val="0"/>
                  <w:marTop w:val="0"/>
                  <w:marBottom w:val="0"/>
                  <w:divBdr>
                    <w:top w:val="none" w:sz="0" w:space="0" w:color="auto"/>
                    <w:left w:val="none" w:sz="0" w:space="0" w:color="auto"/>
                    <w:bottom w:val="none" w:sz="0" w:space="0" w:color="auto"/>
                    <w:right w:val="none" w:sz="0" w:space="0" w:color="auto"/>
                  </w:divBdr>
                  <w:divsChild>
                    <w:div w:id="383258827">
                      <w:marLeft w:val="0"/>
                      <w:marRight w:val="0"/>
                      <w:marTop w:val="0"/>
                      <w:marBottom w:val="0"/>
                      <w:divBdr>
                        <w:top w:val="none" w:sz="0" w:space="0" w:color="auto"/>
                        <w:left w:val="none" w:sz="0" w:space="0" w:color="auto"/>
                        <w:bottom w:val="none" w:sz="0" w:space="0" w:color="auto"/>
                        <w:right w:val="none" w:sz="0" w:space="0" w:color="auto"/>
                      </w:divBdr>
                      <w:divsChild>
                        <w:div w:id="1636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684098">
      <w:bodyDiv w:val="1"/>
      <w:marLeft w:val="0"/>
      <w:marRight w:val="0"/>
      <w:marTop w:val="0"/>
      <w:marBottom w:val="0"/>
      <w:divBdr>
        <w:top w:val="none" w:sz="0" w:space="0" w:color="auto"/>
        <w:left w:val="none" w:sz="0" w:space="0" w:color="auto"/>
        <w:bottom w:val="none" w:sz="0" w:space="0" w:color="auto"/>
        <w:right w:val="none" w:sz="0" w:space="0" w:color="auto"/>
      </w:divBdr>
      <w:divsChild>
        <w:div w:id="1055003350">
          <w:marLeft w:val="0"/>
          <w:marRight w:val="0"/>
          <w:marTop w:val="0"/>
          <w:marBottom w:val="0"/>
          <w:divBdr>
            <w:top w:val="none" w:sz="0" w:space="0" w:color="auto"/>
            <w:left w:val="none" w:sz="0" w:space="0" w:color="auto"/>
            <w:bottom w:val="none" w:sz="0" w:space="0" w:color="auto"/>
            <w:right w:val="none" w:sz="0" w:space="0" w:color="auto"/>
          </w:divBdr>
          <w:divsChild>
            <w:div w:id="744566432">
              <w:marLeft w:val="0"/>
              <w:marRight w:val="0"/>
              <w:marTop w:val="0"/>
              <w:marBottom w:val="0"/>
              <w:divBdr>
                <w:top w:val="none" w:sz="0" w:space="0" w:color="auto"/>
                <w:left w:val="none" w:sz="0" w:space="0" w:color="auto"/>
                <w:bottom w:val="none" w:sz="0" w:space="0" w:color="auto"/>
                <w:right w:val="none" w:sz="0" w:space="0" w:color="auto"/>
              </w:divBdr>
              <w:divsChild>
                <w:div w:id="1256594158">
                  <w:marLeft w:val="0"/>
                  <w:marRight w:val="0"/>
                  <w:marTop w:val="0"/>
                  <w:marBottom w:val="0"/>
                  <w:divBdr>
                    <w:top w:val="none" w:sz="0" w:space="0" w:color="auto"/>
                    <w:left w:val="none" w:sz="0" w:space="0" w:color="auto"/>
                    <w:bottom w:val="none" w:sz="0" w:space="0" w:color="auto"/>
                    <w:right w:val="none" w:sz="0" w:space="0" w:color="auto"/>
                  </w:divBdr>
                  <w:divsChild>
                    <w:div w:id="1267546148">
                      <w:marLeft w:val="0"/>
                      <w:marRight w:val="0"/>
                      <w:marTop w:val="0"/>
                      <w:marBottom w:val="0"/>
                      <w:divBdr>
                        <w:top w:val="none" w:sz="0" w:space="0" w:color="auto"/>
                        <w:left w:val="none" w:sz="0" w:space="0" w:color="auto"/>
                        <w:bottom w:val="none" w:sz="0" w:space="0" w:color="auto"/>
                        <w:right w:val="none" w:sz="0" w:space="0" w:color="auto"/>
                      </w:divBdr>
                      <w:divsChild>
                        <w:div w:id="5049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4700">
      <w:bodyDiv w:val="1"/>
      <w:marLeft w:val="0"/>
      <w:marRight w:val="0"/>
      <w:marTop w:val="0"/>
      <w:marBottom w:val="0"/>
      <w:divBdr>
        <w:top w:val="none" w:sz="0" w:space="0" w:color="auto"/>
        <w:left w:val="none" w:sz="0" w:space="0" w:color="auto"/>
        <w:bottom w:val="none" w:sz="0" w:space="0" w:color="auto"/>
        <w:right w:val="none" w:sz="0" w:space="0" w:color="auto"/>
      </w:divBdr>
    </w:div>
    <w:div w:id="1222863675">
      <w:bodyDiv w:val="1"/>
      <w:marLeft w:val="0"/>
      <w:marRight w:val="0"/>
      <w:marTop w:val="0"/>
      <w:marBottom w:val="0"/>
      <w:divBdr>
        <w:top w:val="none" w:sz="0" w:space="0" w:color="auto"/>
        <w:left w:val="none" w:sz="0" w:space="0" w:color="auto"/>
        <w:bottom w:val="none" w:sz="0" w:space="0" w:color="auto"/>
        <w:right w:val="none" w:sz="0" w:space="0" w:color="auto"/>
      </w:divBdr>
      <w:divsChild>
        <w:div w:id="604388365">
          <w:marLeft w:val="0"/>
          <w:marRight w:val="0"/>
          <w:marTop w:val="0"/>
          <w:marBottom w:val="0"/>
          <w:divBdr>
            <w:top w:val="none" w:sz="0" w:space="0" w:color="auto"/>
            <w:left w:val="none" w:sz="0" w:space="0" w:color="auto"/>
            <w:bottom w:val="none" w:sz="0" w:space="0" w:color="auto"/>
            <w:right w:val="none" w:sz="0" w:space="0" w:color="auto"/>
          </w:divBdr>
          <w:divsChild>
            <w:div w:id="629824553">
              <w:marLeft w:val="0"/>
              <w:marRight w:val="0"/>
              <w:marTop w:val="0"/>
              <w:marBottom w:val="0"/>
              <w:divBdr>
                <w:top w:val="none" w:sz="0" w:space="0" w:color="auto"/>
                <w:left w:val="none" w:sz="0" w:space="0" w:color="auto"/>
                <w:bottom w:val="none" w:sz="0" w:space="0" w:color="auto"/>
                <w:right w:val="none" w:sz="0" w:space="0" w:color="auto"/>
              </w:divBdr>
              <w:divsChild>
                <w:div w:id="10059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9303">
      <w:bodyDiv w:val="1"/>
      <w:marLeft w:val="0"/>
      <w:marRight w:val="0"/>
      <w:marTop w:val="0"/>
      <w:marBottom w:val="0"/>
      <w:divBdr>
        <w:top w:val="none" w:sz="0" w:space="0" w:color="auto"/>
        <w:left w:val="none" w:sz="0" w:space="0" w:color="auto"/>
        <w:bottom w:val="none" w:sz="0" w:space="0" w:color="auto"/>
        <w:right w:val="none" w:sz="0" w:space="0" w:color="auto"/>
      </w:divBdr>
    </w:div>
    <w:div w:id="1325931392">
      <w:bodyDiv w:val="1"/>
      <w:marLeft w:val="0"/>
      <w:marRight w:val="0"/>
      <w:marTop w:val="0"/>
      <w:marBottom w:val="0"/>
      <w:divBdr>
        <w:top w:val="none" w:sz="0" w:space="0" w:color="auto"/>
        <w:left w:val="none" w:sz="0" w:space="0" w:color="auto"/>
        <w:bottom w:val="none" w:sz="0" w:space="0" w:color="auto"/>
        <w:right w:val="none" w:sz="0" w:space="0" w:color="auto"/>
      </w:divBdr>
      <w:divsChild>
        <w:div w:id="1809660801">
          <w:marLeft w:val="0"/>
          <w:marRight w:val="0"/>
          <w:marTop w:val="0"/>
          <w:marBottom w:val="0"/>
          <w:divBdr>
            <w:top w:val="none" w:sz="0" w:space="0" w:color="auto"/>
            <w:left w:val="none" w:sz="0" w:space="0" w:color="auto"/>
            <w:bottom w:val="none" w:sz="0" w:space="0" w:color="auto"/>
            <w:right w:val="none" w:sz="0" w:space="0" w:color="auto"/>
          </w:divBdr>
          <w:divsChild>
            <w:div w:id="867794085">
              <w:marLeft w:val="0"/>
              <w:marRight w:val="0"/>
              <w:marTop w:val="225"/>
              <w:marBottom w:val="0"/>
              <w:divBdr>
                <w:top w:val="none" w:sz="0" w:space="0" w:color="auto"/>
                <w:left w:val="none" w:sz="0" w:space="0" w:color="auto"/>
                <w:bottom w:val="none" w:sz="0" w:space="0" w:color="auto"/>
                <w:right w:val="none" w:sz="0" w:space="0" w:color="auto"/>
              </w:divBdr>
              <w:divsChild>
                <w:div w:id="1185243261">
                  <w:marLeft w:val="0"/>
                  <w:marRight w:val="0"/>
                  <w:marTop w:val="0"/>
                  <w:marBottom w:val="0"/>
                  <w:divBdr>
                    <w:top w:val="none" w:sz="0" w:space="0" w:color="auto"/>
                    <w:left w:val="none" w:sz="0" w:space="0" w:color="auto"/>
                    <w:bottom w:val="none" w:sz="0" w:space="0" w:color="auto"/>
                    <w:right w:val="none" w:sz="0" w:space="0" w:color="auto"/>
                  </w:divBdr>
                  <w:divsChild>
                    <w:div w:id="86119487">
                      <w:marLeft w:val="0"/>
                      <w:marRight w:val="0"/>
                      <w:marTop w:val="0"/>
                      <w:marBottom w:val="330"/>
                      <w:divBdr>
                        <w:top w:val="none" w:sz="0" w:space="0" w:color="auto"/>
                        <w:left w:val="none" w:sz="0" w:space="0" w:color="auto"/>
                        <w:bottom w:val="none" w:sz="0" w:space="0" w:color="auto"/>
                        <w:right w:val="none" w:sz="0" w:space="0" w:color="auto"/>
                      </w:divBdr>
                      <w:divsChild>
                        <w:div w:id="812522785">
                          <w:marLeft w:val="0"/>
                          <w:marRight w:val="0"/>
                          <w:marTop w:val="0"/>
                          <w:marBottom w:val="0"/>
                          <w:divBdr>
                            <w:top w:val="none" w:sz="0" w:space="0" w:color="auto"/>
                            <w:left w:val="none" w:sz="0" w:space="0" w:color="auto"/>
                            <w:bottom w:val="none" w:sz="0" w:space="0" w:color="auto"/>
                            <w:right w:val="none" w:sz="0" w:space="0" w:color="auto"/>
                          </w:divBdr>
                          <w:divsChild>
                            <w:div w:id="2106069788">
                              <w:marLeft w:val="0"/>
                              <w:marRight w:val="0"/>
                              <w:marTop w:val="0"/>
                              <w:marBottom w:val="225"/>
                              <w:divBdr>
                                <w:top w:val="none" w:sz="0" w:space="0" w:color="auto"/>
                                <w:left w:val="none" w:sz="0" w:space="0" w:color="auto"/>
                                <w:bottom w:val="none" w:sz="0" w:space="0" w:color="auto"/>
                                <w:right w:val="none" w:sz="0" w:space="0" w:color="auto"/>
                              </w:divBdr>
                              <w:divsChild>
                                <w:div w:id="1572887111">
                                  <w:marLeft w:val="0"/>
                                  <w:marRight w:val="0"/>
                                  <w:marTop w:val="0"/>
                                  <w:marBottom w:val="0"/>
                                  <w:divBdr>
                                    <w:top w:val="none" w:sz="0" w:space="0" w:color="auto"/>
                                    <w:left w:val="none" w:sz="0" w:space="0" w:color="auto"/>
                                    <w:bottom w:val="none" w:sz="0" w:space="0" w:color="auto"/>
                                    <w:right w:val="none" w:sz="0" w:space="0" w:color="auto"/>
                                  </w:divBdr>
                                  <w:divsChild>
                                    <w:div w:id="5459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02715">
      <w:bodyDiv w:val="1"/>
      <w:marLeft w:val="0"/>
      <w:marRight w:val="0"/>
      <w:marTop w:val="0"/>
      <w:marBottom w:val="0"/>
      <w:divBdr>
        <w:top w:val="none" w:sz="0" w:space="0" w:color="auto"/>
        <w:left w:val="none" w:sz="0" w:space="0" w:color="auto"/>
        <w:bottom w:val="none" w:sz="0" w:space="0" w:color="auto"/>
        <w:right w:val="none" w:sz="0" w:space="0" w:color="auto"/>
      </w:divBdr>
      <w:divsChild>
        <w:div w:id="230114695">
          <w:marLeft w:val="0"/>
          <w:marRight w:val="0"/>
          <w:marTop w:val="0"/>
          <w:marBottom w:val="0"/>
          <w:divBdr>
            <w:top w:val="none" w:sz="0" w:space="0" w:color="auto"/>
            <w:left w:val="none" w:sz="0" w:space="0" w:color="auto"/>
            <w:bottom w:val="none" w:sz="0" w:space="0" w:color="auto"/>
            <w:right w:val="none" w:sz="0" w:space="0" w:color="auto"/>
          </w:divBdr>
          <w:divsChild>
            <w:div w:id="1592855012">
              <w:marLeft w:val="0"/>
              <w:marRight w:val="0"/>
              <w:marTop w:val="0"/>
              <w:marBottom w:val="0"/>
              <w:divBdr>
                <w:top w:val="none" w:sz="0" w:space="0" w:color="auto"/>
                <w:left w:val="none" w:sz="0" w:space="0" w:color="auto"/>
                <w:bottom w:val="none" w:sz="0" w:space="0" w:color="auto"/>
                <w:right w:val="none" w:sz="0" w:space="0" w:color="auto"/>
              </w:divBdr>
              <w:divsChild>
                <w:div w:id="801071460">
                  <w:marLeft w:val="0"/>
                  <w:marRight w:val="0"/>
                  <w:marTop w:val="0"/>
                  <w:marBottom w:val="0"/>
                  <w:divBdr>
                    <w:top w:val="none" w:sz="0" w:space="0" w:color="auto"/>
                    <w:left w:val="none" w:sz="0" w:space="0" w:color="auto"/>
                    <w:bottom w:val="none" w:sz="0" w:space="0" w:color="auto"/>
                    <w:right w:val="none" w:sz="0" w:space="0" w:color="auto"/>
                  </w:divBdr>
                  <w:divsChild>
                    <w:div w:id="2091076010">
                      <w:marLeft w:val="0"/>
                      <w:marRight w:val="0"/>
                      <w:marTop w:val="0"/>
                      <w:marBottom w:val="0"/>
                      <w:divBdr>
                        <w:top w:val="none" w:sz="0" w:space="0" w:color="auto"/>
                        <w:left w:val="none" w:sz="0" w:space="0" w:color="auto"/>
                        <w:bottom w:val="none" w:sz="0" w:space="0" w:color="auto"/>
                        <w:right w:val="none" w:sz="0" w:space="0" w:color="auto"/>
                      </w:divBdr>
                      <w:divsChild>
                        <w:div w:id="1112747224">
                          <w:marLeft w:val="0"/>
                          <w:marRight w:val="0"/>
                          <w:marTop w:val="0"/>
                          <w:marBottom w:val="0"/>
                          <w:divBdr>
                            <w:top w:val="none" w:sz="0" w:space="0" w:color="auto"/>
                            <w:left w:val="none" w:sz="0" w:space="0" w:color="auto"/>
                            <w:bottom w:val="none" w:sz="0" w:space="0" w:color="auto"/>
                            <w:right w:val="none" w:sz="0" w:space="0" w:color="auto"/>
                          </w:divBdr>
                          <w:divsChild>
                            <w:div w:id="1499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04059">
      <w:bodyDiv w:val="1"/>
      <w:marLeft w:val="0"/>
      <w:marRight w:val="0"/>
      <w:marTop w:val="0"/>
      <w:marBottom w:val="0"/>
      <w:divBdr>
        <w:top w:val="none" w:sz="0" w:space="0" w:color="auto"/>
        <w:left w:val="none" w:sz="0" w:space="0" w:color="auto"/>
        <w:bottom w:val="none" w:sz="0" w:space="0" w:color="auto"/>
        <w:right w:val="none" w:sz="0" w:space="0" w:color="auto"/>
      </w:divBdr>
    </w:div>
    <w:div w:id="2019576287">
      <w:bodyDiv w:val="1"/>
      <w:marLeft w:val="0"/>
      <w:marRight w:val="0"/>
      <w:marTop w:val="0"/>
      <w:marBottom w:val="0"/>
      <w:divBdr>
        <w:top w:val="none" w:sz="0" w:space="0" w:color="auto"/>
        <w:left w:val="none" w:sz="0" w:space="0" w:color="auto"/>
        <w:bottom w:val="none" w:sz="0" w:space="0" w:color="auto"/>
        <w:right w:val="none" w:sz="0" w:space="0" w:color="auto"/>
      </w:divBdr>
      <w:divsChild>
        <w:div w:id="176887142">
          <w:marLeft w:val="0"/>
          <w:marRight w:val="0"/>
          <w:marTop w:val="0"/>
          <w:marBottom w:val="0"/>
          <w:divBdr>
            <w:top w:val="none" w:sz="0" w:space="0" w:color="auto"/>
            <w:left w:val="none" w:sz="0" w:space="0" w:color="auto"/>
            <w:bottom w:val="none" w:sz="0" w:space="0" w:color="auto"/>
            <w:right w:val="none" w:sz="0" w:space="0" w:color="auto"/>
          </w:divBdr>
          <w:divsChild>
            <w:div w:id="1419205725">
              <w:marLeft w:val="0"/>
              <w:marRight w:val="0"/>
              <w:marTop w:val="0"/>
              <w:marBottom w:val="0"/>
              <w:divBdr>
                <w:top w:val="none" w:sz="0" w:space="0" w:color="auto"/>
                <w:left w:val="none" w:sz="0" w:space="0" w:color="auto"/>
                <w:bottom w:val="none" w:sz="0" w:space="0" w:color="auto"/>
                <w:right w:val="none" w:sz="0" w:space="0" w:color="auto"/>
              </w:divBdr>
              <w:divsChild>
                <w:div w:id="469441960">
                  <w:marLeft w:val="0"/>
                  <w:marRight w:val="0"/>
                  <w:marTop w:val="0"/>
                  <w:marBottom w:val="0"/>
                  <w:divBdr>
                    <w:top w:val="none" w:sz="0" w:space="0" w:color="auto"/>
                    <w:left w:val="none" w:sz="0" w:space="0" w:color="auto"/>
                    <w:bottom w:val="none" w:sz="0" w:space="0" w:color="auto"/>
                    <w:right w:val="none" w:sz="0" w:space="0" w:color="auto"/>
                  </w:divBdr>
                  <w:divsChild>
                    <w:div w:id="1596742520">
                      <w:marLeft w:val="0"/>
                      <w:marRight w:val="0"/>
                      <w:marTop w:val="0"/>
                      <w:marBottom w:val="0"/>
                      <w:divBdr>
                        <w:top w:val="none" w:sz="0" w:space="0" w:color="auto"/>
                        <w:left w:val="none" w:sz="0" w:space="0" w:color="auto"/>
                        <w:bottom w:val="none" w:sz="0" w:space="0" w:color="auto"/>
                        <w:right w:val="none" w:sz="0" w:space="0" w:color="auto"/>
                      </w:divBdr>
                      <w:divsChild>
                        <w:div w:id="973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028079">
      <w:bodyDiv w:val="1"/>
      <w:marLeft w:val="0"/>
      <w:marRight w:val="0"/>
      <w:marTop w:val="0"/>
      <w:marBottom w:val="0"/>
      <w:divBdr>
        <w:top w:val="none" w:sz="0" w:space="0" w:color="auto"/>
        <w:left w:val="none" w:sz="0" w:space="0" w:color="auto"/>
        <w:bottom w:val="none" w:sz="0" w:space="0" w:color="auto"/>
        <w:right w:val="none" w:sz="0" w:space="0" w:color="auto"/>
      </w:divBdr>
      <w:divsChild>
        <w:div w:id="1910339605">
          <w:marLeft w:val="0"/>
          <w:marRight w:val="0"/>
          <w:marTop w:val="0"/>
          <w:marBottom w:val="0"/>
          <w:divBdr>
            <w:top w:val="none" w:sz="0" w:space="0" w:color="auto"/>
            <w:left w:val="none" w:sz="0" w:space="0" w:color="auto"/>
            <w:bottom w:val="none" w:sz="0" w:space="0" w:color="auto"/>
            <w:right w:val="none" w:sz="0" w:space="0" w:color="auto"/>
          </w:divBdr>
          <w:divsChild>
            <w:div w:id="1503622439">
              <w:marLeft w:val="0"/>
              <w:marRight w:val="0"/>
              <w:marTop w:val="0"/>
              <w:marBottom w:val="0"/>
              <w:divBdr>
                <w:top w:val="none" w:sz="0" w:space="0" w:color="auto"/>
                <w:left w:val="none" w:sz="0" w:space="0" w:color="auto"/>
                <w:bottom w:val="none" w:sz="0" w:space="0" w:color="auto"/>
                <w:right w:val="none" w:sz="0" w:space="0" w:color="auto"/>
              </w:divBdr>
              <w:divsChild>
                <w:div w:id="1292436943">
                  <w:marLeft w:val="0"/>
                  <w:marRight w:val="0"/>
                  <w:marTop w:val="0"/>
                  <w:marBottom w:val="0"/>
                  <w:divBdr>
                    <w:top w:val="none" w:sz="0" w:space="0" w:color="auto"/>
                    <w:left w:val="none" w:sz="0" w:space="0" w:color="auto"/>
                    <w:bottom w:val="none" w:sz="0" w:space="0" w:color="auto"/>
                    <w:right w:val="none" w:sz="0" w:space="0" w:color="auto"/>
                  </w:divBdr>
                  <w:divsChild>
                    <w:div w:id="1152258812">
                      <w:marLeft w:val="0"/>
                      <w:marRight w:val="0"/>
                      <w:marTop w:val="0"/>
                      <w:marBottom w:val="0"/>
                      <w:divBdr>
                        <w:top w:val="none" w:sz="0" w:space="0" w:color="auto"/>
                        <w:left w:val="none" w:sz="0" w:space="0" w:color="auto"/>
                        <w:bottom w:val="none" w:sz="0" w:space="0" w:color="auto"/>
                        <w:right w:val="none" w:sz="0" w:space="0" w:color="auto"/>
                      </w:divBdr>
                      <w:divsChild>
                        <w:div w:id="1831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42" Type="http://schemas.openxmlformats.org/officeDocument/2006/relationships/hyperlink" Target="mailto:Learning-support@ufl.edu" TargetMode="External"/><Relationship Id="rId47" Type="http://schemas.openxmlformats.org/officeDocument/2006/relationships/hyperlink" Target="https://lss.at.ufl.edu/help.shtml"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84" Type="http://schemas.openxmlformats.org/officeDocument/2006/relationships/hyperlink" Target="http://ukcatalogue.oup.com/product/9780198703846.do" TargetMode="External"/><Relationship Id="rId89" Type="http://schemas.openxmlformats.org/officeDocument/2006/relationships/header" Target="header3.xml"/><Relationship Id="rId16" Type="http://schemas.openxmlformats.org/officeDocument/2006/relationships/hyperlink" Target="http://www.dso.ufl.edu/drc/" TargetMode="External"/><Relationship Id="rId11" Type="http://schemas.openxmlformats.org/officeDocument/2006/relationships/hyperlink" Target="https://gatorevals.aa.ufl.edu/public-results/"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74" Type="http://schemas.openxmlformats.org/officeDocument/2006/relationships/hyperlink" Target="http://www.aa.ufl.edu/Data/Sites/18/media/policies/syllabus-policy-current.pdf" TargetMode="External"/><Relationship Id="rId79" Type="http://schemas.openxmlformats.org/officeDocument/2006/relationships/hyperlink" Target="https://home.kpmg.com/content/dam/kpmg/pdf/2015/10/audit-committee-trends.pdf" TargetMode="External"/><Relationship Id="rId5" Type="http://schemas.openxmlformats.org/officeDocument/2006/relationships/footnotes" Target="footnotes.xml"/><Relationship Id="rId90" Type="http://schemas.openxmlformats.org/officeDocument/2006/relationships/footer" Target="footer3.xm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77" Type="http://schemas.openxmlformats.org/officeDocument/2006/relationships/hyperlink" Target="mailto:accessuf@dso.ufl.edu" TargetMode="External"/><Relationship Id="rId8" Type="http://schemas.openxmlformats.org/officeDocument/2006/relationships/hyperlink" Target="https://hbsp.harvard.edu/import/645126" TargetMode="External"/><Relationship Id="rId51" Type="http://schemas.openxmlformats.org/officeDocument/2006/relationships/hyperlink" Target="https://lss.at.ufl.edu/help.shtml" TargetMode="External"/><Relationship Id="rId72" Type="http://schemas.openxmlformats.org/officeDocument/2006/relationships/hyperlink" Target="http://www.distance.ufl.edu/student-complaints" TargetMode="External"/><Relationship Id="rId80" Type="http://schemas.openxmlformats.org/officeDocument/2006/relationships/hyperlink" Target="https://www.justice.gov/sites/default/files/opa/legacy/2012/12/11/hsbc-info.pdf"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teach.ufl.edu/docs/NetiquetteGuideforOnlineCourses.pdf"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mailto:Learning-support@ufl.edu" TargetMode="External"/><Relationship Id="rId54" Type="http://schemas.openxmlformats.org/officeDocument/2006/relationships/hyperlink" Target="https://lss.at.ufl.edu/help.shtml" TargetMode="External"/><Relationship Id="rId62" Type="http://schemas.openxmlformats.org/officeDocument/2006/relationships/hyperlink" Target="http://www.distance.ufl.edu/getting-help" TargetMode="External"/><Relationship Id="rId70" Type="http://schemas.openxmlformats.org/officeDocument/2006/relationships/hyperlink" Target="http://www.distance.ufl.edu/getting-help" TargetMode="External"/><Relationship Id="rId75" Type="http://schemas.openxmlformats.org/officeDocument/2006/relationships/hyperlink" Target="http://www.dso.ufl.edu/drc/" TargetMode="External"/><Relationship Id="rId83" Type="http://schemas.openxmlformats.org/officeDocument/2006/relationships/image" Target="media/image1.jpeg"/><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s://lss.at.ufl.edu/help.shtml" TargetMode="External"/><Relationship Id="rId10" Type="http://schemas.openxmlformats.org/officeDocument/2006/relationships/hyperlink" Target="https://ufl.bluera.com/ufl/" TargetMode="Externa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www.distance.ufl.edu/getting-help" TargetMode="External"/><Relationship Id="rId73" Type="http://schemas.openxmlformats.org/officeDocument/2006/relationships/hyperlink" Target="http://www.registrar.ufl.edu/catalog/policies/regulationgrades.html" TargetMode="External"/><Relationship Id="rId78" Type="http://schemas.openxmlformats.org/officeDocument/2006/relationships/hyperlink" Target="http://ssrn.com/abstract=2161076" TargetMode="External"/><Relationship Id="rId81" Type="http://schemas.openxmlformats.org/officeDocument/2006/relationships/hyperlink" Target="https://www.justice.gov/sites/default/files/opa/legacy/2012/12/11/dpa-executed.pdf"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mailto:Learning-support@ufl.edu" TargetMode="External"/><Relationship Id="rId34" Type="http://schemas.openxmlformats.org/officeDocument/2006/relationships/hyperlink" Target="http://www.dso.ufl.edu/students.php"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 Id="rId76" Type="http://schemas.openxmlformats.org/officeDocument/2006/relationships/hyperlink" Target="https://www.dso.ufl.edu/drc/faculty/resources-for-instructors" TargetMode="External"/><Relationship Id="rId7" Type="http://schemas.openxmlformats.org/officeDocument/2006/relationships/hyperlink" Target="mailto:sokold@law.ufl.edu" TargetMode="External"/><Relationship Id="rId71" Type="http://schemas.openxmlformats.org/officeDocument/2006/relationships/hyperlink" Target="http://www.distance.ufl.edu/getting-help"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40" Type="http://schemas.openxmlformats.org/officeDocument/2006/relationships/hyperlink" Target="mailto:Learning-support@ufl.edu" TargetMode="External"/><Relationship Id="rId45" Type="http://schemas.openxmlformats.org/officeDocument/2006/relationships/hyperlink" Target="mailto:Learning-support@ufl.edu" TargetMode="External"/><Relationship Id="rId66" Type="http://schemas.openxmlformats.org/officeDocument/2006/relationships/hyperlink" Target="http://www.distance.ufl.edu/getting-help" TargetMode="External"/><Relationship Id="rId87" Type="http://schemas.openxmlformats.org/officeDocument/2006/relationships/footer" Target="footer1.xml"/><Relationship Id="rId61" Type="http://schemas.openxmlformats.org/officeDocument/2006/relationships/hyperlink" Target="http://www.distance.ufl.edu/getting-help" TargetMode="External"/><Relationship Id="rId82" Type="http://schemas.openxmlformats.org/officeDocument/2006/relationships/hyperlink" Target="http://ssrn.com/abstract=2465012" TargetMode="External"/><Relationship Id="rId19"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2625</Words>
  <Characters>14965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Sokol</dc:creator>
  <cp:lastModifiedBy>Reviewer</cp:lastModifiedBy>
  <cp:revision>2</cp:revision>
  <dcterms:created xsi:type="dcterms:W3CDTF">2019-08-12T14:41:00Z</dcterms:created>
  <dcterms:modified xsi:type="dcterms:W3CDTF">2019-08-12T14:41:00Z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47382554-c145-4392-aedd-7e1a40dee20d</vt:lpwstr>
  </property>
</Properties>
</file>