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31B" w14:textId="10A460E2" w:rsidR="0095389A" w:rsidRPr="00B87720" w:rsidRDefault="0095389A" w:rsidP="00A30300">
      <w:pPr>
        <w:pStyle w:val="Title"/>
        <w:rPr>
          <w:rFonts w:ascii="Palatino Linotype" w:eastAsia="Batang" w:hAnsi="Palatino Linotype"/>
          <w:b/>
          <w:bCs/>
          <w:szCs w:val="32"/>
          <w:u w:val="single"/>
        </w:rPr>
      </w:pPr>
      <w:r w:rsidRPr="00B87720">
        <w:rPr>
          <w:rFonts w:ascii="Palatino Linotype" w:eastAsia="Batang" w:hAnsi="Palatino Linotype"/>
          <w:b/>
          <w:bCs/>
          <w:szCs w:val="32"/>
          <w:u w:val="single"/>
        </w:rPr>
        <w:t>Social Justice Lawyering</w:t>
      </w:r>
    </w:p>
    <w:p w14:paraId="3D5D405C" w14:textId="666EEDD1" w:rsidR="00F6073A" w:rsidRPr="00B87720" w:rsidRDefault="0095389A" w:rsidP="00A30300">
      <w:pPr>
        <w:pStyle w:val="Subtitle"/>
        <w:rPr>
          <w:rFonts w:ascii="Palatino Linotype" w:hAnsi="Palatino Linotype"/>
          <w:color w:val="1F497D"/>
          <w:sz w:val="24"/>
        </w:rPr>
      </w:pPr>
      <w:r w:rsidRPr="00B87720">
        <w:rPr>
          <w:rFonts w:ascii="Palatino Linotype" w:hAnsi="Palatino Linotype"/>
          <w:sz w:val="24"/>
        </w:rPr>
        <w:t>LAW6</w:t>
      </w:r>
      <w:r w:rsidR="00501946" w:rsidRPr="00B87720">
        <w:rPr>
          <w:rFonts w:ascii="Palatino Linotype" w:hAnsi="Palatino Linotype"/>
          <w:sz w:val="24"/>
        </w:rPr>
        <w:t>816</w:t>
      </w:r>
      <w:r w:rsidR="00F4593D" w:rsidRPr="00B87720">
        <w:rPr>
          <w:rFonts w:ascii="Palatino Linotype" w:hAnsi="Palatino Linotype"/>
          <w:sz w:val="24"/>
        </w:rPr>
        <w:t xml:space="preserve"> Section </w:t>
      </w:r>
      <w:r w:rsidR="00FF02BD">
        <w:rPr>
          <w:rFonts w:ascii="Palatino Linotype" w:hAnsi="Palatino Linotype"/>
          <w:sz w:val="24"/>
        </w:rPr>
        <w:t>14285</w:t>
      </w:r>
    </w:p>
    <w:p w14:paraId="54BB9062" w14:textId="66BA60E3" w:rsidR="00F4593D" w:rsidRPr="00B87720" w:rsidRDefault="00FF02BD" w:rsidP="00A30300">
      <w:pPr>
        <w:spacing w:after="0" w:line="240" w:lineRule="auto"/>
        <w:jc w:val="center"/>
        <w:rPr>
          <w:rFonts w:ascii="Palatino Linotype" w:eastAsia="Batang" w:hAnsi="Palatino Linotype" w:cs="Times New Roman"/>
          <w:sz w:val="24"/>
          <w:szCs w:val="24"/>
        </w:rPr>
      </w:pPr>
      <w:r>
        <w:rPr>
          <w:rFonts w:ascii="Palatino Linotype" w:eastAsia="Batang" w:hAnsi="Palatino Linotype" w:cs="Times New Roman"/>
          <w:sz w:val="24"/>
          <w:szCs w:val="24"/>
        </w:rPr>
        <w:t>Fall</w:t>
      </w:r>
      <w:r w:rsidR="00F4593D" w:rsidRPr="00B87720">
        <w:rPr>
          <w:rFonts w:ascii="Palatino Linotype" w:eastAsia="Batang" w:hAnsi="Palatino Linotype" w:cs="Times New Roman"/>
          <w:sz w:val="24"/>
          <w:szCs w:val="24"/>
        </w:rPr>
        <w:t xml:space="preserve"> 2022</w:t>
      </w:r>
    </w:p>
    <w:p w14:paraId="3D7AE330" w14:textId="2AAD484E" w:rsidR="0095389A" w:rsidRPr="00B87720" w:rsidRDefault="00D412B6" w:rsidP="00A30300">
      <w:pPr>
        <w:spacing w:after="0" w:line="240" w:lineRule="auto"/>
        <w:jc w:val="center"/>
        <w:rPr>
          <w:rFonts w:ascii="Palatino Linotype" w:eastAsia="Batang" w:hAnsi="Palatino Linotype" w:cs="Times New Roman"/>
          <w:sz w:val="24"/>
          <w:szCs w:val="24"/>
        </w:rPr>
      </w:pPr>
      <w:r w:rsidRPr="00B87720">
        <w:rPr>
          <w:rFonts w:ascii="Palatino Linotype" w:eastAsia="Batang" w:hAnsi="Palatino Linotype" w:cs="Times New Roman"/>
          <w:sz w:val="24"/>
          <w:szCs w:val="24"/>
        </w:rPr>
        <w:t>3</w:t>
      </w:r>
      <w:r w:rsidR="0095389A" w:rsidRPr="00B87720">
        <w:rPr>
          <w:rFonts w:ascii="Palatino Linotype" w:eastAsia="Batang" w:hAnsi="Palatino Linotype" w:cs="Times New Roman"/>
          <w:sz w:val="24"/>
          <w:szCs w:val="24"/>
        </w:rPr>
        <w:t xml:space="preserve"> credits</w:t>
      </w:r>
    </w:p>
    <w:p w14:paraId="0E56F608" w14:textId="77777777" w:rsidR="0095389A" w:rsidRPr="00B87720" w:rsidRDefault="0095389A" w:rsidP="00A30300">
      <w:pPr>
        <w:pStyle w:val="Heading1"/>
        <w:spacing w:before="0" w:after="0"/>
        <w:rPr>
          <w:rFonts w:ascii="Palatino Linotype" w:eastAsia="Batang" w:hAnsi="Palatino Linotype" w:cs="Times New Roman"/>
          <w:sz w:val="24"/>
          <w:szCs w:val="24"/>
        </w:rPr>
      </w:pPr>
    </w:p>
    <w:p w14:paraId="2C32D6F4" w14:textId="763840C6" w:rsidR="00F3796F" w:rsidRPr="00BC6B6D" w:rsidRDefault="00F3796F" w:rsidP="00F3796F">
      <w:pPr>
        <w:spacing w:after="0" w:line="240" w:lineRule="auto"/>
        <w:ind w:left="5760" w:hanging="5760"/>
        <w:rPr>
          <w:rFonts w:ascii="Palatino Linotype" w:hAnsi="Palatino Linotype" w:cs="Palatino Linotype"/>
          <w:b/>
          <w:bCs/>
          <w:sz w:val="24"/>
          <w:szCs w:val="24"/>
        </w:rPr>
      </w:pPr>
      <w:r w:rsidRPr="00BC6B6D">
        <w:rPr>
          <w:rFonts w:ascii="Palatino Linotype" w:hAnsi="Palatino Linotype" w:cs="Palatino Linotype"/>
          <w:b/>
          <w:bCs/>
          <w:sz w:val="24"/>
          <w:szCs w:val="24"/>
        </w:rPr>
        <w:t xml:space="preserve">Professor Jonathan Barry-Blocker (he/him; </w:t>
      </w:r>
      <w:proofErr w:type="spellStart"/>
      <w:r w:rsidRPr="00BC6B6D">
        <w:rPr>
          <w:rFonts w:ascii="Palatino Linotype" w:hAnsi="Palatino Linotype" w:cs="Palatino Linotype"/>
          <w:b/>
          <w:bCs/>
          <w:sz w:val="24"/>
          <w:szCs w:val="24"/>
        </w:rPr>
        <w:t>él</w:t>
      </w:r>
      <w:proofErr w:type="spellEnd"/>
      <w:r w:rsidRPr="00BC6B6D">
        <w:rPr>
          <w:rFonts w:ascii="Palatino Linotype" w:hAnsi="Palatino Linotype" w:cs="Palatino Linotype"/>
          <w:b/>
          <w:bCs/>
          <w:sz w:val="24"/>
          <w:szCs w:val="24"/>
        </w:rPr>
        <w:t>; li)</w:t>
      </w:r>
    </w:p>
    <w:p w14:paraId="6719E310" w14:textId="071C5A1E" w:rsidR="00F3796F" w:rsidRPr="00BC6B6D" w:rsidRDefault="00F3796F" w:rsidP="00F3796F">
      <w:pPr>
        <w:spacing w:after="0" w:line="240" w:lineRule="auto"/>
        <w:ind w:left="5760" w:hanging="5760"/>
        <w:rPr>
          <w:rFonts w:ascii="Palatino Linotype" w:hAnsi="Palatino Linotype" w:cs="Palatino Linotype"/>
          <w:sz w:val="24"/>
          <w:szCs w:val="24"/>
        </w:rPr>
      </w:pPr>
      <w:r w:rsidRPr="00BC6B6D">
        <w:rPr>
          <w:rFonts w:ascii="Palatino Linotype" w:hAnsi="Palatino Linotype" w:cs="Palatino Linotype"/>
          <w:sz w:val="24"/>
          <w:szCs w:val="24"/>
        </w:rPr>
        <w:t>Visiting Professor</w:t>
      </w:r>
    </w:p>
    <w:p w14:paraId="356D29C1" w14:textId="77777777" w:rsidR="00F3796F" w:rsidRPr="00BC6B6D" w:rsidRDefault="000B59B1" w:rsidP="00F3796F">
      <w:pPr>
        <w:spacing w:after="0" w:line="240" w:lineRule="auto"/>
        <w:ind w:left="5760" w:hanging="5760"/>
        <w:rPr>
          <w:rFonts w:ascii="Palatino Linotype" w:hAnsi="Palatino Linotype" w:cs="Palatino Linotype"/>
          <w:sz w:val="24"/>
          <w:szCs w:val="24"/>
        </w:rPr>
      </w:pPr>
      <w:hyperlink r:id="rId8" w:history="1">
        <w:r w:rsidR="00F3796F" w:rsidRPr="00BC6B6D">
          <w:rPr>
            <w:rStyle w:val="Hyperlink"/>
            <w:rFonts w:ascii="Palatino Linotype" w:hAnsi="Palatino Linotype" w:cs="Palatino Linotype"/>
            <w:sz w:val="24"/>
            <w:szCs w:val="24"/>
          </w:rPr>
          <w:t>j.barryblocker@ufl.edu</w:t>
        </w:r>
      </w:hyperlink>
    </w:p>
    <w:p w14:paraId="37E7A628" w14:textId="50E0EA19" w:rsidR="00F3796F" w:rsidRPr="00BC6B6D" w:rsidRDefault="00F3796F" w:rsidP="00F3796F">
      <w:pPr>
        <w:spacing w:after="0" w:line="240" w:lineRule="auto"/>
        <w:ind w:left="5760" w:hanging="5760"/>
        <w:rPr>
          <w:rFonts w:ascii="Palatino Linotype" w:hAnsi="Palatino Linotype" w:cs="Palatino Linotype"/>
          <w:sz w:val="24"/>
          <w:szCs w:val="24"/>
        </w:rPr>
      </w:pPr>
      <w:r w:rsidRPr="00BC6B6D">
        <w:rPr>
          <w:rFonts w:ascii="Palatino Linotype" w:hAnsi="Palatino Linotype" w:cs="Palatino Linotype"/>
          <w:sz w:val="24"/>
          <w:szCs w:val="24"/>
        </w:rPr>
        <w:t>352.273.0666 (office)</w:t>
      </w:r>
    </w:p>
    <w:p w14:paraId="5F81B3CC" w14:textId="0DDB7679" w:rsidR="00F4593D" w:rsidRPr="00B87720" w:rsidRDefault="00F4593D" w:rsidP="00F3796F">
      <w:pPr>
        <w:spacing w:after="0" w:line="240" w:lineRule="auto"/>
        <w:ind w:left="5760" w:hanging="5760"/>
        <w:rPr>
          <w:rFonts w:ascii="Palatino Linotype" w:hAnsi="Palatino Linotype" w:cs="Palatino Linotype"/>
        </w:rPr>
      </w:pPr>
    </w:p>
    <w:p w14:paraId="05A3DC77" w14:textId="19752CE1" w:rsidR="00F4593D" w:rsidRPr="00B87720" w:rsidRDefault="00F4593D" w:rsidP="00F4593D">
      <w:pPr>
        <w:spacing w:after="0" w:line="240" w:lineRule="auto"/>
        <w:rPr>
          <w:rFonts w:ascii="Palatino Linotype" w:eastAsia="Batang" w:hAnsi="Palatino Linotype" w:cs="Times New Roman"/>
          <w:sz w:val="24"/>
          <w:szCs w:val="24"/>
        </w:rPr>
      </w:pPr>
      <w:r w:rsidRPr="00B87720">
        <w:rPr>
          <w:rFonts w:ascii="Palatino Linotype" w:hAnsi="Palatino Linotype" w:cs="Palatino Linotype"/>
          <w:b/>
          <w:bCs/>
        </w:rPr>
        <w:t>CLASS TIME</w:t>
      </w:r>
      <w:r w:rsidRPr="00B87720">
        <w:rPr>
          <w:rFonts w:ascii="Palatino Linotype" w:hAnsi="Palatino Linotype" w:cs="Palatino Linotype"/>
        </w:rPr>
        <w:t xml:space="preserve">:  </w:t>
      </w:r>
      <w:r w:rsidR="00977876">
        <w:rPr>
          <w:rFonts w:ascii="Palatino Linotype" w:eastAsia="Batang" w:hAnsi="Palatino Linotype" w:cs="Times New Roman"/>
          <w:sz w:val="24"/>
          <w:szCs w:val="24"/>
        </w:rPr>
        <w:t>T, W, &amp; Th</w:t>
      </w:r>
      <w:r w:rsidRPr="00B87720">
        <w:rPr>
          <w:rFonts w:ascii="Palatino Linotype" w:eastAsia="Batang" w:hAnsi="Palatino Linotype" w:cs="Times New Roman"/>
          <w:sz w:val="24"/>
          <w:szCs w:val="24"/>
        </w:rPr>
        <w:t xml:space="preserve"> </w:t>
      </w:r>
      <w:r w:rsidR="00FF02BD">
        <w:rPr>
          <w:rFonts w:ascii="Palatino Linotype" w:eastAsia="Batang" w:hAnsi="Palatino Linotype" w:cs="Times New Roman"/>
          <w:sz w:val="24"/>
          <w:szCs w:val="24"/>
        </w:rPr>
        <w:t>3:00-3:55</w:t>
      </w:r>
      <w:r w:rsidRPr="00B87720">
        <w:rPr>
          <w:rFonts w:ascii="Palatino Linotype" w:eastAsia="Batang" w:hAnsi="Palatino Linotype" w:cs="Times New Roman"/>
          <w:sz w:val="24"/>
          <w:szCs w:val="24"/>
        </w:rPr>
        <w:t xml:space="preserve"> pm</w:t>
      </w:r>
    </w:p>
    <w:p w14:paraId="7F482C36" w14:textId="3CB98C79" w:rsidR="00F4593D" w:rsidRPr="00B87720" w:rsidRDefault="00F4593D" w:rsidP="00F3796F">
      <w:pPr>
        <w:spacing w:after="0" w:line="240" w:lineRule="auto"/>
        <w:ind w:left="5760" w:hanging="5760"/>
        <w:rPr>
          <w:rFonts w:ascii="Palatino Linotype" w:hAnsi="Palatino Linotype" w:cs="Palatino Linotype"/>
          <w:b/>
          <w:bCs/>
        </w:rPr>
      </w:pPr>
      <w:r w:rsidRPr="00B87720">
        <w:rPr>
          <w:rFonts w:ascii="Palatino Linotype" w:hAnsi="Palatino Linotype" w:cs="Palatino Linotype"/>
          <w:b/>
          <w:bCs/>
        </w:rPr>
        <w:t>CLASSROOM</w:t>
      </w:r>
      <w:r w:rsidRPr="00B87720">
        <w:rPr>
          <w:rFonts w:ascii="Palatino Linotype" w:hAnsi="Palatino Linotype" w:cs="Palatino Linotype"/>
        </w:rPr>
        <w:t xml:space="preserve">:  </w:t>
      </w:r>
      <w:r w:rsidRPr="00B87720">
        <w:rPr>
          <w:rFonts w:ascii="Palatino Linotype" w:eastAsia="Batang" w:hAnsi="Palatino Linotype" w:cs="Times New Roman"/>
          <w:sz w:val="24"/>
          <w:szCs w:val="24"/>
        </w:rPr>
        <w:t xml:space="preserve">Room </w:t>
      </w:r>
      <w:r w:rsidR="00C52ECD">
        <w:rPr>
          <w:rFonts w:ascii="Palatino Linotype" w:eastAsia="Batang" w:hAnsi="Palatino Linotype" w:cs="Times New Roman"/>
          <w:sz w:val="24"/>
          <w:szCs w:val="24"/>
        </w:rPr>
        <w:t>270</w:t>
      </w:r>
      <w:r w:rsidRPr="00B87720">
        <w:rPr>
          <w:rFonts w:ascii="Palatino Linotype" w:eastAsia="Batang" w:hAnsi="Palatino Linotype" w:cs="Times New Roman"/>
          <w:sz w:val="24"/>
          <w:szCs w:val="24"/>
        </w:rPr>
        <w:t xml:space="preserve"> Holland Hall</w:t>
      </w:r>
    </w:p>
    <w:p w14:paraId="418AFC31" w14:textId="77777777" w:rsidR="007B5422" w:rsidRPr="00B87720" w:rsidRDefault="007B5422" w:rsidP="00511913">
      <w:pPr>
        <w:spacing w:after="0" w:line="240" w:lineRule="auto"/>
        <w:rPr>
          <w:rFonts w:ascii="Palatino Linotype" w:hAnsi="Palatino Linotype" w:cs="Times New Roman"/>
          <w:b/>
          <w:sz w:val="24"/>
          <w:szCs w:val="24"/>
          <w:u w:val="single"/>
        </w:rPr>
      </w:pPr>
    </w:p>
    <w:p w14:paraId="16B6B6BA" w14:textId="08BC5E9D" w:rsidR="00977876" w:rsidRDefault="00F4593D" w:rsidP="00342008">
      <w:pPr>
        <w:spacing w:after="0" w:line="240" w:lineRule="auto"/>
        <w:rPr>
          <w:rFonts w:ascii="Palatino Linotype" w:hAnsi="Palatino Linotype" w:cs="Times New Roman"/>
          <w:bCs/>
          <w:sz w:val="24"/>
          <w:szCs w:val="24"/>
        </w:rPr>
      </w:pPr>
      <w:r w:rsidRPr="00B87720">
        <w:rPr>
          <w:rFonts w:ascii="Palatino Linotype" w:hAnsi="Palatino Linotype" w:cs="Times New Roman"/>
          <w:b/>
          <w:sz w:val="24"/>
          <w:szCs w:val="24"/>
        </w:rPr>
        <w:t>OFFICE HOURS</w:t>
      </w:r>
      <w:r w:rsidRPr="00B87720">
        <w:rPr>
          <w:rFonts w:ascii="Palatino Linotype" w:hAnsi="Palatino Linotype" w:cs="Times New Roman"/>
          <w:bCs/>
          <w:sz w:val="24"/>
          <w:szCs w:val="24"/>
        </w:rPr>
        <w:t xml:space="preserve">: </w:t>
      </w:r>
      <w:r w:rsidR="00977876">
        <w:rPr>
          <w:rFonts w:ascii="Palatino Linotype" w:hAnsi="Palatino Linotype" w:cs="Times New Roman"/>
          <w:bCs/>
          <w:sz w:val="24"/>
          <w:szCs w:val="24"/>
        </w:rPr>
        <w:t>Wednesday 10am-Noon</w:t>
      </w:r>
      <w:r w:rsidRPr="00B87720">
        <w:rPr>
          <w:rFonts w:ascii="Palatino Linotype" w:hAnsi="Palatino Linotype" w:cs="Times New Roman"/>
          <w:bCs/>
          <w:sz w:val="24"/>
          <w:szCs w:val="24"/>
        </w:rPr>
        <w:t>, Room 356 Holland Hall</w:t>
      </w:r>
    </w:p>
    <w:p w14:paraId="596971AD" w14:textId="69E43B7E" w:rsidR="00F4593D" w:rsidRDefault="00977876" w:rsidP="00977876">
      <w:pPr>
        <w:spacing w:after="0" w:line="240" w:lineRule="auto"/>
        <w:jc w:val="both"/>
        <w:rPr>
          <w:rFonts w:ascii="Palatino Linotype" w:hAnsi="Palatino Linotype" w:cs="Palatino Linotype"/>
          <w:sz w:val="24"/>
          <w:szCs w:val="24"/>
        </w:rPr>
      </w:pPr>
      <w:r w:rsidRPr="00977876">
        <w:rPr>
          <w:rFonts w:ascii="Palatino Linotype" w:hAnsi="Palatino Linotype" w:cs="Palatino Linotype"/>
          <w:sz w:val="24"/>
          <w:szCs w:val="24"/>
        </w:rPr>
        <w:t xml:space="preserve">Alternatively, Professor Barry-Blocker is available by appointment, phone, and zoom. Students are encouraged to meet with him. Per the school’s updated pandemic policies, people declining to wear masks should notify Prof. Barry-Blocker in advance so </w:t>
      </w:r>
      <w:r w:rsidR="004B7561">
        <w:rPr>
          <w:rFonts w:ascii="Palatino Linotype" w:hAnsi="Palatino Linotype" w:cs="Palatino Linotype"/>
          <w:sz w:val="24"/>
          <w:szCs w:val="24"/>
        </w:rPr>
        <w:t xml:space="preserve">he can choose an </w:t>
      </w:r>
      <w:r w:rsidRPr="00977876">
        <w:rPr>
          <w:rFonts w:ascii="Palatino Linotype" w:hAnsi="Palatino Linotype" w:cs="Palatino Linotype"/>
          <w:sz w:val="24"/>
          <w:szCs w:val="24"/>
        </w:rPr>
        <w:t>alternative meeting location(s).</w:t>
      </w:r>
    </w:p>
    <w:p w14:paraId="3F9F932A" w14:textId="67DD7FE2" w:rsidR="00977876" w:rsidRDefault="00977876" w:rsidP="00977876">
      <w:pPr>
        <w:spacing w:after="0" w:line="240" w:lineRule="auto"/>
        <w:jc w:val="both"/>
        <w:rPr>
          <w:rFonts w:ascii="Palatino Linotype" w:hAnsi="Palatino Linotype" w:cs="Palatino Linotype"/>
          <w:sz w:val="24"/>
          <w:szCs w:val="24"/>
        </w:rPr>
      </w:pPr>
    </w:p>
    <w:p w14:paraId="40079553" w14:textId="77777777" w:rsidR="00977876" w:rsidRPr="00977876" w:rsidRDefault="00977876" w:rsidP="00977876">
      <w:pPr>
        <w:spacing w:after="0" w:line="240" w:lineRule="auto"/>
        <w:rPr>
          <w:rFonts w:ascii="Palatino Linotype" w:hAnsi="Palatino Linotype" w:cs="Palatino Linotype"/>
          <w:b/>
          <w:sz w:val="24"/>
          <w:szCs w:val="24"/>
        </w:rPr>
      </w:pPr>
      <w:r w:rsidRPr="00977876">
        <w:rPr>
          <w:rFonts w:ascii="Palatino Linotype" w:hAnsi="Palatino Linotype" w:cs="Palatino Linotype"/>
          <w:b/>
          <w:sz w:val="24"/>
          <w:szCs w:val="24"/>
        </w:rPr>
        <w:t xml:space="preserve">Notes and updates for this course will be posted regularly on CANVAS and/or disseminated via email. </w:t>
      </w:r>
    </w:p>
    <w:p w14:paraId="2B0806F6" w14:textId="77777777" w:rsidR="00977876" w:rsidRPr="00977876" w:rsidRDefault="00977876" w:rsidP="00977876">
      <w:pPr>
        <w:spacing w:after="0" w:line="240" w:lineRule="auto"/>
        <w:jc w:val="both"/>
        <w:rPr>
          <w:rFonts w:ascii="Palatino Linotype" w:hAnsi="Palatino Linotype" w:cs="Palatino Linotype"/>
          <w:sz w:val="24"/>
          <w:szCs w:val="24"/>
        </w:rPr>
      </w:pPr>
    </w:p>
    <w:p w14:paraId="39488A61" w14:textId="77777777" w:rsidR="00977876" w:rsidRDefault="00977876" w:rsidP="00342008">
      <w:pPr>
        <w:spacing w:after="0" w:line="240" w:lineRule="auto"/>
        <w:rPr>
          <w:rFonts w:ascii="Palatino Linotype" w:hAnsi="Palatino Linotype" w:cs="Times New Roman"/>
          <w:b/>
          <w:sz w:val="24"/>
          <w:szCs w:val="24"/>
        </w:rPr>
      </w:pPr>
      <w:r>
        <w:rPr>
          <w:rFonts w:ascii="Palatino Linotype" w:hAnsi="Palatino Linotype" w:cs="Times New Roman"/>
          <w:b/>
          <w:sz w:val="24"/>
          <w:szCs w:val="24"/>
        </w:rPr>
        <w:t>COURSE DESCRIPTION</w:t>
      </w:r>
    </w:p>
    <w:p w14:paraId="06068380" w14:textId="6FCD465E" w:rsidR="00977876" w:rsidRPr="00604C5A" w:rsidRDefault="00977876" w:rsidP="00977876">
      <w:pPr>
        <w:spacing w:after="0" w:line="240" w:lineRule="auto"/>
        <w:rPr>
          <w:rFonts w:ascii="Palatino Linotype" w:hAnsi="Palatino Linotype"/>
          <w:sz w:val="24"/>
          <w:szCs w:val="24"/>
        </w:rPr>
      </w:pPr>
      <w:r w:rsidRPr="00604C5A">
        <w:rPr>
          <w:rFonts w:ascii="Palatino Linotype" w:hAnsi="Palatino Linotype"/>
          <w:sz w:val="24"/>
          <w:szCs w:val="24"/>
        </w:rPr>
        <w:t xml:space="preserve">This course surveys social injustices stemming from the legacies of America’s fraught racial/ethnic &amp; class conflicts.  The modern legal injustices are rooted in failed Reconstruction policies and Civil Rights litigious battles.  Using seminal court decisions, legal scholarship, advocacy campaigns, documentary/news clips, investigative journalism, and guest lectures, students will explore </w:t>
      </w:r>
      <w:r w:rsidR="00604C5A" w:rsidRPr="00604C5A">
        <w:rPr>
          <w:rFonts w:ascii="Palatino Linotype" w:hAnsi="Palatino Linotype"/>
          <w:sz w:val="24"/>
          <w:szCs w:val="24"/>
        </w:rPr>
        <w:t>the role of lawyers in social justice advocacy.</w:t>
      </w:r>
    </w:p>
    <w:p w14:paraId="7234A3FE" w14:textId="77777777" w:rsidR="00977876" w:rsidRDefault="00977876" w:rsidP="00342008">
      <w:pPr>
        <w:spacing w:after="0" w:line="240" w:lineRule="auto"/>
        <w:rPr>
          <w:rFonts w:ascii="Palatino Linotype" w:hAnsi="Palatino Linotype" w:cs="Times New Roman"/>
          <w:b/>
          <w:sz w:val="24"/>
          <w:szCs w:val="24"/>
        </w:rPr>
      </w:pPr>
    </w:p>
    <w:p w14:paraId="0BCCCC03" w14:textId="2EF172F2" w:rsidR="00477066" w:rsidRPr="00B87720" w:rsidRDefault="00F4593D" w:rsidP="00342008">
      <w:pPr>
        <w:spacing w:after="0" w:line="240" w:lineRule="auto"/>
        <w:rPr>
          <w:rFonts w:ascii="Palatino Linotype" w:hAnsi="Palatino Linotype" w:cs="Times New Roman"/>
          <w:b/>
          <w:sz w:val="24"/>
          <w:szCs w:val="24"/>
        </w:rPr>
      </w:pPr>
      <w:r w:rsidRPr="00B87720">
        <w:rPr>
          <w:rFonts w:ascii="Palatino Linotype" w:hAnsi="Palatino Linotype" w:cs="Times New Roman"/>
          <w:b/>
          <w:sz w:val="24"/>
          <w:szCs w:val="24"/>
        </w:rPr>
        <w:t xml:space="preserve">COURSE </w:t>
      </w:r>
      <w:r w:rsidR="00B51A0C" w:rsidRPr="00B87720">
        <w:rPr>
          <w:rFonts w:ascii="Palatino Linotype" w:hAnsi="Palatino Linotype" w:cs="Times New Roman"/>
          <w:b/>
          <w:sz w:val="24"/>
          <w:szCs w:val="24"/>
        </w:rPr>
        <w:t>M</w:t>
      </w:r>
      <w:r w:rsidR="001E3DE0" w:rsidRPr="00B87720">
        <w:rPr>
          <w:rFonts w:ascii="Palatino Linotype" w:hAnsi="Palatino Linotype" w:cs="Times New Roman"/>
          <w:b/>
          <w:sz w:val="24"/>
          <w:szCs w:val="24"/>
        </w:rPr>
        <w:t>ATERIALS</w:t>
      </w:r>
      <w:r w:rsidR="00477066" w:rsidRPr="00B87720">
        <w:rPr>
          <w:rFonts w:ascii="Palatino Linotype" w:hAnsi="Palatino Linotype" w:cs="Times New Roman"/>
          <w:b/>
          <w:sz w:val="24"/>
          <w:szCs w:val="24"/>
        </w:rPr>
        <w:t xml:space="preserve"> </w:t>
      </w:r>
      <w:r w:rsidR="00CA53A4" w:rsidRPr="00B87720">
        <w:rPr>
          <w:rFonts w:ascii="Palatino Linotype" w:hAnsi="Palatino Linotype" w:cs="Times New Roman"/>
          <w:b/>
          <w:sz w:val="24"/>
          <w:szCs w:val="24"/>
        </w:rPr>
        <w:t>&amp; PARTICIPATION</w:t>
      </w:r>
    </w:p>
    <w:p w14:paraId="64F6B4FA" w14:textId="00D249E8" w:rsidR="00FE543B" w:rsidRPr="00B87720" w:rsidRDefault="0020799B" w:rsidP="00BC6B6D">
      <w:pPr>
        <w:spacing w:after="0" w:line="240" w:lineRule="auto"/>
        <w:jc w:val="both"/>
        <w:rPr>
          <w:rFonts w:ascii="Palatino Linotype" w:hAnsi="Palatino Linotype" w:cs="Times New Roman"/>
          <w:sz w:val="24"/>
          <w:szCs w:val="24"/>
        </w:rPr>
      </w:pPr>
      <w:r w:rsidRPr="0020799B">
        <w:rPr>
          <w:rFonts w:ascii="Palatino Linotype" w:hAnsi="Palatino Linotype" w:cs="Times New Roman"/>
          <w:b/>
          <w:bCs/>
          <w:sz w:val="24"/>
          <w:szCs w:val="24"/>
          <w:u w:val="single"/>
        </w:rPr>
        <w:t>There is no textbook or case book</w:t>
      </w:r>
      <w:r>
        <w:rPr>
          <w:rFonts w:ascii="Palatino Linotype" w:hAnsi="Palatino Linotype" w:cs="Times New Roman"/>
          <w:sz w:val="24"/>
          <w:szCs w:val="24"/>
        </w:rPr>
        <w:t xml:space="preserve">. </w:t>
      </w:r>
      <w:r w:rsidR="00477066" w:rsidRPr="00B87720">
        <w:rPr>
          <w:rFonts w:ascii="Palatino Linotype" w:hAnsi="Palatino Linotype" w:cs="Times New Roman"/>
          <w:sz w:val="24"/>
          <w:szCs w:val="24"/>
        </w:rPr>
        <w:t xml:space="preserve">All readings, visuals, and other course material are linked to the </w:t>
      </w:r>
      <w:r w:rsidR="00477066" w:rsidRPr="00B87720">
        <w:rPr>
          <w:rFonts w:ascii="Palatino Linotype" w:hAnsi="Palatino Linotype" w:cs="Times New Roman"/>
          <w:b/>
          <w:sz w:val="24"/>
          <w:szCs w:val="24"/>
        </w:rPr>
        <w:t>class modules</w:t>
      </w:r>
      <w:r w:rsidR="00477066" w:rsidRPr="00B87720">
        <w:rPr>
          <w:rFonts w:ascii="Palatino Linotype" w:hAnsi="Palatino Linotype" w:cs="Times New Roman"/>
          <w:sz w:val="24"/>
          <w:szCs w:val="24"/>
        </w:rPr>
        <w:t xml:space="preserve"> on the CANVAS course page. </w:t>
      </w:r>
      <w:r w:rsidR="00FE543B" w:rsidRPr="00B87720">
        <w:rPr>
          <w:rFonts w:ascii="Palatino Linotype" w:hAnsi="Palatino Linotype" w:cs="Times New Roman"/>
          <w:sz w:val="24"/>
          <w:szCs w:val="24"/>
        </w:rPr>
        <w:t xml:space="preserve">A module covers a week’s worth of class material. Each module’s materials are accessible on the Wednesday prior. </w:t>
      </w:r>
      <w:r w:rsidR="00FF02BD">
        <w:rPr>
          <w:rFonts w:ascii="Palatino Linotype" w:hAnsi="Palatino Linotype" w:cs="Times New Roman"/>
          <w:sz w:val="24"/>
          <w:szCs w:val="24"/>
        </w:rPr>
        <w:t xml:space="preserve">I do not require </w:t>
      </w:r>
      <w:r w:rsidR="00477066" w:rsidRPr="00B87720">
        <w:rPr>
          <w:rFonts w:ascii="Palatino Linotype" w:hAnsi="Palatino Linotype" w:cs="Times New Roman"/>
          <w:sz w:val="24"/>
          <w:szCs w:val="24"/>
        </w:rPr>
        <w:t xml:space="preserve">additional </w:t>
      </w:r>
      <w:r w:rsidR="00FE543B" w:rsidRPr="00B87720">
        <w:rPr>
          <w:rFonts w:ascii="Palatino Linotype" w:hAnsi="Palatino Linotype" w:cs="Times New Roman"/>
          <w:sz w:val="24"/>
          <w:szCs w:val="24"/>
        </w:rPr>
        <w:t xml:space="preserve">reading </w:t>
      </w:r>
      <w:r w:rsidR="00477066" w:rsidRPr="00B87720">
        <w:rPr>
          <w:rFonts w:ascii="Palatino Linotype" w:hAnsi="Palatino Linotype" w:cs="Times New Roman"/>
          <w:sz w:val="24"/>
          <w:szCs w:val="24"/>
        </w:rPr>
        <w:t>materials.</w:t>
      </w:r>
      <w:r w:rsidR="00F4593D" w:rsidRPr="00B87720">
        <w:rPr>
          <w:rFonts w:ascii="Palatino Linotype" w:hAnsi="Palatino Linotype" w:cs="Times New Roman"/>
          <w:sz w:val="24"/>
          <w:szCs w:val="24"/>
        </w:rPr>
        <w:t xml:space="preserve"> </w:t>
      </w:r>
    </w:p>
    <w:p w14:paraId="2A7CB6B4" w14:textId="77777777" w:rsidR="00FE543B" w:rsidRPr="00B87720" w:rsidRDefault="00FE543B" w:rsidP="00BC6B6D">
      <w:pPr>
        <w:spacing w:after="0" w:line="240" w:lineRule="auto"/>
        <w:jc w:val="both"/>
        <w:rPr>
          <w:rFonts w:ascii="Palatino Linotype" w:hAnsi="Palatino Linotype" w:cs="Times New Roman"/>
          <w:sz w:val="24"/>
          <w:szCs w:val="24"/>
        </w:rPr>
      </w:pPr>
    </w:p>
    <w:p w14:paraId="4D1B1BA3" w14:textId="0AAA7410" w:rsidR="00342008" w:rsidRPr="00B87720" w:rsidRDefault="00FE543B"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Nonetheless</w:t>
      </w:r>
      <w:r w:rsidR="00F4593D" w:rsidRPr="00B87720">
        <w:rPr>
          <w:rFonts w:ascii="Palatino Linotype" w:hAnsi="Palatino Linotype" w:cs="Times New Roman"/>
          <w:sz w:val="24"/>
          <w:szCs w:val="24"/>
        </w:rPr>
        <w:t xml:space="preserve"> there’s a wealth of accessible, germane information in academic journals, case dockets, lived experiences, historical texts, and news media. Consume it, digest it, and share your reflections in class.</w:t>
      </w:r>
      <w:r w:rsidRPr="00B87720">
        <w:rPr>
          <w:rFonts w:ascii="Palatino Linotype" w:hAnsi="Palatino Linotype" w:cs="Times New Roman"/>
          <w:sz w:val="24"/>
          <w:szCs w:val="24"/>
        </w:rPr>
        <w:t xml:space="preserve"> Do not hesitate to recommend supplemental material to the class.</w:t>
      </w:r>
    </w:p>
    <w:p w14:paraId="2D5352EE" w14:textId="77777777" w:rsidR="00B51A0C" w:rsidRPr="00B87720" w:rsidRDefault="00B51A0C" w:rsidP="00BC6B6D">
      <w:pPr>
        <w:spacing w:after="0" w:line="240" w:lineRule="auto"/>
        <w:jc w:val="both"/>
        <w:rPr>
          <w:rFonts w:ascii="Palatino Linotype" w:hAnsi="Palatino Linotype" w:cs="Times New Roman"/>
          <w:b/>
          <w:sz w:val="24"/>
          <w:szCs w:val="24"/>
          <w:u w:val="single"/>
        </w:rPr>
      </w:pPr>
    </w:p>
    <w:p w14:paraId="70A13293" w14:textId="6CC5DB5F" w:rsidR="008671F6" w:rsidRPr="00B87720" w:rsidRDefault="00FF02BD" w:rsidP="00BC6B6D">
      <w:pPr>
        <w:spacing w:after="0" w:line="240" w:lineRule="auto"/>
        <w:jc w:val="both"/>
        <w:rPr>
          <w:rFonts w:ascii="Palatino Linotype" w:hAnsi="Palatino Linotype" w:cs="Times New Roman"/>
          <w:b/>
          <w:sz w:val="24"/>
          <w:szCs w:val="24"/>
        </w:rPr>
      </w:pPr>
      <w:r>
        <w:rPr>
          <w:rFonts w:ascii="Palatino Linotype" w:hAnsi="Palatino Linotype" w:cs="Times New Roman"/>
          <w:b/>
          <w:sz w:val="24"/>
          <w:szCs w:val="24"/>
        </w:rPr>
        <w:lastRenderedPageBreak/>
        <w:t xml:space="preserve">STUDENT </w:t>
      </w:r>
      <w:r w:rsidR="00A30300" w:rsidRPr="00B87720">
        <w:rPr>
          <w:rFonts w:ascii="Palatino Linotype" w:hAnsi="Palatino Linotype" w:cs="Times New Roman"/>
          <w:b/>
          <w:sz w:val="24"/>
          <w:szCs w:val="24"/>
        </w:rPr>
        <w:t>LEARNING OUTCOMES</w:t>
      </w:r>
    </w:p>
    <w:p w14:paraId="731E217E" w14:textId="573ED078" w:rsidR="008671F6" w:rsidRPr="00B87720" w:rsidRDefault="003D1BCB" w:rsidP="00BC6B6D">
      <w:pPr>
        <w:spacing w:after="0" w:line="240" w:lineRule="auto"/>
        <w:jc w:val="both"/>
        <w:rPr>
          <w:rFonts w:ascii="Palatino Linotype" w:hAnsi="Palatino Linotype" w:cs="Times New Roman"/>
          <w:sz w:val="24"/>
          <w:szCs w:val="24"/>
        </w:rPr>
      </w:pPr>
      <w:bookmarkStart w:id="0" w:name="_Hlk15910038"/>
      <w:r w:rsidRPr="00B87720">
        <w:rPr>
          <w:rFonts w:ascii="Palatino Linotype" w:hAnsi="Palatino Linotype" w:cs="Times New Roman"/>
          <w:sz w:val="24"/>
          <w:szCs w:val="24"/>
        </w:rPr>
        <w:t>This course</w:t>
      </w:r>
      <w:r w:rsidR="008671F6" w:rsidRPr="00B87720">
        <w:rPr>
          <w:rFonts w:ascii="Palatino Linotype" w:hAnsi="Palatino Linotype" w:cs="Times New Roman"/>
          <w:sz w:val="24"/>
          <w:szCs w:val="24"/>
        </w:rPr>
        <w:t xml:space="preserve"> explore</w:t>
      </w:r>
      <w:r w:rsidRPr="00B87720">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how </w:t>
      </w:r>
      <w:r w:rsidR="00F4593D" w:rsidRPr="00B87720">
        <w:rPr>
          <w:rFonts w:ascii="Palatino Linotype" w:hAnsi="Palatino Linotype" w:cs="Times New Roman"/>
          <w:sz w:val="24"/>
          <w:szCs w:val="24"/>
        </w:rPr>
        <w:t>legal professionals</w:t>
      </w:r>
      <w:r w:rsidR="001D1CE0" w:rsidRPr="00B87720">
        <w:rPr>
          <w:rFonts w:ascii="Palatino Linotype" w:hAnsi="Palatino Linotype" w:cs="Times New Roman"/>
          <w:sz w:val="24"/>
          <w:szCs w:val="24"/>
        </w:rPr>
        <w:t xml:space="preserve"> can </w:t>
      </w:r>
      <w:r w:rsidR="008671F6" w:rsidRPr="00B87720">
        <w:rPr>
          <w:rFonts w:ascii="Palatino Linotype" w:hAnsi="Palatino Linotype" w:cs="Times New Roman"/>
          <w:sz w:val="24"/>
          <w:szCs w:val="24"/>
        </w:rPr>
        <w:t>advance social justice.</w:t>
      </w:r>
      <w:bookmarkEnd w:id="0"/>
      <w:r w:rsidR="008671F6" w:rsidRPr="00B87720">
        <w:rPr>
          <w:rFonts w:ascii="Palatino Linotype" w:hAnsi="Palatino Linotype" w:cs="Times New Roman"/>
          <w:sz w:val="24"/>
          <w:szCs w:val="24"/>
        </w:rPr>
        <w:t xml:space="preserve"> </w:t>
      </w:r>
      <w:r w:rsidRPr="00B87720">
        <w:rPr>
          <w:rFonts w:ascii="Palatino Linotype" w:hAnsi="Palatino Linotype" w:cs="Times New Roman"/>
          <w:sz w:val="24"/>
          <w:szCs w:val="24"/>
        </w:rPr>
        <w:t xml:space="preserve">First, the course </w:t>
      </w:r>
      <w:r w:rsidR="008671F6" w:rsidRPr="00B87720">
        <w:rPr>
          <w:rFonts w:ascii="Palatino Linotype" w:hAnsi="Palatino Linotype" w:cs="Times New Roman"/>
          <w:sz w:val="24"/>
          <w:szCs w:val="24"/>
        </w:rPr>
        <w:t>examine</w:t>
      </w:r>
      <w:r w:rsidR="00FF02BD">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the meaning of social justice and the variety of structural factors that contribute to legal inequality. </w:t>
      </w:r>
      <w:r w:rsidRPr="00B87720">
        <w:rPr>
          <w:rFonts w:ascii="Palatino Linotype" w:hAnsi="Palatino Linotype" w:cs="Times New Roman"/>
          <w:sz w:val="24"/>
          <w:szCs w:val="24"/>
        </w:rPr>
        <w:t>Then i</w:t>
      </w:r>
      <w:r w:rsidR="008671F6" w:rsidRPr="00B87720">
        <w:rPr>
          <w:rFonts w:ascii="Palatino Linotype" w:hAnsi="Palatino Linotype" w:cs="Times New Roman"/>
          <w:sz w:val="24"/>
          <w:szCs w:val="24"/>
        </w:rPr>
        <w:t>t explore</w:t>
      </w:r>
      <w:r w:rsidR="00FF02BD">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w:t>
      </w:r>
      <w:r w:rsidR="006F4182" w:rsidRPr="00B87720">
        <w:rPr>
          <w:rFonts w:ascii="Palatino Linotype" w:hAnsi="Palatino Linotype" w:cs="Times New Roman"/>
          <w:sz w:val="24"/>
          <w:szCs w:val="24"/>
        </w:rPr>
        <w:t xml:space="preserve">ways in which legal assistance is funded and delivered to low-income and underrepresented individuals; </w:t>
      </w:r>
      <w:r w:rsidR="006C385F" w:rsidRPr="00B87720">
        <w:rPr>
          <w:rFonts w:ascii="Palatino Linotype" w:hAnsi="Palatino Linotype" w:cs="Times New Roman"/>
          <w:sz w:val="24"/>
          <w:szCs w:val="24"/>
        </w:rPr>
        <w:t>different substantive legal arenas in which social justice is pursued;</w:t>
      </w:r>
      <w:r w:rsidR="008671F6" w:rsidRPr="00B87720">
        <w:rPr>
          <w:rFonts w:ascii="Palatino Linotype" w:hAnsi="Palatino Linotype" w:cs="Times New Roman"/>
          <w:sz w:val="24"/>
          <w:szCs w:val="24"/>
        </w:rPr>
        <w:t xml:space="preserve"> and the diverse ways individuals work for social justice, both in and out of the courtroom.</w:t>
      </w:r>
    </w:p>
    <w:p w14:paraId="25E8CD1B" w14:textId="77777777" w:rsidR="0050352A" w:rsidRPr="00B87720" w:rsidRDefault="0050352A" w:rsidP="00BC6B6D">
      <w:pPr>
        <w:spacing w:after="0" w:line="240" w:lineRule="auto"/>
        <w:jc w:val="both"/>
        <w:rPr>
          <w:rFonts w:ascii="Palatino Linotype" w:hAnsi="Palatino Linotype" w:cs="Times New Roman"/>
          <w:sz w:val="24"/>
          <w:szCs w:val="24"/>
        </w:rPr>
      </w:pPr>
    </w:p>
    <w:p w14:paraId="6FAB0027" w14:textId="4D5D7096" w:rsidR="00B9611A" w:rsidRPr="00B87720" w:rsidRDefault="00A275F3"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The course </w:t>
      </w:r>
      <w:r w:rsidR="00D26093" w:rsidRPr="00B87720">
        <w:rPr>
          <w:rFonts w:ascii="Palatino Linotype" w:hAnsi="Palatino Linotype" w:cs="Times New Roman"/>
          <w:sz w:val="24"/>
          <w:szCs w:val="24"/>
        </w:rPr>
        <w:t>is designed to be introspective</w:t>
      </w:r>
      <w:r w:rsidR="009C3E38" w:rsidRPr="00B87720">
        <w:rPr>
          <w:rFonts w:ascii="Palatino Linotype" w:hAnsi="Palatino Linotype" w:cs="Times New Roman"/>
          <w:sz w:val="24"/>
          <w:szCs w:val="24"/>
        </w:rPr>
        <w:t xml:space="preserve"> and</w:t>
      </w:r>
      <w:r w:rsidR="00D26093" w:rsidRPr="00B87720">
        <w:rPr>
          <w:rFonts w:ascii="Palatino Linotype" w:hAnsi="Palatino Linotype" w:cs="Times New Roman"/>
          <w:sz w:val="24"/>
          <w:szCs w:val="24"/>
        </w:rPr>
        <w:t xml:space="preserve"> interactive. </w:t>
      </w:r>
      <w:r w:rsidR="00A30300" w:rsidRPr="00B87720">
        <w:rPr>
          <w:rFonts w:ascii="Palatino Linotype" w:hAnsi="Palatino Linotype" w:cs="Times New Roman"/>
          <w:sz w:val="24"/>
          <w:szCs w:val="24"/>
        </w:rPr>
        <w:t xml:space="preserve">By the end of this course, students </w:t>
      </w:r>
      <w:r w:rsidR="00A15D39" w:rsidRPr="00B87720">
        <w:rPr>
          <w:rFonts w:ascii="Palatino Linotype" w:hAnsi="Palatino Linotype" w:cs="Times New Roman"/>
          <w:sz w:val="24"/>
          <w:szCs w:val="24"/>
        </w:rPr>
        <w:t>will have</w:t>
      </w:r>
      <w:r w:rsidR="003D1BCB" w:rsidRPr="00B87720">
        <w:rPr>
          <w:rFonts w:ascii="Palatino Linotype" w:hAnsi="Palatino Linotype" w:cs="Times New Roman"/>
          <w:sz w:val="24"/>
          <w:szCs w:val="24"/>
        </w:rPr>
        <w:t>:</w:t>
      </w:r>
    </w:p>
    <w:p w14:paraId="0E31CFE8" w14:textId="77777777" w:rsidR="003D1BCB" w:rsidRPr="00B87720" w:rsidRDefault="003D1BCB"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Discuss</w:t>
      </w:r>
      <w:r w:rsidR="00A15D39" w:rsidRPr="00B87720">
        <w:rPr>
          <w:rFonts w:ascii="Palatino Linotype" w:hAnsi="Palatino Linotype" w:cs="Times New Roman"/>
          <w:sz w:val="24"/>
          <w:szCs w:val="24"/>
        </w:rPr>
        <w:t>ed</w:t>
      </w:r>
      <w:r w:rsidRPr="00B87720">
        <w:rPr>
          <w:rFonts w:ascii="Palatino Linotype" w:hAnsi="Palatino Linotype" w:cs="Times New Roman"/>
          <w:sz w:val="24"/>
          <w:szCs w:val="24"/>
        </w:rPr>
        <w:t xml:space="preserve"> the historical origins and various theories of lawyering for social justice in the United </w:t>
      </w:r>
      <w:proofErr w:type="gramStart"/>
      <w:r w:rsidRPr="00B87720">
        <w:rPr>
          <w:rFonts w:ascii="Palatino Linotype" w:hAnsi="Palatino Linotype" w:cs="Times New Roman"/>
          <w:sz w:val="24"/>
          <w:szCs w:val="24"/>
        </w:rPr>
        <w:t>States;</w:t>
      </w:r>
      <w:proofErr w:type="gramEnd"/>
    </w:p>
    <w:p w14:paraId="2801B4F3" w14:textId="77777777" w:rsidR="003D1BCB" w:rsidRPr="00B87720" w:rsidRDefault="003D1BCB"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Compare</w:t>
      </w:r>
      <w:r w:rsidR="00A15D39" w:rsidRPr="00B87720">
        <w:rPr>
          <w:rFonts w:ascii="Palatino Linotype" w:hAnsi="Palatino Linotype" w:cs="Times New Roman"/>
          <w:sz w:val="24"/>
          <w:szCs w:val="24"/>
        </w:rPr>
        <w:t>d</w:t>
      </w:r>
      <w:r w:rsidRPr="00B87720">
        <w:rPr>
          <w:rFonts w:ascii="Palatino Linotype" w:hAnsi="Palatino Linotype" w:cs="Times New Roman"/>
          <w:sz w:val="24"/>
          <w:szCs w:val="24"/>
        </w:rPr>
        <w:t xml:space="preserve"> skills and methods used by public interest and social justice lawyers with those used by traditional </w:t>
      </w:r>
      <w:proofErr w:type="gramStart"/>
      <w:r w:rsidRPr="00B87720">
        <w:rPr>
          <w:rFonts w:ascii="Palatino Linotype" w:hAnsi="Palatino Linotype" w:cs="Times New Roman"/>
          <w:sz w:val="24"/>
          <w:szCs w:val="24"/>
        </w:rPr>
        <w:t>lawyers;</w:t>
      </w:r>
      <w:proofErr w:type="gramEnd"/>
    </w:p>
    <w:p w14:paraId="6487948F" w14:textId="68212C27" w:rsidR="003D1BCB" w:rsidRDefault="00A15D39"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Evaluated landmark case law in substantive areas of social justice such as antidiscrimination, education,</w:t>
      </w:r>
      <w:r w:rsidR="00A2508E" w:rsidRPr="00B87720">
        <w:rPr>
          <w:rFonts w:ascii="Palatino Linotype" w:hAnsi="Palatino Linotype" w:cs="Times New Roman"/>
          <w:sz w:val="24"/>
          <w:szCs w:val="24"/>
        </w:rPr>
        <w:t xml:space="preserve"> vo</w:t>
      </w:r>
      <w:r w:rsidRPr="00B87720">
        <w:rPr>
          <w:rFonts w:ascii="Palatino Linotype" w:hAnsi="Palatino Linotype" w:cs="Times New Roman"/>
          <w:sz w:val="24"/>
          <w:szCs w:val="24"/>
        </w:rPr>
        <w:t xml:space="preserve">ting rights, reproductive rights, and </w:t>
      </w:r>
      <w:r w:rsidR="00F4593D" w:rsidRPr="00B87720">
        <w:rPr>
          <w:rFonts w:ascii="Palatino Linotype" w:hAnsi="Palatino Linotype" w:cs="Times New Roman"/>
          <w:sz w:val="24"/>
          <w:szCs w:val="24"/>
        </w:rPr>
        <w:t xml:space="preserve">criminal </w:t>
      </w:r>
      <w:proofErr w:type="gramStart"/>
      <w:r w:rsidR="00F4593D" w:rsidRPr="00B87720">
        <w:rPr>
          <w:rFonts w:ascii="Palatino Linotype" w:hAnsi="Palatino Linotype" w:cs="Times New Roman"/>
          <w:sz w:val="24"/>
          <w:szCs w:val="24"/>
        </w:rPr>
        <w:t>justice</w:t>
      </w:r>
      <w:r w:rsidRPr="00B87720">
        <w:rPr>
          <w:rFonts w:ascii="Palatino Linotype" w:hAnsi="Palatino Linotype" w:cs="Times New Roman"/>
          <w:sz w:val="24"/>
          <w:szCs w:val="24"/>
        </w:rPr>
        <w:t>;</w:t>
      </w:r>
      <w:proofErr w:type="gramEnd"/>
      <w:r w:rsidRPr="00B87720">
        <w:rPr>
          <w:rFonts w:ascii="Palatino Linotype" w:hAnsi="Palatino Linotype" w:cs="Times New Roman"/>
          <w:sz w:val="24"/>
          <w:szCs w:val="24"/>
        </w:rPr>
        <w:t xml:space="preserve"> </w:t>
      </w:r>
    </w:p>
    <w:p w14:paraId="5BA7CC94" w14:textId="3682875E" w:rsidR="00AF0F7E" w:rsidRPr="00B87720" w:rsidRDefault="00AF0F7E" w:rsidP="00BC6B6D">
      <w:pPr>
        <w:pStyle w:val="ListParagraph"/>
        <w:numPr>
          <w:ilvl w:val="0"/>
          <w:numId w:val="16"/>
        </w:num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Created their own Social Justice campaign</w:t>
      </w:r>
    </w:p>
    <w:p w14:paraId="06BE281C" w14:textId="3D4FDD17" w:rsidR="009C3E38" w:rsidRPr="00B87720" w:rsidRDefault="009C3E38" w:rsidP="00BC6B6D">
      <w:pPr>
        <w:spacing w:after="0" w:line="240" w:lineRule="auto"/>
        <w:jc w:val="both"/>
        <w:rPr>
          <w:rFonts w:ascii="Palatino Linotype" w:hAnsi="Palatino Linotype" w:cs="Times New Roman"/>
          <w:b/>
          <w:sz w:val="24"/>
          <w:szCs w:val="24"/>
          <w:u w:val="single"/>
        </w:rPr>
      </w:pPr>
    </w:p>
    <w:p w14:paraId="020DBCF8" w14:textId="6A5CD758" w:rsidR="00B51A0C" w:rsidRPr="00B87720" w:rsidRDefault="00B51A0C" w:rsidP="00BC6B6D">
      <w:pPr>
        <w:spacing w:after="0" w:line="240" w:lineRule="auto"/>
        <w:jc w:val="both"/>
        <w:rPr>
          <w:rFonts w:ascii="Palatino Linotype" w:hAnsi="Palatino Linotype" w:cs="Times New Roman"/>
          <w:b/>
          <w:sz w:val="24"/>
          <w:szCs w:val="24"/>
        </w:rPr>
      </w:pPr>
      <w:bookmarkStart w:id="1" w:name="_Hlk15910081"/>
      <w:r w:rsidRPr="00B87720">
        <w:rPr>
          <w:rFonts w:ascii="Palatino Linotype" w:hAnsi="Palatino Linotype" w:cs="Times New Roman"/>
          <w:b/>
          <w:sz w:val="24"/>
          <w:szCs w:val="24"/>
        </w:rPr>
        <w:t xml:space="preserve">COURSE </w:t>
      </w:r>
      <w:r w:rsidR="001E3DE0" w:rsidRPr="00B87720">
        <w:rPr>
          <w:rFonts w:ascii="Palatino Linotype" w:hAnsi="Palatino Linotype" w:cs="Times New Roman"/>
          <w:b/>
          <w:sz w:val="24"/>
          <w:szCs w:val="24"/>
        </w:rPr>
        <w:t xml:space="preserve">REQUIREMENTS AND </w:t>
      </w:r>
      <w:r w:rsidRPr="00B87720">
        <w:rPr>
          <w:rFonts w:ascii="Palatino Linotype" w:hAnsi="Palatino Linotype" w:cs="Times New Roman"/>
          <w:b/>
          <w:sz w:val="24"/>
          <w:szCs w:val="24"/>
        </w:rPr>
        <w:t>POLICIES</w:t>
      </w:r>
    </w:p>
    <w:bookmarkEnd w:id="1"/>
    <w:p w14:paraId="64172F43" w14:textId="12503379" w:rsidR="001E3DE0" w:rsidRPr="00B87720" w:rsidRDefault="00B51A0C" w:rsidP="00BC6B6D">
      <w:pPr>
        <w:pStyle w:val="Default"/>
        <w:jc w:val="both"/>
        <w:rPr>
          <w:rFonts w:ascii="Palatino Linotype" w:hAnsi="Palatino Linotype"/>
        </w:rPr>
      </w:pPr>
      <w:r w:rsidRPr="00B87720">
        <w:rPr>
          <w:rFonts w:ascii="Palatino Linotype" w:eastAsia="Batang" w:hAnsi="Palatino Linotype"/>
          <w:b/>
          <w:u w:val="single"/>
        </w:rPr>
        <w:t>Attendance</w:t>
      </w:r>
      <w:r w:rsidRPr="00B87720">
        <w:rPr>
          <w:rFonts w:ascii="Palatino Linotype" w:hAnsi="Palatino Linotype"/>
        </w:rPr>
        <w:t xml:space="preserve"> </w:t>
      </w:r>
    </w:p>
    <w:p w14:paraId="6D1A4858" w14:textId="0212C425" w:rsidR="002940EC" w:rsidRPr="000B59B1" w:rsidRDefault="002940EC"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Per ABA requirements, </w:t>
      </w:r>
      <w:r w:rsidR="00A2508E" w:rsidRPr="00B87720">
        <w:rPr>
          <w:rFonts w:ascii="Palatino Linotype" w:hAnsi="Palatino Linotype" w:cs="Times New Roman"/>
          <w:sz w:val="24"/>
          <w:szCs w:val="24"/>
        </w:rPr>
        <w:t xml:space="preserve">attendance at either in-person or remote classes is mandatory, </w:t>
      </w:r>
      <w:r w:rsidRPr="00B87720">
        <w:rPr>
          <w:rFonts w:ascii="Palatino Linotype" w:hAnsi="Palatino Linotype" w:cs="Times New Roman"/>
          <w:sz w:val="24"/>
          <w:szCs w:val="24"/>
        </w:rPr>
        <w:t xml:space="preserve">unless </w:t>
      </w:r>
      <w:r w:rsidR="00477066" w:rsidRPr="00B87720">
        <w:rPr>
          <w:rFonts w:ascii="Palatino Linotype" w:hAnsi="Palatino Linotype" w:cs="Times New Roman"/>
          <w:sz w:val="24"/>
          <w:szCs w:val="24"/>
        </w:rPr>
        <w:t xml:space="preserve">you </w:t>
      </w:r>
      <w:r w:rsidRPr="00B87720">
        <w:rPr>
          <w:rFonts w:ascii="Palatino Linotype" w:hAnsi="Palatino Linotype" w:cs="Times New Roman"/>
          <w:sz w:val="24"/>
          <w:szCs w:val="24"/>
        </w:rPr>
        <w:t>e-mail me in advance with a legitimate excuse. Requirements for class attendance and make-up exams, assi</w:t>
      </w:r>
      <w:r w:rsidRPr="000B59B1">
        <w:rPr>
          <w:rFonts w:ascii="Palatino Linotype" w:hAnsi="Palatino Linotype" w:cs="Times New Roman"/>
          <w:sz w:val="24"/>
          <w:szCs w:val="24"/>
        </w:rPr>
        <w:t xml:space="preserve">gnments, and other work in this course are consistent with university policies that can be found at: </w:t>
      </w:r>
      <w:hyperlink r:id="rId9" w:history="1">
        <w:r w:rsidR="000B59B1" w:rsidRPr="00BB52F5">
          <w:rPr>
            <w:rStyle w:val="Hyperlink"/>
            <w:rFonts w:ascii="Palatino Linotype" w:hAnsi="Palatino Linotype"/>
            <w:sz w:val="24"/>
            <w:szCs w:val="24"/>
          </w:rPr>
          <w:t>https://www.law.ufl.edu/life-at-uf-law/office-of-student-affairs/current-students/uf-law-student-handbook-and-academic-policies</w:t>
        </w:r>
      </w:hyperlink>
      <w:r w:rsidRPr="000B59B1">
        <w:rPr>
          <w:rFonts w:ascii="Palatino Linotype" w:hAnsi="Palatino Linotype" w:cs="Times New Roman"/>
          <w:sz w:val="24"/>
          <w:szCs w:val="24"/>
        </w:rPr>
        <w:t xml:space="preserve">. </w:t>
      </w:r>
    </w:p>
    <w:p w14:paraId="691CC44F" w14:textId="77777777" w:rsidR="00AC1AD1" w:rsidRPr="000B59B1" w:rsidRDefault="00AC1AD1" w:rsidP="00BC6B6D">
      <w:pPr>
        <w:pStyle w:val="Default"/>
        <w:jc w:val="both"/>
        <w:rPr>
          <w:rFonts w:ascii="Palatino Linotype" w:hAnsi="Palatino Linotype"/>
        </w:rPr>
      </w:pPr>
    </w:p>
    <w:p w14:paraId="687D0DE2" w14:textId="2B6462ED" w:rsidR="004F11C1" w:rsidRPr="00B87720" w:rsidRDefault="00CE0979" w:rsidP="00BC6B6D">
      <w:pPr>
        <w:pStyle w:val="Default"/>
        <w:jc w:val="both"/>
        <w:rPr>
          <w:rFonts w:ascii="Palatino Linotype" w:eastAsia="Batang" w:hAnsi="Palatino Linotype"/>
        </w:rPr>
      </w:pPr>
      <w:r w:rsidRPr="00B87720">
        <w:rPr>
          <w:rFonts w:ascii="Palatino Linotype" w:hAnsi="Palatino Linotype"/>
        </w:rPr>
        <w:t xml:space="preserve">After Week 1, </w:t>
      </w:r>
      <w:r w:rsidR="004B7561">
        <w:rPr>
          <w:rFonts w:ascii="Palatino Linotype" w:hAnsi="Palatino Linotype"/>
        </w:rPr>
        <w:t xml:space="preserve">I will take </w:t>
      </w:r>
      <w:r w:rsidRPr="00B87720">
        <w:rPr>
          <w:rFonts w:ascii="Palatino Linotype" w:hAnsi="Palatino Linotype"/>
        </w:rPr>
        <w:t xml:space="preserve">attendance each class. </w:t>
      </w:r>
      <w:r w:rsidR="00A15D39" w:rsidRPr="00B87720">
        <w:rPr>
          <w:rFonts w:ascii="Palatino Linotype" w:eastAsia="Batang" w:hAnsi="Palatino Linotype"/>
        </w:rPr>
        <w:t>Tardiness and absences can affect grades.</w:t>
      </w:r>
      <w:r w:rsidR="00342008" w:rsidRPr="00B87720">
        <w:rPr>
          <w:rFonts w:ascii="Palatino Linotype" w:hAnsi="Palatino Linotype"/>
        </w:rPr>
        <w:t xml:space="preserve"> </w:t>
      </w:r>
    </w:p>
    <w:p w14:paraId="738071FF" w14:textId="77777777" w:rsidR="00FE543B" w:rsidRPr="00B87720" w:rsidRDefault="00FE543B" w:rsidP="00BC6B6D">
      <w:pPr>
        <w:pStyle w:val="Default"/>
        <w:jc w:val="both"/>
        <w:rPr>
          <w:rFonts w:ascii="Palatino Linotype" w:eastAsia="Batang" w:hAnsi="Palatino Linotype"/>
          <w:b/>
        </w:rPr>
      </w:pPr>
    </w:p>
    <w:p w14:paraId="17B04072" w14:textId="34E09336" w:rsidR="00477066" w:rsidRPr="00B87720" w:rsidRDefault="00477066" w:rsidP="00BC6B6D">
      <w:pPr>
        <w:pStyle w:val="Default"/>
        <w:jc w:val="both"/>
        <w:rPr>
          <w:rFonts w:ascii="Palatino Linotype" w:eastAsia="Batang" w:hAnsi="Palatino Linotype"/>
          <w:b/>
        </w:rPr>
      </w:pPr>
      <w:r w:rsidRPr="0020799B">
        <w:rPr>
          <w:rFonts w:ascii="Palatino Linotype" w:eastAsia="Batang" w:hAnsi="Palatino Linotype"/>
          <w:b/>
          <w:u w:val="single"/>
        </w:rPr>
        <w:t>Assigned Materials</w:t>
      </w:r>
    </w:p>
    <w:p w14:paraId="7C8B6328" w14:textId="52876919" w:rsidR="00B51A0C" w:rsidRPr="00B87720" w:rsidRDefault="00477066" w:rsidP="00BC6B6D">
      <w:pPr>
        <w:pStyle w:val="Default"/>
        <w:jc w:val="both"/>
        <w:rPr>
          <w:rFonts w:ascii="Palatino Linotype" w:eastAsia="Batang" w:hAnsi="Palatino Linotype"/>
        </w:rPr>
      </w:pPr>
      <w:r w:rsidRPr="00B87720">
        <w:rPr>
          <w:rFonts w:ascii="Palatino Linotype" w:eastAsia="Batang" w:hAnsi="Palatino Linotype"/>
          <w:b/>
        </w:rPr>
        <w:t>Unless otherwise noted on the syllabus or on the CANVAS course page, all readings, visuals, and assignments are to be completed BEFORE class on the day they are assigned.</w:t>
      </w:r>
      <w:r w:rsidRPr="00B87720">
        <w:rPr>
          <w:rFonts w:ascii="Palatino Linotype" w:eastAsia="Batang" w:hAnsi="Palatino Linotype"/>
        </w:rPr>
        <w:t xml:space="preserve"> Class discussions will be focused on the assigned materials for that day and, as</w:t>
      </w:r>
      <w:r w:rsidR="00B51A0C" w:rsidRPr="00B87720">
        <w:rPr>
          <w:rFonts w:ascii="Palatino Linotype" w:eastAsia="Batang" w:hAnsi="Palatino Linotype"/>
        </w:rPr>
        <w:t xml:space="preserve"> with all law school courses, it is essential that students </w:t>
      </w:r>
      <w:r w:rsidR="00A15D39" w:rsidRPr="00B87720">
        <w:rPr>
          <w:rFonts w:ascii="Palatino Linotype" w:eastAsia="Batang" w:hAnsi="Palatino Linotype"/>
        </w:rPr>
        <w:t>are</w:t>
      </w:r>
      <w:r w:rsidR="00B51A0C" w:rsidRPr="00B87720">
        <w:rPr>
          <w:rFonts w:ascii="Palatino Linotype" w:eastAsia="Batang" w:hAnsi="Palatino Linotype"/>
        </w:rPr>
        <w:t xml:space="preserve"> prepared. </w:t>
      </w:r>
      <w:r w:rsidR="00E041C5">
        <w:rPr>
          <w:rFonts w:ascii="Palatino Linotype" w:eastAsia="Batang" w:hAnsi="Palatino Linotype"/>
        </w:rPr>
        <w:t>This</w:t>
      </w:r>
      <w:r w:rsidR="00B51A0C" w:rsidRPr="00B87720">
        <w:rPr>
          <w:rFonts w:ascii="Palatino Linotype" w:eastAsia="Batang" w:hAnsi="Palatino Linotype"/>
        </w:rPr>
        <w:t xml:space="preserve"> means having read the materials carefully enough to understand, summarize, discuss, and form an opinion about them. If cases are included in the readings, </w:t>
      </w:r>
      <w:r w:rsidR="00E041C5">
        <w:rPr>
          <w:rFonts w:ascii="Palatino Linotype" w:eastAsia="Batang" w:hAnsi="Palatino Linotype"/>
        </w:rPr>
        <w:t>this</w:t>
      </w:r>
      <w:r w:rsidR="00B51A0C" w:rsidRPr="00B87720">
        <w:rPr>
          <w:rFonts w:ascii="Palatino Linotype" w:eastAsia="Batang" w:hAnsi="Palatino Linotype"/>
        </w:rPr>
        <w:t xml:space="preserve"> means being able to brief the cases. </w:t>
      </w:r>
      <w:r w:rsidR="004F11C1" w:rsidRPr="00B87720">
        <w:rPr>
          <w:rFonts w:ascii="Palatino Linotype" w:hAnsi="Palatino Linotype"/>
        </w:rPr>
        <w:t>It is anticipated that you will spend an average 2 hours out of class reading and/or preparing for every 1 hour in class</w:t>
      </w:r>
      <w:r w:rsidR="00B51A0C" w:rsidRPr="00B87720">
        <w:rPr>
          <w:rFonts w:ascii="Palatino Linotype" w:eastAsia="Batang" w:hAnsi="Palatino Linotype"/>
        </w:rPr>
        <w:t>.</w:t>
      </w:r>
    </w:p>
    <w:p w14:paraId="5C9C3E4F" w14:textId="267C4906" w:rsidR="00477066" w:rsidRDefault="00477066" w:rsidP="00BC6B6D">
      <w:pPr>
        <w:pStyle w:val="Default"/>
        <w:jc w:val="both"/>
        <w:rPr>
          <w:rFonts w:ascii="Palatino Linotype" w:eastAsia="Batang" w:hAnsi="Palatino Linotype"/>
        </w:rPr>
      </w:pPr>
    </w:p>
    <w:p w14:paraId="090A2CD2" w14:textId="56E73071" w:rsidR="0020799B" w:rsidRPr="00C24848" w:rsidRDefault="0020799B" w:rsidP="00BC6B6D">
      <w:pPr>
        <w:pStyle w:val="Default"/>
        <w:jc w:val="both"/>
        <w:rPr>
          <w:rFonts w:ascii="Palatino Linotype" w:eastAsia="Batang" w:hAnsi="Palatino Linotype"/>
          <w:b/>
          <w:bCs/>
          <w:u w:val="single"/>
        </w:rPr>
      </w:pPr>
      <w:r w:rsidRPr="00C24848">
        <w:rPr>
          <w:rFonts w:ascii="Palatino Linotype" w:eastAsia="Batang" w:hAnsi="Palatino Linotype"/>
          <w:b/>
          <w:bCs/>
          <w:u w:val="single"/>
        </w:rPr>
        <w:t>Weekly Assignments</w:t>
      </w:r>
    </w:p>
    <w:p w14:paraId="53D4DB00" w14:textId="28D6EBAA" w:rsidR="003A19A2" w:rsidRDefault="003A19A2" w:rsidP="00BC6B6D">
      <w:pPr>
        <w:pStyle w:val="Default"/>
        <w:jc w:val="both"/>
        <w:rPr>
          <w:rFonts w:ascii="Palatino Linotype" w:eastAsia="Batang" w:hAnsi="Palatino Linotype"/>
        </w:rPr>
      </w:pPr>
      <w:r w:rsidRPr="00C24848">
        <w:rPr>
          <w:rFonts w:ascii="Palatino Linotype" w:eastAsia="Batang" w:hAnsi="Palatino Linotype"/>
        </w:rPr>
        <w:t xml:space="preserve">Social Justice </w:t>
      </w:r>
      <w:r w:rsidR="00C24848">
        <w:rPr>
          <w:rFonts w:ascii="Palatino Linotype" w:eastAsia="Batang" w:hAnsi="Palatino Linotype"/>
        </w:rPr>
        <w:t>is not</w:t>
      </w:r>
      <w:r w:rsidRPr="00C24848">
        <w:rPr>
          <w:rFonts w:ascii="Palatino Linotype" w:eastAsia="Batang" w:hAnsi="Palatino Linotype"/>
        </w:rPr>
        <w:t xml:space="preserve"> an intellectual pastime. It requires constant vigilance of current affairs, lived experiences, and developments in innovation. Therefore, each week </w:t>
      </w:r>
      <w:r w:rsidR="00C73256" w:rsidRPr="00C24848">
        <w:rPr>
          <w:rFonts w:ascii="Palatino Linotype" w:eastAsia="Batang" w:hAnsi="Palatino Linotype"/>
        </w:rPr>
        <w:t>a group of students</w:t>
      </w:r>
      <w:r w:rsidRPr="00C24848">
        <w:rPr>
          <w:rFonts w:ascii="Palatino Linotype" w:eastAsia="Batang" w:hAnsi="Palatino Linotype"/>
        </w:rPr>
        <w:t xml:space="preserve"> must </w:t>
      </w:r>
      <w:r w:rsidRPr="00C24848">
        <w:rPr>
          <w:rFonts w:ascii="Palatino Linotype" w:eastAsia="Batang" w:hAnsi="Palatino Linotype"/>
        </w:rPr>
        <w:lastRenderedPageBreak/>
        <w:t>identify, [lightly] research, and evaluate a relevant social justice issue</w:t>
      </w:r>
      <w:r w:rsidR="00C73256" w:rsidRPr="00C24848">
        <w:rPr>
          <w:rFonts w:ascii="Palatino Linotype" w:eastAsia="Batang" w:hAnsi="Palatino Linotype"/>
        </w:rPr>
        <w:t xml:space="preserve"> (</w:t>
      </w:r>
      <w:proofErr w:type="gramStart"/>
      <w:r w:rsidR="00C73256" w:rsidRPr="00C24848">
        <w:rPr>
          <w:rFonts w:ascii="Palatino Linotype" w:eastAsia="Batang" w:hAnsi="Palatino Linotype"/>
        </w:rPr>
        <w:t>i.e.</w:t>
      </w:r>
      <w:proofErr w:type="gramEnd"/>
      <w:r w:rsidR="00C73256" w:rsidRPr="00C24848">
        <w:rPr>
          <w:rFonts w:ascii="Palatino Linotype" w:eastAsia="Batang" w:hAnsi="Palatino Linotype"/>
        </w:rPr>
        <w:t xml:space="preserve"> “Reflection”)</w:t>
      </w:r>
      <w:r w:rsidRPr="00C24848">
        <w:rPr>
          <w:rFonts w:ascii="Palatino Linotype" w:eastAsia="Batang" w:hAnsi="Palatino Linotype"/>
        </w:rPr>
        <w:t xml:space="preserve">. The issue should tie to that week’s readings/lessons. </w:t>
      </w:r>
      <w:r w:rsidRPr="00C24848">
        <w:rPr>
          <w:rFonts w:ascii="Palatino Linotype" w:eastAsia="Batang" w:hAnsi="Palatino Linotype"/>
          <w:b/>
          <w:bCs/>
          <w:color w:val="FF0000"/>
        </w:rPr>
        <w:t>Write between half to a full page</w:t>
      </w:r>
      <w:r w:rsidR="00BC6B6D" w:rsidRPr="00C24848">
        <w:rPr>
          <w:rFonts w:ascii="Palatino Linotype" w:eastAsia="Batang" w:hAnsi="Palatino Linotype"/>
          <w:b/>
          <w:bCs/>
          <w:color w:val="FF0000"/>
        </w:rPr>
        <w:t xml:space="preserve"> (12 size font, margins no bigger than </w:t>
      </w:r>
      <w:proofErr w:type="gramStart"/>
      <w:r w:rsidR="00BC6B6D" w:rsidRPr="00C24848">
        <w:rPr>
          <w:rFonts w:ascii="Palatino Linotype" w:eastAsia="Batang" w:hAnsi="Palatino Linotype"/>
          <w:b/>
          <w:bCs/>
          <w:color w:val="FF0000"/>
        </w:rPr>
        <w:t>1 inch</w:t>
      </w:r>
      <w:proofErr w:type="gramEnd"/>
      <w:r w:rsidR="00BC6B6D" w:rsidRPr="00C24848">
        <w:rPr>
          <w:rFonts w:ascii="Palatino Linotype" w:eastAsia="Batang" w:hAnsi="Palatino Linotype"/>
          <w:b/>
          <w:bCs/>
          <w:color w:val="FF0000"/>
        </w:rPr>
        <w:t>, single line spacing)</w:t>
      </w:r>
      <w:r w:rsidRPr="00C24848">
        <w:rPr>
          <w:rFonts w:ascii="Palatino Linotype" w:eastAsia="Batang" w:hAnsi="Palatino Linotype"/>
          <w:b/>
          <w:bCs/>
          <w:color w:val="FF0000"/>
        </w:rPr>
        <w:t xml:space="preserve"> and </w:t>
      </w:r>
      <w:r w:rsidR="000F63E4" w:rsidRPr="00C24848">
        <w:rPr>
          <w:rFonts w:ascii="Palatino Linotype" w:eastAsia="Batang" w:hAnsi="Palatino Linotype"/>
          <w:b/>
          <w:bCs/>
          <w:color w:val="FF0000"/>
        </w:rPr>
        <w:t>submit</w:t>
      </w:r>
      <w:r w:rsidRPr="00C24848">
        <w:rPr>
          <w:rFonts w:ascii="Palatino Linotype" w:eastAsia="Batang" w:hAnsi="Palatino Linotype"/>
          <w:b/>
          <w:bCs/>
          <w:color w:val="FF0000"/>
        </w:rPr>
        <w:t xml:space="preserve"> your </w:t>
      </w:r>
      <w:r w:rsidR="00C24848">
        <w:rPr>
          <w:rFonts w:ascii="Palatino Linotype" w:eastAsia="Batang" w:hAnsi="Palatino Linotype"/>
          <w:b/>
          <w:bCs/>
          <w:color w:val="FF0000"/>
        </w:rPr>
        <w:t>R</w:t>
      </w:r>
      <w:r w:rsidRPr="00C24848">
        <w:rPr>
          <w:rFonts w:ascii="Palatino Linotype" w:eastAsia="Batang" w:hAnsi="Palatino Linotype"/>
          <w:b/>
          <w:bCs/>
          <w:color w:val="FF0000"/>
        </w:rPr>
        <w:t>eflection to me</w:t>
      </w:r>
      <w:r w:rsidR="000F63E4" w:rsidRPr="00C24848">
        <w:rPr>
          <w:rFonts w:ascii="Palatino Linotype" w:eastAsia="Batang" w:hAnsi="Palatino Linotype"/>
          <w:b/>
          <w:bCs/>
          <w:color w:val="FF0000"/>
        </w:rPr>
        <w:t xml:space="preserve"> via email or CANVAS</w:t>
      </w:r>
      <w:r w:rsidRPr="00C24848">
        <w:rPr>
          <w:rFonts w:ascii="Palatino Linotype" w:eastAsia="Batang" w:hAnsi="Palatino Linotype"/>
          <w:b/>
          <w:bCs/>
          <w:color w:val="FF0000"/>
        </w:rPr>
        <w:t xml:space="preserve">. Weekly </w:t>
      </w:r>
      <w:r w:rsidR="00C24848">
        <w:rPr>
          <w:rFonts w:ascii="Palatino Linotype" w:eastAsia="Batang" w:hAnsi="Palatino Linotype"/>
          <w:b/>
          <w:bCs/>
          <w:color w:val="FF0000"/>
        </w:rPr>
        <w:t>Re</w:t>
      </w:r>
      <w:r w:rsidRPr="00C24848">
        <w:rPr>
          <w:rFonts w:ascii="Palatino Linotype" w:eastAsia="Batang" w:hAnsi="Palatino Linotype"/>
          <w:b/>
          <w:bCs/>
          <w:color w:val="FF0000"/>
        </w:rPr>
        <w:t>flections are due by Tuesdays at 1pm</w:t>
      </w:r>
      <w:r w:rsidRPr="00C24848">
        <w:rPr>
          <w:rFonts w:ascii="Palatino Linotype" w:eastAsia="Batang" w:hAnsi="Palatino Linotype"/>
          <w:b/>
          <w:bCs/>
        </w:rPr>
        <w:t>.</w:t>
      </w:r>
    </w:p>
    <w:p w14:paraId="32B4BF19" w14:textId="7439577C" w:rsidR="003A19A2" w:rsidRDefault="003A19A2" w:rsidP="00BC6B6D">
      <w:pPr>
        <w:pStyle w:val="Default"/>
        <w:jc w:val="both"/>
        <w:rPr>
          <w:rFonts w:ascii="Palatino Linotype" w:eastAsia="Batang" w:hAnsi="Palatino Linotype"/>
        </w:rPr>
      </w:pPr>
    </w:p>
    <w:p w14:paraId="56DE21B6" w14:textId="680D62B0" w:rsidR="00C73256" w:rsidRDefault="00C24848" w:rsidP="00BC6B6D">
      <w:pPr>
        <w:pStyle w:val="Default"/>
        <w:jc w:val="both"/>
        <w:rPr>
          <w:rFonts w:ascii="Palatino Linotype" w:eastAsia="Batang" w:hAnsi="Palatino Linotype"/>
        </w:rPr>
      </w:pPr>
      <w:r>
        <w:rPr>
          <w:rFonts w:ascii="Palatino Linotype" w:eastAsia="Batang" w:hAnsi="Palatino Linotype"/>
        </w:rPr>
        <w:t>P</w:t>
      </w:r>
      <w:r w:rsidR="00C73256">
        <w:rPr>
          <w:rFonts w:ascii="Palatino Linotype" w:eastAsia="Batang" w:hAnsi="Palatino Linotype"/>
        </w:rPr>
        <w:t>redetermined student group</w:t>
      </w:r>
      <w:r w:rsidR="00A36E53">
        <w:rPr>
          <w:rFonts w:ascii="Palatino Linotype" w:eastAsia="Batang" w:hAnsi="Palatino Linotype"/>
        </w:rPr>
        <w:t>s</w:t>
      </w:r>
      <w:r w:rsidR="00C73256">
        <w:rPr>
          <w:rFonts w:ascii="Palatino Linotype" w:eastAsia="Batang" w:hAnsi="Palatino Linotype"/>
        </w:rPr>
        <w:t xml:space="preserve"> will submit Reflections</w:t>
      </w:r>
      <w:r w:rsidR="00A36E53">
        <w:rPr>
          <w:rFonts w:ascii="Palatino Linotype" w:eastAsia="Batang" w:hAnsi="Palatino Linotype"/>
        </w:rPr>
        <w:t xml:space="preserve"> once every three weeks. </w:t>
      </w:r>
      <w:r>
        <w:rPr>
          <w:rFonts w:ascii="Palatino Linotype" w:eastAsia="Batang" w:hAnsi="Palatino Linotype"/>
        </w:rPr>
        <w:t xml:space="preserve">Thus, </w:t>
      </w:r>
      <w:r w:rsidR="00A36E53">
        <w:rPr>
          <w:rFonts w:ascii="Palatino Linotype" w:eastAsia="Batang" w:hAnsi="Palatino Linotype"/>
        </w:rPr>
        <w:t xml:space="preserve">a student who submits a Reflection the week of </w:t>
      </w:r>
      <w:r>
        <w:rPr>
          <w:rFonts w:ascii="Palatino Linotype" w:eastAsia="Batang" w:hAnsi="Palatino Linotype"/>
        </w:rPr>
        <w:t xml:space="preserve">August 29 will submit another Reflection the week of September 19. Accordingly, each student will complete four (4) Reflections over the semester. </w:t>
      </w:r>
    </w:p>
    <w:p w14:paraId="1A440B65" w14:textId="77777777" w:rsidR="00C24848" w:rsidRDefault="00C24848" w:rsidP="00BC6B6D">
      <w:pPr>
        <w:pStyle w:val="Default"/>
        <w:jc w:val="both"/>
        <w:rPr>
          <w:rFonts w:ascii="Palatino Linotype" w:eastAsia="Batang" w:hAnsi="Palatino Linotype"/>
        </w:rPr>
      </w:pPr>
    </w:p>
    <w:p w14:paraId="6384D179" w14:textId="4C52FED0" w:rsidR="005201D8" w:rsidRPr="00B87720" w:rsidRDefault="00BC6B6D" w:rsidP="00BC6B6D">
      <w:pPr>
        <w:pStyle w:val="Default"/>
        <w:jc w:val="both"/>
        <w:rPr>
          <w:rFonts w:ascii="Palatino Linotype" w:eastAsia="Times New Roman" w:hAnsi="Palatino Linotype"/>
        </w:rPr>
      </w:pPr>
      <w:r>
        <w:rPr>
          <w:rFonts w:ascii="Palatino Linotype" w:eastAsia="Batang" w:hAnsi="Palatino Linotype"/>
        </w:rPr>
        <w:t>These</w:t>
      </w:r>
      <w:r w:rsidR="00A2508E" w:rsidRPr="00B87720">
        <w:rPr>
          <w:rFonts w:ascii="Palatino Linotype" w:eastAsia="Batang" w:hAnsi="Palatino Linotype"/>
        </w:rPr>
        <w:t xml:space="preserve"> assignments are graded (</w:t>
      </w:r>
      <w:r w:rsidR="00C24848">
        <w:rPr>
          <w:rFonts w:ascii="Palatino Linotype" w:eastAsia="Batang" w:hAnsi="Palatino Linotype"/>
        </w:rPr>
        <w:t xml:space="preserve">10 </w:t>
      </w:r>
      <w:r w:rsidR="00A2508E" w:rsidRPr="00B87720">
        <w:rPr>
          <w:rFonts w:ascii="Palatino Linotype" w:eastAsia="Batang" w:hAnsi="Palatino Linotype"/>
        </w:rPr>
        <w:t xml:space="preserve">pts.) Your submissions </w:t>
      </w:r>
      <w:r w:rsidR="00A53278" w:rsidRPr="00B87720">
        <w:rPr>
          <w:rFonts w:ascii="Palatino Linotype" w:eastAsia="Times New Roman" w:hAnsi="Palatino Linotype"/>
        </w:rPr>
        <w:t xml:space="preserve">should </w:t>
      </w:r>
      <w:r w:rsidR="008F7888" w:rsidRPr="00B87720">
        <w:rPr>
          <w:rFonts w:ascii="Palatino Linotype" w:eastAsia="Times New Roman" w:hAnsi="Palatino Linotype"/>
        </w:rPr>
        <w:t xml:space="preserve">contribute to the </w:t>
      </w:r>
      <w:r>
        <w:rPr>
          <w:rFonts w:ascii="Palatino Linotype" w:eastAsia="Times New Roman" w:hAnsi="Palatino Linotype"/>
        </w:rPr>
        <w:t xml:space="preserve">general </w:t>
      </w:r>
      <w:r w:rsidR="008F7888" w:rsidRPr="00B87720">
        <w:rPr>
          <w:rFonts w:ascii="Palatino Linotype" w:eastAsia="Times New Roman" w:hAnsi="Palatino Linotype"/>
        </w:rPr>
        <w:t>discussion.</w:t>
      </w:r>
      <w:r w:rsidR="00A53278" w:rsidRPr="00B87720">
        <w:rPr>
          <w:rFonts w:ascii="Palatino Linotype" w:eastAsia="Times New Roman" w:hAnsi="Palatino Linotype"/>
        </w:rPr>
        <w:t xml:space="preserve"> Grading will not only be on the quantity, but also on the quality. </w:t>
      </w:r>
      <w:r w:rsidR="005201D8" w:rsidRPr="00B87720">
        <w:rPr>
          <w:rFonts w:ascii="Palatino Linotype" w:eastAsia="Times New Roman" w:hAnsi="Palatino Linotype"/>
        </w:rPr>
        <w:t>The following criteria will be used to assign 0-</w:t>
      </w:r>
      <w:r w:rsidR="00C24848">
        <w:rPr>
          <w:rFonts w:ascii="Palatino Linotype" w:eastAsia="Times New Roman" w:hAnsi="Palatino Linotype"/>
        </w:rPr>
        <w:t xml:space="preserve">10 </w:t>
      </w:r>
      <w:r w:rsidR="005201D8" w:rsidRPr="00B87720">
        <w:rPr>
          <w:rFonts w:ascii="Palatino Linotype" w:eastAsia="Times New Roman" w:hAnsi="Palatino Linotype"/>
        </w:rPr>
        <w:t xml:space="preserve">points to </w:t>
      </w:r>
      <w:r w:rsidR="008F7888" w:rsidRPr="00B87720">
        <w:rPr>
          <w:rFonts w:ascii="Palatino Linotype" w:eastAsia="Times New Roman" w:hAnsi="Palatino Linotype"/>
        </w:rPr>
        <w:t>each</w:t>
      </w:r>
      <w:r w:rsidR="005201D8" w:rsidRPr="00B87720">
        <w:rPr>
          <w:rFonts w:ascii="Palatino Linotype" w:eastAsia="Times New Roman" w:hAnsi="Palatino Linotype"/>
        </w:rPr>
        <w:t xml:space="preserve"> assignment:</w:t>
      </w:r>
    </w:p>
    <w:p w14:paraId="586A2D07" w14:textId="6ABBD03A" w:rsidR="005201D8" w:rsidRPr="00B87720" w:rsidRDefault="005201D8" w:rsidP="00BC6B6D">
      <w:pPr>
        <w:pStyle w:val="Default"/>
        <w:jc w:val="both"/>
        <w:rPr>
          <w:rFonts w:ascii="Palatino Linotype" w:eastAsia="Times New Roman" w:hAnsi="Palatino Linotype"/>
        </w:rPr>
      </w:pPr>
    </w:p>
    <w:p w14:paraId="42303D9A" w14:textId="3E4819B5" w:rsidR="00E12F24" w:rsidRPr="00B87720" w:rsidRDefault="00E12F24" w:rsidP="00BC6B6D">
      <w:pPr>
        <w:pStyle w:val="Default"/>
        <w:ind w:left="720"/>
        <w:jc w:val="both"/>
        <w:rPr>
          <w:rFonts w:ascii="Palatino Linotype" w:eastAsia="Times New Roman" w:hAnsi="Palatino Linotype"/>
          <w:b/>
        </w:rPr>
      </w:pPr>
      <w:r w:rsidRPr="00B87720">
        <w:rPr>
          <w:rFonts w:ascii="Palatino Linotype" w:eastAsia="Times New Roman" w:hAnsi="Palatino Linotype"/>
          <w:b/>
        </w:rPr>
        <w:t>0</w:t>
      </w:r>
      <w:r w:rsidR="00C24848">
        <w:rPr>
          <w:rFonts w:ascii="Palatino Linotype" w:eastAsia="Times New Roman" w:hAnsi="Palatino Linotype"/>
          <w:b/>
        </w:rPr>
        <w:t>-2</w:t>
      </w:r>
      <w:r w:rsidRPr="00B87720">
        <w:rPr>
          <w:rFonts w:ascii="Palatino Linotype" w:eastAsia="Times New Roman" w:hAnsi="Palatino Linotype"/>
          <w:b/>
        </w:rPr>
        <w:t xml:space="preserve"> points:</w:t>
      </w:r>
    </w:p>
    <w:p w14:paraId="10CB7312" w14:textId="667EB401"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Failure to engage the assignment criteria in some meaningful way, such as:</w:t>
      </w:r>
    </w:p>
    <w:p w14:paraId="25CC71FE" w14:textId="6F3A2B73"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 xml:space="preserve">Failure to submit assignment or failure to submit by </w:t>
      </w:r>
      <w:proofErr w:type="gramStart"/>
      <w:r w:rsidRPr="00B87720">
        <w:rPr>
          <w:rFonts w:ascii="Palatino Linotype" w:eastAsia="Times New Roman" w:hAnsi="Palatino Linotype"/>
        </w:rPr>
        <w:t>deadline;</w:t>
      </w:r>
      <w:proofErr w:type="gramEnd"/>
    </w:p>
    <w:p w14:paraId="71FF0D05" w14:textId="455BD948"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 xml:space="preserve">Failure to address stated </w:t>
      </w:r>
      <w:proofErr w:type="gramStart"/>
      <w:r w:rsidRPr="00B87720">
        <w:rPr>
          <w:rFonts w:ascii="Palatino Linotype" w:eastAsia="Times New Roman" w:hAnsi="Palatino Linotype"/>
        </w:rPr>
        <w:t>topic;</w:t>
      </w:r>
      <w:proofErr w:type="gramEnd"/>
    </w:p>
    <w:p w14:paraId="2AB7F4DB" w14:textId="77777777"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Failure to adequately communicate any cogent thoughts.</w:t>
      </w:r>
    </w:p>
    <w:p w14:paraId="19F32008" w14:textId="64F14C20" w:rsidR="00E12F24" w:rsidRPr="00B87720" w:rsidRDefault="00C24848" w:rsidP="00BC6B6D">
      <w:pPr>
        <w:pStyle w:val="Default"/>
        <w:ind w:left="720"/>
        <w:jc w:val="both"/>
        <w:rPr>
          <w:rFonts w:ascii="Palatino Linotype" w:eastAsia="Times New Roman" w:hAnsi="Palatino Linotype"/>
          <w:b/>
        </w:rPr>
      </w:pPr>
      <w:r>
        <w:rPr>
          <w:rFonts w:ascii="Palatino Linotype" w:eastAsia="Times New Roman" w:hAnsi="Palatino Linotype"/>
          <w:b/>
        </w:rPr>
        <w:t>3-5</w:t>
      </w:r>
      <w:r w:rsidR="00E12F24" w:rsidRPr="00B87720">
        <w:rPr>
          <w:rFonts w:ascii="Palatino Linotype" w:eastAsia="Times New Roman" w:hAnsi="Palatino Linotype"/>
          <w:b/>
        </w:rPr>
        <w:t xml:space="preserve"> point:</w:t>
      </w:r>
    </w:p>
    <w:p w14:paraId="3AE7827A" w14:textId="47B32C17"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has no fatal shortcoming, but:</w:t>
      </w:r>
    </w:p>
    <w:p w14:paraId="5E34E373" w14:textId="2BAA06EF"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 xml:space="preserve">The writing is unclear or seriously flawed in key </w:t>
      </w:r>
      <w:proofErr w:type="gramStart"/>
      <w:r w:rsidRPr="00B87720">
        <w:rPr>
          <w:rFonts w:ascii="Palatino Linotype" w:eastAsia="Times New Roman" w:hAnsi="Palatino Linotype"/>
        </w:rPr>
        <w:t>parts;</w:t>
      </w:r>
      <w:proofErr w:type="gramEnd"/>
    </w:p>
    <w:p w14:paraId="6862C07A" w14:textId="0217E32A"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 xml:space="preserve">The post barely addresses the </w:t>
      </w:r>
      <w:proofErr w:type="gramStart"/>
      <w:r w:rsidRPr="00B87720">
        <w:rPr>
          <w:rFonts w:ascii="Palatino Linotype" w:eastAsia="Times New Roman" w:hAnsi="Palatino Linotype"/>
        </w:rPr>
        <w:t>topic;</w:t>
      </w:r>
      <w:proofErr w:type="gramEnd"/>
    </w:p>
    <w:p w14:paraId="69727FEC" w14:textId="4B07774A"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It is apparent the post was written and submitted at the last minute without any thought.</w:t>
      </w:r>
    </w:p>
    <w:p w14:paraId="3D29B5DA" w14:textId="0290D8F0" w:rsidR="00E12F24" w:rsidRPr="00B87720" w:rsidRDefault="00C24848" w:rsidP="00BC6B6D">
      <w:pPr>
        <w:pStyle w:val="Default"/>
        <w:ind w:left="720"/>
        <w:jc w:val="both"/>
        <w:rPr>
          <w:rFonts w:ascii="Palatino Linotype" w:eastAsia="Times New Roman" w:hAnsi="Palatino Linotype"/>
          <w:b/>
        </w:rPr>
      </w:pPr>
      <w:r>
        <w:rPr>
          <w:rFonts w:ascii="Palatino Linotype" w:eastAsia="Times New Roman" w:hAnsi="Palatino Linotype"/>
          <w:b/>
        </w:rPr>
        <w:t>6-8</w:t>
      </w:r>
      <w:r w:rsidR="00E12F24" w:rsidRPr="00B87720">
        <w:rPr>
          <w:rFonts w:ascii="Palatino Linotype" w:eastAsia="Times New Roman" w:hAnsi="Palatino Linotype"/>
          <w:b/>
        </w:rPr>
        <w:t xml:space="preserve"> points:</w:t>
      </w:r>
    </w:p>
    <w:p w14:paraId="2E7DCE10" w14:textId="561E573D"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is competent in that it:</w:t>
      </w:r>
    </w:p>
    <w:p w14:paraId="7409E25E" w14:textId="37823258"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 xml:space="preserve">Fulfills all the requirement of the </w:t>
      </w:r>
      <w:proofErr w:type="gramStart"/>
      <w:r w:rsidRPr="00B87720">
        <w:rPr>
          <w:rFonts w:ascii="Palatino Linotype" w:eastAsia="Times New Roman" w:hAnsi="Palatino Linotype"/>
        </w:rPr>
        <w:t>assignment;</w:t>
      </w:r>
      <w:proofErr w:type="gramEnd"/>
    </w:p>
    <w:p w14:paraId="18D23E73" w14:textId="6329910C"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 xml:space="preserve">Contains writing that is generally clear and absent of major </w:t>
      </w:r>
      <w:proofErr w:type="gramStart"/>
      <w:r w:rsidRPr="00B87720">
        <w:rPr>
          <w:rFonts w:ascii="Palatino Linotype" w:eastAsia="Times New Roman" w:hAnsi="Palatino Linotype"/>
        </w:rPr>
        <w:t>flaws;</w:t>
      </w:r>
      <w:proofErr w:type="gramEnd"/>
    </w:p>
    <w:p w14:paraId="4CAE65DB" w14:textId="586269F2"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Fully addresses the stated topic.</w:t>
      </w:r>
    </w:p>
    <w:p w14:paraId="52876046" w14:textId="606D4D96" w:rsidR="00E12F24" w:rsidRPr="00B87720" w:rsidRDefault="00C24848" w:rsidP="00BC6B6D">
      <w:pPr>
        <w:pStyle w:val="Default"/>
        <w:ind w:left="720"/>
        <w:jc w:val="both"/>
        <w:rPr>
          <w:rFonts w:ascii="Palatino Linotype" w:eastAsia="Times New Roman" w:hAnsi="Palatino Linotype"/>
          <w:b/>
        </w:rPr>
      </w:pPr>
      <w:r>
        <w:rPr>
          <w:rFonts w:ascii="Palatino Linotype" w:eastAsia="Times New Roman" w:hAnsi="Palatino Linotype"/>
          <w:b/>
        </w:rPr>
        <w:t>9-10</w:t>
      </w:r>
      <w:r w:rsidR="00E12F24" w:rsidRPr="00B87720">
        <w:rPr>
          <w:rFonts w:ascii="Palatino Linotype" w:eastAsia="Times New Roman" w:hAnsi="Palatino Linotype"/>
          <w:b/>
        </w:rPr>
        <w:t xml:space="preserve"> points:</w:t>
      </w:r>
    </w:p>
    <w:p w14:paraId="245B9AE6" w14:textId="196EF9BF"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is excellent in that it:</w:t>
      </w:r>
    </w:p>
    <w:p w14:paraId="7C76379A" w14:textId="77777777" w:rsidR="00E12F24"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Fulfills all the requirement of the </w:t>
      </w:r>
      <w:proofErr w:type="gramStart"/>
      <w:r w:rsidRPr="00B87720">
        <w:rPr>
          <w:rFonts w:ascii="Palatino Linotype" w:eastAsia="Times New Roman" w:hAnsi="Palatino Linotype"/>
        </w:rPr>
        <w:t>assignment;</w:t>
      </w:r>
      <w:proofErr w:type="gramEnd"/>
    </w:p>
    <w:p w14:paraId="49CBFF87" w14:textId="77777777" w:rsidR="00E12F24"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Contains writing that is clear and absent of all but minor </w:t>
      </w:r>
      <w:proofErr w:type="gramStart"/>
      <w:r w:rsidRPr="00B87720">
        <w:rPr>
          <w:rFonts w:ascii="Palatino Linotype" w:eastAsia="Times New Roman" w:hAnsi="Palatino Linotype"/>
        </w:rPr>
        <w:t>flaws;</w:t>
      </w:r>
      <w:proofErr w:type="gramEnd"/>
    </w:p>
    <w:p w14:paraId="54931979" w14:textId="77777777" w:rsidR="008F7888"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Fully addresses the stated topic and provides a clear comprehension of </w:t>
      </w:r>
      <w:r w:rsidR="008F7888" w:rsidRPr="00B87720">
        <w:rPr>
          <w:rFonts w:ascii="Palatino Linotype" w:eastAsia="Times New Roman" w:hAnsi="Palatino Linotype"/>
        </w:rPr>
        <w:t xml:space="preserve">the subject matter. </w:t>
      </w:r>
    </w:p>
    <w:p w14:paraId="25C93E19" w14:textId="77777777" w:rsidR="00342008" w:rsidRPr="00B87720" w:rsidRDefault="00342008" w:rsidP="00BC6B6D">
      <w:pPr>
        <w:pStyle w:val="ListParagraph"/>
        <w:spacing w:after="0" w:line="240" w:lineRule="auto"/>
        <w:ind w:left="0"/>
        <w:jc w:val="both"/>
        <w:rPr>
          <w:rFonts w:ascii="Palatino Linotype" w:hAnsi="Palatino Linotype" w:cs="Times New Roman"/>
          <w:b/>
          <w:iCs/>
          <w:sz w:val="24"/>
          <w:szCs w:val="24"/>
        </w:rPr>
      </w:pPr>
    </w:p>
    <w:p w14:paraId="2765E0D2" w14:textId="6CC22AD5" w:rsidR="00511913" w:rsidRPr="003A19A2" w:rsidRDefault="003A19A2" w:rsidP="00BC6B6D">
      <w:pPr>
        <w:pStyle w:val="ListParagraph"/>
        <w:spacing w:after="0" w:line="240" w:lineRule="auto"/>
        <w:ind w:left="0"/>
        <w:jc w:val="both"/>
        <w:rPr>
          <w:rFonts w:ascii="Palatino Linotype" w:hAnsi="Palatino Linotype" w:cs="Times New Roman"/>
          <w:b/>
          <w:sz w:val="24"/>
          <w:szCs w:val="24"/>
          <w:u w:val="single"/>
        </w:rPr>
      </w:pPr>
      <w:r w:rsidRPr="003A19A2">
        <w:rPr>
          <w:rFonts w:ascii="Palatino Linotype" w:hAnsi="Palatino Linotype" w:cs="Times New Roman"/>
          <w:b/>
          <w:iCs/>
          <w:sz w:val="24"/>
          <w:szCs w:val="24"/>
          <w:u w:val="single"/>
        </w:rPr>
        <w:t>Final Exam/Final Project</w:t>
      </w:r>
    </w:p>
    <w:p w14:paraId="534FC21A" w14:textId="490AD95C" w:rsidR="00E041C5" w:rsidRDefault="003A19A2" w:rsidP="00BC6B6D">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The</w:t>
      </w:r>
      <w:r w:rsidR="00CC3FDE" w:rsidRPr="00B87720">
        <w:rPr>
          <w:rFonts w:ascii="Palatino Linotype" w:hAnsi="Palatino Linotype" w:cs="Times New Roman"/>
          <w:sz w:val="24"/>
          <w:szCs w:val="24"/>
        </w:rPr>
        <w:t xml:space="preserve"> </w:t>
      </w:r>
      <w:r w:rsidR="00CC3FDE" w:rsidRPr="00B87720">
        <w:rPr>
          <w:rFonts w:ascii="Palatino Linotype" w:hAnsi="Palatino Linotype" w:cs="Times New Roman"/>
          <w:b/>
          <w:sz w:val="24"/>
          <w:szCs w:val="24"/>
        </w:rPr>
        <w:t>final exam</w:t>
      </w:r>
      <w:r>
        <w:rPr>
          <w:rFonts w:ascii="Palatino Linotype" w:hAnsi="Palatino Linotype" w:cs="Times New Roman"/>
          <w:b/>
          <w:sz w:val="24"/>
          <w:szCs w:val="24"/>
        </w:rPr>
        <w:t>/final project</w:t>
      </w:r>
      <w:r w:rsidR="00CC3FDE" w:rsidRPr="00B87720">
        <w:rPr>
          <w:rFonts w:ascii="Palatino Linotype" w:hAnsi="Palatino Linotype" w:cs="Times New Roman"/>
          <w:sz w:val="24"/>
          <w:szCs w:val="24"/>
        </w:rPr>
        <w:t xml:space="preserve"> </w:t>
      </w:r>
      <w:r>
        <w:rPr>
          <w:rFonts w:ascii="Palatino Linotype" w:hAnsi="Palatino Linotype" w:cs="Times New Roman"/>
          <w:sz w:val="24"/>
          <w:szCs w:val="24"/>
        </w:rPr>
        <w:t xml:space="preserve">will cover concepts </w:t>
      </w:r>
      <w:r w:rsidR="00AF0F7E">
        <w:rPr>
          <w:rFonts w:ascii="Palatino Linotype" w:hAnsi="Palatino Linotype" w:cs="Times New Roman"/>
          <w:sz w:val="24"/>
          <w:szCs w:val="24"/>
        </w:rPr>
        <w:t>from</w:t>
      </w:r>
      <w:r>
        <w:rPr>
          <w:rFonts w:ascii="Palatino Linotype" w:hAnsi="Palatino Linotype" w:cs="Times New Roman"/>
          <w:sz w:val="24"/>
          <w:szCs w:val="24"/>
        </w:rPr>
        <w:t xml:space="preserve"> the semester</w:t>
      </w:r>
      <w:r w:rsidR="00887BB0" w:rsidRPr="00B87720">
        <w:rPr>
          <w:rFonts w:ascii="Palatino Linotype" w:hAnsi="Palatino Linotype" w:cs="Times New Roman"/>
          <w:sz w:val="24"/>
          <w:szCs w:val="24"/>
        </w:rPr>
        <w:t>.</w:t>
      </w:r>
      <w:r>
        <w:rPr>
          <w:rFonts w:ascii="Palatino Linotype" w:hAnsi="Palatino Linotype" w:cs="Times New Roman"/>
          <w:sz w:val="24"/>
          <w:szCs w:val="24"/>
        </w:rPr>
        <w:t xml:space="preserve"> It includes (1) creating a</w:t>
      </w:r>
      <w:r w:rsidR="00F40A7F">
        <w:rPr>
          <w:rFonts w:ascii="Palatino Linotype" w:hAnsi="Palatino Linotype" w:cs="Times New Roman"/>
          <w:sz w:val="24"/>
          <w:szCs w:val="24"/>
        </w:rPr>
        <w:t xml:space="preserve">n advocacy </w:t>
      </w:r>
      <w:r>
        <w:rPr>
          <w:rFonts w:ascii="Palatino Linotype" w:hAnsi="Palatino Linotype" w:cs="Times New Roman"/>
          <w:sz w:val="24"/>
          <w:szCs w:val="24"/>
        </w:rPr>
        <w:t xml:space="preserve">campaign </w:t>
      </w:r>
      <w:r w:rsidR="00AF0F7E">
        <w:rPr>
          <w:rFonts w:ascii="Palatino Linotype" w:hAnsi="Palatino Linotype" w:cs="Times New Roman"/>
          <w:sz w:val="24"/>
          <w:szCs w:val="24"/>
        </w:rPr>
        <w:t xml:space="preserve">for a social justice issue </w:t>
      </w:r>
      <w:r>
        <w:rPr>
          <w:rFonts w:ascii="Palatino Linotype" w:hAnsi="Palatino Linotype" w:cs="Times New Roman"/>
          <w:sz w:val="24"/>
          <w:szCs w:val="24"/>
        </w:rPr>
        <w:t>and (2)</w:t>
      </w:r>
      <w:r w:rsidR="00AF0F7E">
        <w:rPr>
          <w:rFonts w:ascii="Palatino Linotype" w:hAnsi="Palatino Linotype" w:cs="Times New Roman"/>
          <w:sz w:val="24"/>
          <w:szCs w:val="24"/>
        </w:rPr>
        <w:t xml:space="preserve"> drafting a </w:t>
      </w:r>
      <w:r w:rsidR="006A2CB8">
        <w:rPr>
          <w:rFonts w:ascii="Palatino Linotype" w:hAnsi="Palatino Linotype" w:cs="Times New Roman"/>
          <w:sz w:val="24"/>
          <w:szCs w:val="24"/>
        </w:rPr>
        <w:t>truncated</w:t>
      </w:r>
      <w:r w:rsidR="00AF0F7E">
        <w:rPr>
          <w:rFonts w:ascii="Palatino Linotype" w:hAnsi="Palatino Linotype" w:cs="Times New Roman"/>
          <w:sz w:val="24"/>
          <w:szCs w:val="24"/>
        </w:rPr>
        <w:t xml:space="preserve"> litigation memorandum. </w:t>
      </w:r>
      <w:r w:rsidR="006A2CB8">
        <w:rPr>
          <w:rFonts w:ascii="Palatino Linotype" w:hAnsi="Palatino Linotype" w:cs="Times New Roman"/>
          <w:sz w:val="24"/>
          <w:szCs w:val="24"/>
        </w:rPr>
        <w:t>The policy campaign addresses a social justice issue of your choosing.</w:t>
      </w:r>
      <w:r w:rsidR="00F447C0">
        <w:rPr>
          <w:rFonts w:ascii="Palatino Linotype" w:hAnsi="Palatino Linotype" w:cs="Times New Roman"/>
          <w:sz w:val="24"/>
          <w:szCs w:val="24"/>
        </w:rPr>
        <w:t xml:space="preserve"> </w:t>
      </w:r>
      <w:r w:rsidR="00664884">
        <w:rPr>
          <w:rFonts w:ascii="Palatino Linotype" w:hAnsi="Palatino Linotype" w:cs="Times New Roman"/>
          <w:sz w:val="24"/>
          <w:szCs w:val="24"/>
        </w:rPr>
        <w:t xml:space="preserve">I will </w:t>
      </w:r>
      <w:r w:rsidR="00664884">
        <w:rPr>
          <w:rFonts w:ascii="Palatino Linotype" w:hAnsi="Palatino Linotype" w:cs="Times New Roman"/>
          <w:sz w:val="24"/>
          <w:szCs w:val="24"/>
        </w:rPr>
        <w:lastRenderedPageBreak/>
        <w:t>provide the topic and relevant law for the truncated litigation memorandum.</w:t>
      </w:r>
      <w:r w:rsidR="00E041C5">
        <w:rPr>
          <w:rFonts w:ascii="Palatino Linotype" w:hAnsi="Palatino Linotype" w:cs="Times New Roman"/>
          <w:sz w:val="24"/>
          <w:szCs w:val="24"/>
        </w:rPr>
        <w:t xml:space="preserve">  Both components are group projects as social justice advocacy is usually a collaborative enterprise. Groups will present their </w:t>
      </w:r>
      <w:r w:rsidR="00025EA4">
        <w:rPr>
          <w:rFonts w:ascii="Palatino Linotype" w:hAnsi="Palatino Linotype" w:cs="Times New Roman"/>
          <w:sz w:val="24"/>
          <w:szCs w:val="24"/>
        </w:rPr>
        <w:t xml:space="preserve">advocacy </w:t>
      </w:r>
      <w:r w:rsidR="00E041C5">
        <w:rPr>
          <w:rFonts w:ascii="Palatino Linotype" w:hAnsi="Palatino Linotype" w:cs="Times New Roman"/>
          <w:sz w:val="24"/>
          <w:szCs w:val="24"/>
        </w:rPr>
        <w:t xml:space="preserve">campaigns </w:t>
      </w:r>
      <w:r w:rsidR="00025EA4">
        <w:rPr>
          <w:rFonts w:ascii="Palatino Linotype" w:hAnsi="Palatino Linotype" w:cs="Times New Roman"/>
          <w:sz w:val="24"/>
          <w:szCs w:val="24"/>
        </w:rPr>
        <w:t>to</w:t>
      </w:r>
      <w:r w:rsidR="00E041C5">
        <w:rPr>
          <w:rFonts w:ascii="Palatino Linotype" w:hAnsi="Palatino Linotype" w:cs="Times New Roman"/>
          <w:sz w:val="24"/>
          <w:szCs w:val="24"/>
        </w:rPr>
        <w:t xml:space="preserve"> their classmates the last week of class. I will disseminate additional guidelines and parameters in October.</w:t>
      </w:r>
    </w:p>
    <w:p w14:paraId="22FC5617" w14:textId="70DDEF22" w:rsidR="00CC3FDE" w:rsidRPr="00B87720" w:rsidRDefault="00F40A7F" w:rsidP="00E041C5">
      <w:pPr>
        <w:pStyle w:val="ListParagraph"/>
        <w:spacing w:after="0" w:line="240" w:lineRule="auto"/>
        <w:ind w:left="0" w:firstLine="720"/>
        <w:jc w:val="both"/>
        <w:rPr>
          <w:rFonts w:ascii="Palatino Linotype" w:hAnsi="Palatino Linotype" w:cs="Times New Roman"/>
          <w:sz w:val="24"/>
          <w:szCs w:val="24"/>
        </w:rPr>
      </w:pPr>
      <w:r>
        <w:rPr>
          <w:rFonts w:ascii="Palatino Linotype" w:hAnsi="Palatino Linotype" w:cs="Times New Roman"/>
          <w:b/>
          <w:bCs/>
          <w:color w:val="FF0000"/>
          <w:sz w:val="24"/>
          <w:szCs w:val="24"/>
        </w:rPr>
        <w:t>Advocacy</w:t>
      </w:r>
      <w:r w:rsidR="00F447C0" w:rsidRPr="00664884">
        <w:rPr>
          <w:rFonts w:ascii="Palatino Linotype" w:hAnsi="Palatino Linotype" w:cs="Times New Roman"/>
          <w:b/>
          <w:bCs/>
          <w:color w:val="FF0000"/>
          <w:sz w:val="24"/>
          <w:szCs w:val="24"/>
        </w:rPr>
        <w:t xml:space="preserve"> campaigns are </w:t>
      </w:r>
      <w:r w:rsidR="00F447C0" w:rsidRPr="00664884">
        <w:rPr>
          <w:rFonts w:ascii="Palatino Linotype" w:hAnsi="Palatino Linotype" w:cs="Times New Roman"/>
          <w:b/>
          <w:bCs/>
          <w:color w:val="FF0000"/>
          <w:sz w:val="24"/>
          <w:szCs w:val="24"/>
          <w:u w:val="single"/>
        </w:rPr>
        <w:t xml:space="preserve">due by Noon on </w:t>
      </w:r>
      <w:r w:rsidR="00E041C5">
        <w:rPr>
          <w:rFonts w:ascii="Palatino Linotype" w:hAnsi="Palatino Linotype" w:cs="Times New Roman"/>
          <w:b/>
          <w:bCs/>
          <w:color w:val="FF0000"/>
          <w:sz w:val="24"/>
          <w:szCs w:val="24"/>
          <w:u w:val="single"/>
        </w:rPr>
        <w:t xml:space="preserve">November </w:t>
      </w:r>
      <w:r w:rsidR="00A36E53">
        <w:rPr>
          <w:rFonts w:ascii="Palatino Linotype" w:hAnsi="Palatino Linotype" w:cs="Times New Roman"/>
          <w:b/>
          <w:bCs/>
          <w:color w:val="FF0000"/>
          <w:sz w:val="24"/>
          <w:szCs w:val="24"/>
          <w:u w:val="single"/>
        </w:rPr>
        <w:t>7</w:t>
      </w:r>
      <w:r w:rsidR="00F447C0" w:rsidRPr="00664884">
        <w:rPr>
          <w:rFonts w:ascii="Palatino Linotype" w:hAnsi="Palatino Linotype" w:cs="Times New Roman"/>
          <w:b/>
          <w:bCs/>
          <w:color w:val="FF0000"/>
          <w:sz w:val="24"/>
          <w:szCs w:val="24"/>
          <w:u w:val="single"/>
        </w:rPr>
        <w:t>, 2022</w:t>
      </w:r>
      <w:r w:rsidR="00F447C0" w:rsidRPr="00664884">
        <w:rPr>
          <w:rFonts w:ascii="Palatino Linotype" w:hAnsi="Palatino Linotype" w:cs="Times New Roman"/>
          <w:b/>
          <w:bCs/>
          <w:color w:val="FF0000"/>
          <w:sz w:val="24"/>
          <w:szCs w:val="24"/>
        </w:rPr>
        <w:t xml:space="preserve">. The truncated litigation memorandums are </w:t>
      </w:r>
      <w:r w:rsidR="00F447C0" w:rsidRPr="00664884">
        <w:rPr>
          <w:rFonts w:ascii="Palatino Linotype" w:hAnsi="Palatino Linotype" w:cs="Times New Roman"/>
          <w:b/>
          <w:bCs/>
          <w:color w:val="FF0000"/>
          <w:sz w:val="24"/>
          <w:szCs w:val="24"/>
          <w:u w:val="single"/>
        </w:rPr>
        <w:t xml:space="preserve">due no later than </w:t>
      </w:r>
      <w:r w:rsidR="00E041C5">
        <w:rPr>
          <w:rFonts w:ascii="Palatino Linotype" w:hAnsi="Palatino Linotype" w:cs="Times New Roman"/>
          <w:b/>
          <w:bCs/>
          <w:color w:val="FF0000"/>
          <w:sz w:val="24"/>
          <w:szCs w:val="24"/>
          <w:u w:val="single"/>
        </w:rPr>
        <w:t>December 9</w:t>
      </w:r>
      <w:r w:rsidR="00664884" w:rsidRPr="00664884">
        <w:rPr>
          <w:rFonts w:ascii="Palatino Linotype" w:hAnsi="Palatino Linotype" w:cs="Times New Roman"/>
          <w:b/>
          <w:bCs/>
          <w:color w:val="FF0000"/>
          <w:sz w:val="24"/>
          <w:szCs w:val="24"/>
          <w:u w:val="single"/>
        </w:rPr>
        <w:t>, 2022</w:t>
      </w:r>
      <w:r w:rsidR="00664884" w:rsidRPr="00664884">
        <w:rPr>
          <w:rFonts w:ascii="Palatino Linotype" w:hAnsi="Palatino Linotype" w:cs="Times New Roman"/>
          <w:b/>
          <w:bCs/>
          <w:color w:val="FF0000"/>
          <w:sz w:val="24"/>
          <w:szCs w:val="24"/>
        </w:rPr>
        <w:t>.</w:t>
      </w:r>
    </w:p>
    <w:p w14:paraId="457F7BA9" w14:textId="77777777" w:rsidR="00AB42A7" w:rsidRPr="00B87720" w:rsidRDefault="00AB42A7" w:rsidP="00BC6B6D">
      <w:pPr>
        <w:pStyle w:val="ListParagraph"/>
        <w:spacing w:after="0" w:line="240" w:lineRule="auto"/>
        <w:ind w:left="0"/>
        <w:jc w:val="both"/>
        <w:rPr>
          <w:rFonts w:ascii="Palatino Linotype" w:hAnsi="Palatino Linotype" w:cs="Times New Roman"/>
          <w:b/>
          <w:sz w:val="24"/>
          <w:szCs w:val="24"/>
        </w:rPr>
      </w:pPr>
    </w:p>
    <w:p w14:paraId="46B7CAED" w14:textId="72E06A2A" w:rsidR="001E3DE0" w:rsidRPr="006A2CB8" w:rsidRDefault="006A2CB8" w:rsidP="00BC6B6D">
      <w:pPr>
        <w:pStyle w:val="ListParagraph"/>
        <w:spacing w:after="0" w:line="240" w:lineRule="auto"/>
        <w:ind w:left="0"/>
        <w:jc w:val="both"/>
        <w:rPr>
          <w:rFonts w:ascii="Palatino Linotype" w:hAnsi="Palatino Linotype" w:cs="Times New Roman"/>
          <w:b/>
          <w:sz w:val="24"/>
          <w:szCs w:val="24"/>
        </w:rPr>
      </w:pPr>
      <w:r>
        <w:rPr>
          <w:rFonts w:ascii="Palatino Linotype" w:hAnsi="Palatino Linotype" w:cs="Times New Roman"/>
          <w:b/>
          <w:sz w:val="24"/>
          <w:szCs w:val="24"/>
          <w:u w:val="single"/>
        </w:rPr>
        <w:t>Grading</w:t>
      </w:r>
    </w:p>
    <w:p w14:paraId="13F0B959" w14:textId="77777777" w:rsidR="001E3DE0" w:rsidRPr="00B87720" w:rsidRDefault="001E3DE0" w:rsidP="00BC6B6D">
      <w:pPr>
        <w:pStyle w:val="ListParagraph"/>
        <w:spacing w:after="0" w:line="240" w:lineRule="auto"/>
        <w:ind w:left="0"/>
        <w:jc w:val="both"/>
        <w:rPr>
          <w:rFonts w:ascii="Palatino Linotype" w:hAnsi="Palatino Linotype" w:cs="Times New Roman"/>
          <w:sz w:val="24"/>
          <w:szCs w:val="24"/>
        </w:rPr>
      </w:pPr>
      <w:r w:rsidRPr="00B87720">
        <w:rPr>
          <w:rFonts w:ascii="Palatino Linotype" w:hAnsi="Palatino Linotype" w:cs="Times New Roman"/>
          <w:sz w:val="24"/>
          <w:szCs w:val="24"/>
        </w:rPr>
        <w:t xml:space="preserve">Grading for Social Justice Lawyering </w:t>
      </w:r>
      <w:r w:rsidR="00CD52F9" w:rsidRPr="00B87720">
        <w:rPr>
          <w:rFonts w:ascii="Palatino Linotype" w:hAnsi="Palatino Linotype" w:cs="Times New Roman"/>
          <w:sz w:val="24"/>
          <w:szCs w:val="24"/>
        </w:rPr>
        <w:t>is</w:t>
      </w:r>
      <w:r w:rsidRPr="00B87720">
        <w:rPr>
          <w:rFonts w:ascii="Palatino Linotype" w:hAnsi="Palatino Linotype" w:cs="Times New Roman"/>
          <w:sz w:val="24"/>
          <w:szCs w:val="24"/>
        </w:rPr>
        <w:t xml:space="preserve"> </w:t>
      </w:r>
      <w:r w:rsidR="00CD52F9" w:rsidRPr="00B87720">
        <w:rPr>
          <w:rFonts w:ascii="Palatino Linotype" w:hAnsi="Palatino Linotype" w:cs="Times New Roman"/>
          <w:sz w:val="24"/>
          <w:szCs w:val="24"/>
        </w:rPr>
        <w:t>calculated</w:t>
      </w:r>
      <w:r w:rsidRPr="00B87720">
        <w:rPr>
          <w:rFonts w:ascii="Palatino Linotype" w:hAnsi="Palatino Linotype" w:cs="Times New Roman"/>
          <w:sz w:val="24"/>
          <w:szCs w:val="24"/>
        </w:rPr>
        <w:t xml:space="preserve"> as follows: </w:t>
      </w:r>
    </w:p>
    <w:p w14:paraId="1503373E" w14:textId="42D7E34C" w:rsidR="001E3DE0" w:rsidRPr="00B87720" w:rsidRDefault="001E3DE0"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Attendance and participation – 1</w:t>
      </w:r>
      <w:r w:rsidR="00887BB0" w:rsidRPr="00B87720">
        <w:rPr>
          <w:rFonts w:ascii="Palatino Linotype" w:hAnsi="Palatino Linotype" w:cs="Times New Roman"/>
          <w:sz w:val="24"/>
          <w:szCs w:val="24"/>
        </w:rPr>
        <w:t>5</w:t>
      </w:r>
      <w:r w:rsidRPr="00B87720">
        <w:rPr>
          <w:rFonts w:ascii="Palatino Linotype" w:hAnsi="Palatino Linotype" w:cs="Times New Roman"/>
          <w:sz w:val="24"/>
          <w:szCs w:val="24"/>
        </w:rPr>
        <w:t>%</w:t>
      </w:r>
    </w:p>
    <w:p w14:paraId="6F37B33F" w14:textId="0A082F86" w:rsidR="008F7888" w:rsidRPr="00B87720" w:rsidRDefault="008F7888"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Graded assignments – </w:t>
      </w:r>
      <w:r w:rsidR="00CA53A4" w:rsidRPr="00B87720">
        <w:rPr>
          <w:rFonts w:ascii="Palatino Linotype" w:hAnsi="Palatino Linotype" w:cs="Times New Roman"/>
          <w:sz w:val="24"/>
          <w:szCs w:val="24"/>
        </w:rPr>
        <w:t>3</w:t>
      </w:r>
      <w:r w:rsidRPr="00B87720">
        <w:rPr>
          <w:rFonts w:ascii="Palatino Linotype" w:hAnsi="Palatino Linotype" w:cs="Times New Roman"/>
          <w:sz w:val="24"/>
          <w:szCs w:val="24"/>
        </w:rPr>
        <w:t>5%</w:t>
      </w:r>
    </w:p>
    <w:p w14:paraId="2068E972" w14:textId="24770A66" w:rsidR="001E3DE0" w:rsidRPr="00B87720" w:rsidRDefault="001E3DE0"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Final exam </w:t>
      </w:r>
      <w:r w:rsidR="00AC66C1" w:rsidRPr="00B87720">
        <w:rPr>
          <w:rFonts w:ascii="Palatino Linotype" w:hAnsi="Palatino Linotype" w:cs="Times New Roman"/>
          <w:sz w:val="24"/>
          <w:szCs w:val="24"/>
        </w:rPr>
        <w:t xml:space="preserve">- </w:t>
      </w:r>
      <w:r w:rsidR="00734D48">
        <w:rPr>
          <w:rFonts w:ascii="Palatino Linotype" w:hAnsi="Palatino Linotype" w:cs="Times New Roman"/>
          <w:sz w:val="24"/>
          <w:szCs w:val="24"/>
        </w:rPr>
        <w:t>5</w:t>
      </w:r>
      <w:r w:rsidR="008F7888" w:rsidRPr="00B87720">
        <w:rPr>
          <w:rFonts w:ascii="Palatino Linotype" w:hAnsi="Palatino Linotype" w:cs="Times New Roman"/>
          <w:sz w:val="24"/>
          <w:szCs w:val="24"/>
        </w:rPr>
        <w:t>0</w:t>
      </w:r>
      <w:r w:rsidRPr="00B87720">
        <w:rPr>
          <w:rFonts w:ascii="Palatino Linotype" w:hAnsi="Palatino Linotype" w:cs="Times New Roman"/>
          <w:sz w:val="24"/>
          <w:szCs w:val="24"/>
        </w:rPr>
        <w:t xml:space="preserve">% </w:t>
      </w:r>
    </w:p>
    <w:p w14:paraId="73D08929" w14:textId="77777777" w:rsidR="001E3DE0" w:rsidRPr="00B87720" w:rsidRDefault="001E3DE0" w:rsidP="00BC6B6D">
      <w:pPr>
        <w:pStyle w:val="ListParagraph"/>
        <w:spacing w:after="0" w:line="240" w:lineRule="auto"/>
        <w:ind w:left="0"/>
        <w:jc w:val="both"/>
        <w:rPr>
          <w:rFonts w:ascii="Palatino Linotype" w:hAnsi="Palatino Linotype" w:cs="Times New Roman"/>
          <w:sz w:val="24"/>
          <w:szCs w:val="24"/>
        </w:rPr>
      </w:pPr>
    </w:p>
    <w:p w14:paraId="222AE66D" w14:textId="0A6EAED6" w:rsidR="00CC3FDE" w:rsidRPr="00B87720" w:rsidRDefault="00CC3FDE" w:rsidP="00BC6B6D">
      <w:pPr>
        <w:pStyle w:val="ListParagraph"/>
        <w:spacing w:after="0" w:line="240" w:lineRule="auto"/>
        <w:ind w:left="0"/>
        <w:jc w:val="both"/>
        <w:rPr>
          <w:rFonts w:ascii="Palatino Linotype" w:hAnsi="Palatino Linotype" w:cs="Times New Roman"/>
          <w:sz w:val="24"/>
          <w:szCs w:val="24"/>
        </w:rPr>
      </w:pPr>
      <w:r w:rsidRPr="00B87720">
        <w:rPr>
          <w:rFonts w:ascii="Palatino Linotype" w:hAnsi="Palatino Linotype"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5335F35A" w14:textId="77777777" w:rsidR="00511913" w:rsidRPr="00B87720" w:rsidRDefault="00511913" w:rsidP="00BC6B6D">
      <w:pPr>
        <w:pStyle w:val="ListParagraph"/>
        <w:spacing w:after="0" w:line="240" w:lineRule="auto"/>
        <w:ind w:left="0"/>
        <w:jc w:val="both"/>
        <w:rPr>
          <w:rFonts w:ascii="Palatino Linotype" w:hAnsi="Palatino Linotype"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CC3FDE" w:rsidRPr="00B87720" w14:paraId="6173CFEF" w14:textId="77777777" w:rsidTr="001E3DE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B93D" w14:textId="77777777" w:rsidR="00CC3FDE" w:rsidRPr="00B87720" w:rsidRDefault="00CC3FDE" w:rsidP="00BC6B6D">
            <w:pPr>
              <w:spacing w:after="0" w:line="240" w:lineRule="auto"/>
              <w:jc w:val="both"/>
              <w:rPr>
                <w:rFonts w:ascii="Palatino Linotype" w:hAnsi="Palatino Linotype" w:cs="Times New Roman"/>
                <w:b/>
                <w:bCs/>
                <w:sz w:val="24"/>
                <w:szCs w:val="24"/>
              </w:rPr>
            </w:pPr>
            <w:r w:rsidRPr="00B87720">
              <w:rPr>
                <w:rFonts w:ascii="Palatino Linotype" w:hAnsi="Palatino Linotype"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4A9A" w14:textId="77777777" w:rsidR="00CC3FDE" w:rsidRPr="00B87720" w:rsidRDefault="00CC3FDE" w:rsidP="00BC6B6D">
            <w:pPr>
              <w:spacing w:after="0" w:line="240" w:lineRule="auto"/>
              <w:jc w:val="both"/>
              <w:rPr>
                <w:rFonts w:ascii="Palatino Linotype" w:hAnsi="Palatino Linotype" w:cs="Times New Roman"/>
                <w:b/>
                <w:bCs/>
                <w:sz w:val="24"/>
                <w:szCs w:val="24"/>
              </w:rPr>
            </w:pPr>
            <w:r w:rsidRPr="00B87720">
              <w:rPr>
                <w:rFonts w:ascii="Palatino Linotype" w:hAnsi="Palatino Linotype" w:cs="Times New Roman"/>
                <w:b/>
                <w:bCs/>
                <w:sz w:val="24"/>
                <w:szCs w:val="24"/>
              </w:rPr>
              <w:t>Point Equivalent</w:t>
            </w:r>
          </w:p>
        </w:tc>
      </w:tr>
      <w:tr w:rsidR="00CC3FDE" w:rsidRPr="00B87720" w14:paraId="6D08F2EE" w14:textId="77777777" w:rsidTr="001E3DE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E36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ADEA7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4.0</w:t>
            </w:r>
          </w:p>
        </w:tc>
      </w:tr>
      <w:tr w:rsidR="00CC3FDE" w:rsidRPr="00B87720" w14:paraId="5E8F030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F8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9573F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3.67</w:t>
            </w:r>
          </w:p>
        </w:tc>
      </w:tr>
      <w:tr w:rsidR="00CC3FDE" w:rsidRPr="00B87720" w14:paraId="5AC5922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03A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1925A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3.33</w:t>
            </w:r>
          </w:p>
        </w:tc>
      </w:tr>
      <w:tr w:rsidR="00CC3FDE" w:rsidRPr="00B87720" w14:paraId="6A883D4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443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39193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3.0</w:t>
            </w:r>
          </w:p>
        </w:tc>
      </w:tr>
      <w:tr w:rsidR="00CC3FDE" w:rsidRPr="00B87720" w14:paraId="2EEF937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3836B"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F5634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2.67</w:t>
            </w:r>
          </w:p>
        </w:tc>
      </w:tr>
      <w:tr w:rsidR="00CC3FDE" w:rsidRPr="00B87720" w14:paraId="16995AF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D77"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EF1F87"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2.33</w:t>
            </w:r>
          </w:p>
        </w:tc>
      </w:tr>
      <w:tr w:rsidR="00CC3FDE" w:rsidRPr="00B87720" w14:paraId="22535B5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257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015CD5"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2.0</w:t>
            </w:r>
          </w:p>
        </w:tc>
      </w:tr>
      <w:tr w:rsidR="00CC3FDE" w:rsidRPr="00B87720" w14:paraId="5D376D8A"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A68"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BE045"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1.67</w:t>
            </w:r>
          </w:p>
        </w:tc>
      </w:tr>
      <w:tr w:rsidR="00CC3FDE" w:rsidRPr="00B87720" w14:paraId="4BFC706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22F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55EA3"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1.33</w:t>
            </w:r>
          </w:p>
        </w:tc>
      </w:tr>
      <w:tr w:rsidR="00CC3FDE" w:rsidRPr="00B87720" w14:paraId="26426600"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DDF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5C1FF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1.0</w:t>
            </w:r>
          </w:p>
        </w:tc>
      </w:tr>
      <w:tr w:rsidR="00CC3FDE" w:rsidRPr="00B87720" w14:paraId="2300D591"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D4BB"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A0F5C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0.67</w:t>
            </w:r>
          </w:p>
        </w:tc>
      </w:tr>
      <w:tr w:rsidR="00CC3FDE" w:rsidRPr="00B87720" w14:paraId="6B69A9D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D73E"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074EE0"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0.0 </w:t>
            </w:r>
          </w:p>
        </w:tc>
      </w:tr>
    </w:tbl>
    <w:p w14:paraId="382559E5" w14:textId="77777777" w:rsidR="0023001A" w:rsidRPr="00B87720" w:rsidRDefault="002940EC" w:rsidP="00BC6B6D">
      <w:pPr>
        <w:spacing w:line="240" w:lineRule="auto"/>
        <w:jc w:val="both"/>
        <w:rPr>
          <w:rFonts w:ascii="Palatino Linotype" w:hAnsi="Palatino Linotype"/>
        </w:rPr>
      </w:pPr>
      <w:r w:rsidRPr="00B87720">
        <w:rPr>
          <w:rFonts w:ascii="Palatino Linotype" w:hAnsi="Palatino Linotype"/>
        </w:rPr>
        <w:t xml:space="preserve"> </w:t>
      </w:r>
    </w:p>
    <w:p w14:paraId="66B9D8B6" w14:textId="77777777" w:rsidR="000B59B1" w:rsidRDefault="002940EC" w:rsidP="000B59B1">
      <w:pPr>
        <w:spacing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The law school grading policy is available at: </w:t>
      </w:r>
      <w:r w:rsidR="0023001A" w:rsidRPr="00B87720">
        <w:rPr>
          <w:rFonts w:ascii="Palatino Linotype" w:hAnsi="Palatino Linotype" w:cs="Times New Roman"/>
          <w:sz w:val="24"/>
          <w:szCs w:val="24"/>
        </w:rPr>
        <w:t xml:space="preserve"> </w:t>
      </w:r>
      <w:hyperlink r:id="rId10" w:history="1">
        <w:r w:rsidR="002912FE" w:rsidRPr="00B87720">
          <w:rPr>
            <w:rStyle w:val="Hyperlink"/>
            <w:rFonts w:ascii="Palatino Linotype" w:hAnsi="Palatino Linotype" w:cs="Times New Roman"/>
            <w:sz w:val="24"/>
            <w:szCs w:val="24"/>
          </w:rPr>
          <w:t>https://www.law.ufl.edu/life-at-uf-law/office-of-student-affairs/current-students/uf-law-student-handbook-and-academic-policies</w:t>
        </w:r>
      </w:hyperlink>
      <w:r w:rsidR="000B59B1">
        <w:rPr>
          <w:rStyle w:val="Hyperlink"/>
          <w:rFonts w:ascii="Palatino Linotype" w:hAnsi="Palatino Linotype" w:cs="Times New Roman"/>
          <w:sz w:val="24"/>
          <w:szCs w:val="24"/>
        </w:rPr>
        <w:br/>
      </w:r>
    </w:p>
    <w:p w14:paraId="40708598" w14:textId="392F4D6B" w:rsidR="000B59B1" w:rsidRPr="000B59B1" w:rsidRDefault="000B59B1" w:rsidP="000B59B1">
      <w:pPr>
        <w:spacing w:line="240" w:lineRule="auto"/>
        <w:jc w:val="both"/>
        <w:rPr>
          <w:rFonts w:ascii="Palatino Linotype" w:hAnsi="Palatino Linotype" w:cs="Times New Roman"/>
          <w:sz w:val="24"/>
          <w:szCs w:val="24"/>
        </w:rPr>
      </w:pPr>
      <w:r w:rsidRPr="000B59B1">
        <w:rPr>
          <w:rFonts w:ascii="Palatino Linotype" w:hAnsi="Palatino Linotype" w:cs="Times New Roman"/>
          <w:sz w:val="24"/>
          <w:szCs w:val="24"/>
        </w:rPr>
        <w:t xml:space="preserve">The law school policy on exam delays and accommodations can be found </w:t>
      </w:r>
      <w:hyperlink r:id="rId11" w:history="1">
        <w:r w:rsidRPr="000B59B1">
          <w:rPr>
            <w:rStyle w:val="Hyperlink"/>
            <w:rFonts w:ascii="Palatino Linotype" w:hAnsi="Palatino Linotype" w:cs="Times New Roman"/>
            <w:sz w:val="24"/>
            <w:szCs w:val="24"/>
          </w:rPr>
          <w:t>here</w:t>
        </w:r>
      </w:hyperlink>
      <w:r w:rsidRPr="000B59B1">
        <w:rPr>
          <w:rFonts w:ascii="Palatino Linotype" w:hAnsi="Palatino Linotype" w:cs="Times New Roman"/>
          <w:sz w:val="24"/>
          <w:szCs w:val="24"/>
        </w:rPr>
        <w:t>.</w:t>
      </w:r>
    </w:p>
    <w:p w14:paraId="75279C83" w14:textId="37C1DD9A" w:rsidR="002912FE" w:rsidRPr="00B87720" w:rsidRDefault="002912FE" w:rsidP="00BC6B6D">
      <w:pPr>
        <w:spacing w:line="240" w:lineRule="auto"/>
        <w:jc w:val="both"/>
        <w:rPr>
          <w:rFonts w:ascii="Palatino Linotype" w:hAnsi="Palatino Linotype" w:cs="Times New Roman"/>
          <w:sz w:val="24"/>
          <w:szCs w:val="24"/>
        </w:rPr>
      </w:pPr>
    </w:p>
    <w:p w14:paraId="14BACE53" w14:textId="6DD3C8B2" w:rsidR="00CC3FDE" w:rsidRPr="00B87720" w:rsidRDefault="00CC3FDE" w:rsidP="00CD1796">
      <w:pPr>
        <w:spacing w:after="0" w:line="240" w:lineRule="auto"/>
        <w:jc w:val="both"/>
        <w:rPr>
          <w:rFonts w:ascii="Palatino Linotype" w:eastAsia="Batang" w:hAnsi="Palatino Linotype" w:cs="Times New Roman"/>
          <w:b/>
          <w:bCs/>
          <w:sz w:val="24"/>
          <w:szCs w:val="24"/>
        </w:rPr>
      </w:pPr>
      <w:r w:rsidRPr="00BC6B6D">
        <w:rPr>
          <w:rFonts w:ascii="Palatino Linotype" w:eastAsia="Batang" w:hAnsi="Palatino Linotype" w:cs="Times New Roman"/>
          <w:b/>
          <w:bCs/>
          <w:sz w:val="24"/>
          <w:szCs w:val="24"/>
          <w:u w:val="single"/>
        </w:rPr>
        <w:t xml:space="preserve">Classroom </w:t>
      </w:r>
      <w:r w:rsidR="001E3DE0" w:rsidRPr="00BC6B6D">
        <w:rPr>
          <w:rFonts w:ascii="Palatino Linotype" w:eastAsia="Batang" w:hAnsi="Palatino Linotype" w:cs="Times New Roman"/>
          <w:b/>
          <w:bCs/>
          <w:sz w:val="24"/>
          <w:szCs w:val="24"/>
          <w:u w:val="single"/>
        </w:rPr>
        <w:t xml:space="preserve">Electronics </w:t>
      </w:r>
      <w:r w:rsidRPr="00BC6B6D">
        <w:rPr>
          <w:rFonts w:ascii="Palatino Linotype" w:eastAsia="Batang" w:hAnsi="Palatino Linotype" w:cs="Times New Roman"/>
          <w:b/>
          <w:bCs/>
          <w:sz w:val="24"/>
          <w:szCs w:val="24"/>
          <w:u w:val="single"/>
        </w:rPr>
        <w:t>Use</w:t>
      </w:r>
      <w:r w:rsidR="00A2508E" w:rsidRPr="00B87720">
        <w:rPr>
          <w:rFonts w:ascii="Palatino Linotype" w:eastAsia="Batang" w:hAnsi="Palatino Linotype" w:cs="Times New Roman"/>
          <w:b/>
          <w:bCs/>
          <w:sz w:val="24"/>
          <w:szCs w:val="24"/>
        </w:rPr>
        <w:t xml:space="preserve"> </w:t>
      </w:r>
    </w:p>
    <w:p w14:paraId="5D89FA27" w14:textId="46370F9C" w:rsidR="00CC3FDE" w:rsidRPr="00B87720" w:rsidRDefault="00CC3FDE" w:rsidP="00CD1796">
      <w:pPr>
        <w:spacing w:after="0" w:line="240" w:lineRule="auto"/>
        <w:jc w:val="both"/>
        <w:rPr>
          <w:rFonts w:ascii="Palatino Linotype" w:eastAsia="Batang" w:hAnsi="Palatino Linotype" w:cs="Times New Roman"/>
          <w:iCs/>
          <w:sz w:val="24"/>
          <w:szCs w:val="24"/>
        </w:rPr>
      </w:pPr>
      <w:r w:rsidRPr="00B87720">
        <w:rPr>
          <w:rFonts w:ascii="Palatino Linotype" w:eastAsia="Batang" w:hAnsi="Palatino Linotype" w:cs="Times New Roman"/>
          <w:b/>
          <w:iCs/>
          <w:sz w:val="24"/>
          <w:szCs w:val="24"/>
        </w:rPr>
        <w:t>Please silence and store your cell phones during class time</w:t>
      </w:r>
      <w:r w:rsidR="00A2508E" w:rsidRPr="00B87720">
        <w:rPr>
          <w:rFonts w:ascii="Palatino Linotype" w:eastAsia="Batang" w:hAnsi="Palatino Linotype" w:cs="Times New Roman"/>
          <w:b/>
          <w:iCs/>
          <w:sz w:val="24"/>
          <w:szCs w:val="24"/>
        </w:rPr>
        <w:t xml:space="preserve"> – whether you are in-class or remote</w:t>
      </w:r>
      <w:r w:rsidRPr="00B87720">
        <w:rPr>
          <w:rFonts w:ascii="Palatino Linotype" w:eastAsia="Batang" w:hAnsi="Palatino Linotype" w:cs="Times New Roman"/>
          <w:b/>
          <w:iCs/>
          <w:sz w:val="24"/>
          <w:szCs w:val="24"/>
        </w:rPr>
        <w:t xml:space="preserve">. </w:t>
      </w:r>
      <w:r w:rsidRPr="00B87720">
        <w:rPr>
          <w:rFonts w:ascii="Palatino Linotype" w:eastAsia="Batang" w:hAnsi="Palatino Linotype" w:cs="Times New Roman"/>
          <w:iCs/>
          <w:sz w:val="24"/>
          <w:szCs w:val="24"/>
        </w:rPr>
        <w:t xml:space="preserve">If you have an emergency where you must access your phone, </w:t>
      </w:r>
      <w:r w:rsidR="00E041C5">
        <w:rPr>
          <w:rFonts w:ascii="Palatino Linotype" w:eastAsia="Batang" w:hAnsi="Palatino Linotype" w:cs="Times New Roman"/>
          <w:iCs/>
          <w:sz w:val="24"/>
          <w:szCs w:val="24"/>
        </w:rPr>
        <w:t xml:space="preserve">then </w:t>
      </w:r>
      <w:r w:rsidRPr="00B87720">
        <w:rPr>
          <w:rFonts w:ascii="Palatino Linotype" w:eastAsia="Batang" w:hAnsi="Palatino Linotype" w:cs="Times New Roman"/>
          <w:iCs/>
          <w:sz w:val="24"/>
          <w:szCs w:val="24"/>
        </w:rPr>
        <w:t>inform the instructor before class.</w:t>
      </w:r>
    </w:p>
    <w:p w14:paraId="35AF0F19" w14:textId="77777777" w:rsidR="008F7888" w:rsidRPr="00B87720" w:rsidRDefault="008F7888" w:rsidP="00BC6B6D">
      <w:pPr>
        <w:spacing w:after="0" w:line="240" w:lineRule="auto"/>
        <w:jc w:val="both"/>
        <w:rPr>
          <w:rFonts w:ascii="Palatino Linotype" w:eastAsia="Batang" w:hAnsi="Palatino Linotype" w:cs="Times New Roman"/>
          <w:iCs/>
          <w:sz w:val="24"/>
          <w:szCs w:val="24"/>
        </w:rPr>
      </w:pPr>
    </w:p>
    <w:p w14:paraId="3C1ADE6D" w14:textId="5972D73F" w:rsidR="00BC6B6D" w:rsidRDefault="00CC3FDE" w:rsidP="00977876">
      <w:pPr>
        <w:spacing w:after="0" w:line="240" w:lineRule="auto"/>
        <w:jc w:val="both"/>
        <w:rPr>
          <w:rFonts w:ascii="Palatino Linotype" w:eastAsia="Batang" w:hAnsi="Palatino Linotype" w:cs="Times New Roman"/>
          <w:b/>
          <w:iCs/>
          <w:sz w:val="24"/>
          <w:szCs w:val="24"/>
          <w:u w:val="single"/>
        </w:rPr>
      </w:pPr>
      <w:r w:rsidRPr="00B87720">
        <w:rPr>
          <w:rFonts w:ascii="Palatino Linotype" w:eastAsia="Batang" w:hAnsi="Palatino Linotype" w:cs="Times New Roman"/>
          <w:b/>
          <w:iCs/>
          <w:sz w:val="24"/>
          <w:szCs w:val="24"/>
        </w:rPr>
        <w:t xml:space="preserve">Impermissible use of a laptop during class </w:t>
      </w:r>
      <w:r w:rsidR="00B9611A" w:rsidRPr="00B87720">
        <w:rPr>
          <w:rFonts w:ascii="Palatino Linotype" w:eastAsia="Batang" w:hAnsi="Palatino Linotype" w:cs="Times New Roman"/>
          <w:b/>
          <w:iCs/>
          <w:sz w:val="24"/>
          <w:szCs w:val="24"/>
        </w:rPr>
        <w:t>WILL</w:t>
      </w:r>
      <w:r w:rsidRPr="00B87720">
        <w:rPr>
          <w:rFonts w:ascii="Palatino Linotype" w:eastAsia="Batang" w:hAnsi="Palatino Linotype" w:cs="Times New Roman"/>
          <w:b/>
          <w:iCs/>
          <w:sz w:val="24"/>
          <w:szCs w:val="24"/>
        </w:rPr>
        <w:t xml:space="preserve"> affect your grade</w:t>
      </w:r>
      <w:r w:rsidRPr="00B87720">
        <w:rPr>
          <w:rFonts w:ascii="Palatino Linotype" w:eastAsia="Batang" w:hAnsi="Palatino Linotype" w:cs="Times New Roman"/>
          <w:iCs/>
          <w:sz w:val="24"/>
          <w:szCs w:val="24"/>
        </w:rPr>
        <w:t xml:space="preserve">. </w:t>
      </w:r>
      <w:r w:rsidRPr="00B87720">
        <w:rPr>
          <w:rFonts w:ascii="Palatino Linotype" w:eastAsia="Batang" w:hAnsi="Palatino Linotype" w:cs="Times New Roman"/>
          <w:sz w:val="24"/>
          <w:szCs w:val="24"/>
        </w:rPr>
        <w:t xml:space="preserve">Please note the following excerpt from the College of Law’s Computer Policy: </w:t>
      </w:r>
      <w:r w:rsidRPr="000F63E4">
        <w:rPr>
          <w:rFonts w:ascii="Palatino Linotype" w:eastAsia="Batang" w:hAnsi="Palatino Linotype" w:cs="Times New Roman"/>
          <w:sz w:val="24"/>
          <w:szCs w:val="24"/>
        </w:rPr>
        <w:t>“</w:t>
      </w:r>
      <w:r w:rsidRPr="000F63E4">
        <w:rPr>
          <w:rFonts w:ascii="Palatino Linotype" w:eastAsia="Batang" w:hAnsi="Palatino Linotype" w:cs="Times New Roman"/>
          <w:i/>
          <w:iCs/>
          <w:sz w:val="24"/>
          <w:szCs w:val="24"/>
        </w:rPr>
        <w:t>Students may use laptops in the classroom for notetaking and for class purposes as directed by the professor. Other uses are not permitted, including, but not limited to, email, chat rooms, instant messaging, ecommerce, game playing, etc.”</w:t>
      </w:r>
      <w:r w:rsidRPr="000F63E4">
        <w:rPr>
          <w:rFonts w:ascii="Palatino Linotype" w:eastAsia="Batang" w:hAnsi="Palatino Linotype" w:cs="Times New Roman"/>
          <w:iCs/>
          <w:sz w:val="24"/>
          <w:szCs w:val="24"/>
        </w:rPr>
        <w:t xml:space="preserve"> </w:t>
      </w:r>
      <w:bookmarkStart w:id="2" w:name="_Hlk92724254"/>
      <w:bookmarkStart w:id="3" w:name="_Hlk15910121"/>
    </w:p>
    <w:p w14:paraId="25B88460" w14:textId="77777777" w:rsidR="00977876" w:rsidRPr="00977876" w:rsidRDefault="00977876" w:rsidP="00977876">
      <w:pPr>
        <w:spacing w:after="0" w:line="240" w:lineRule="auto"/>
        <w:jc w:val="both"/>
        <w:rPr>
          <w:rFonts w:ascii="Palatino Linotype" w:eastAsia="Batang" w:hAnsi="Palatino Linotype" w:cs="Times New Roman"/>
          <w:b/>
          <w:iCs/>
          <w:sz w:val="24"/>
          <w:szCs w:val="24"/>
          <w:u w:val="single"/>
        </w:rPr>
      </w:pPr>
    </w:p>
    <w:p w14:paraId="77FCE4F2" w14:textId="0537789D" w:rsidR="00CA53A4" w:rsidRPr="000F63E4" w:rsidRDefault="00CA53A4" w:rsidP="00CA53A4">
      <w:pPr>
        <w:tabs>
          <w:tab w:val="left" w:pos="-1134"/>
          <w:tab w:val="left" w:pos="-774"/>
          <w:tab w:val="left" w:pos="-54"/>
          <w:tab w:val="left" w:pos="405"/>
        </w:tabs>
        <w:spacing w:after="0" w:line="240" w:lineRule="auto"/>
        <w:ind w:left="-54"/>
        <w:rPr>
          <w:rFonts w:ascii="Palatino Linotype" w:hAnsi="Palatino Linotype" w:cs="Palatino Linotype"/>
          <w:b/>
          <w:sz w:val="24"/>
          <w:szCs w:val="24"/>
        </w:rPr>
      </w:pPr>
      <w:r w:rsidRPr="000F63E4">
        <w:rPr>
          <w:rFonts w:ascii="Palatino Linotype" w:hAnsi="Palatino Linotype" w:cs="Palatino Linotype"/>
          <w:b/>
          <w:sz w:val="24"/>
          <w:szCs w:val="24"/>
        </w:rPr>
        <w:t>COMMUNICATION POLICIES</w:t>
      </w:r>
    </w:p>
    <w:p w14:paraId="3BE800D0" w14:textId="77777777" w:rsidR="00CA53A4" w:rsidRPr="000F63E4" w:rsidRDefault="00CA53A4" w:rsidP="00CA53A4">
      <w:pPr>
        <w:tabs>
          <w:tab w:val="left" w:pos="-1134"/>
          <w:tab w:val="left" w:pos="-774"/>
          <w:tab w:val="left" w:pos="-54"/>
          <w:tab w:val="left" w:pos="405"/>
        </w:tabs>
        <w:spacing w:after="0" w:line="240" w:lineRule="auto"/>
        <w:ind w:left="-54"/>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Preferred Name and Pronouns</w:t>
      </w:r>
    </w:p>
    <w:bookmarkEnd w:id="2"/>
    <w:p w14:paraId="034A5081" w14:textId="77777777" w:rsidR="00E041C5" w:rsidRDefault="00E041C5" w:rsidP="00E041C5">
      <w:pPr>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Some students have a preferred name that is not the name provided on the official roll.  It is critical that you feel welcome, safe, and recognized in this course.  Therefore, I will refer to you by your preferred pronouns and surnames. If your preferred name is not listed on the official UF roll, please inform me ASAP.</w:t>
      </w:r>
    </w:p>
    <w:p w14:paraId="54FF0827" w14:textId="6AC678C3" w:rsidR="00E041C5" w:rsidRDefault="00E041C5" w:rsidP="00E041C5">
      <w:pPr>
        <w:tabs>
          <w:tab w:val="left" w:pos="-1134"/>
          <w:tab w:val="left" w:pos="-774"/>
          <w:tab w:val="left" w:pos="-54"/>
          <w:tab w:val="left" w:pos="405"/>
        </w:tabs>
        <w:ind w:left="-54"/>
        <w:jc w:val="both"/>
        <w:rPr>
          <w:rFonts w:ascii="Palatino Linotype" w:hAnsi="Palatino Linotype" w:cs="Palatino Linotype"/>
          <w:bCs/>
        </w:rPr>
      </w:pPr>
      <w:r>
        <w:rPr>
          <w:rFonts w:ascii="Palatino Linotype" w:hAnsi="Palatino Linotype" w:cs="Palatino Linotype"/>
          <w:bCs/>
        </w:rPr>
        <w:t>You may also change your “Display Name” in Canvas.  Canvas uses the “Dis</w:t>
      </w:r>
      <w:r w:rsidR="004B7561">
        <w:rPr>
          <w:rFonts w:ascii="Palatino Linotype" w:hAnsi="Palatino Linotype" w:cs="Palatino Linotype"/>
          <w:bCs/>
        </w:rPr>
        <w:t>p</w:t>
      </w:r>
      <w:r>
        <w:rPr>
          <w:rFonts w:ascii="Palatino Linotype" w:hAnsi="Palatino Linotype" w:cs="Palatino Linotype"/>
          <w:bCs/>
        </w:rPr>
        <w:t>lay Name” as set in myUFL. The “Display Name” is what people see in the UF Directory, such as “Ronnie” instead of “Veronica.”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56E8AF37" w14:textId="4F163DA9" w:rsidR="00E041C5" w:rsidRDefault="00E041C5" w:rsidP="00E041C5">
      <w:pPr>
        <w:tabs>
          <w:tab w:val="left" w:pos="-1134"/>
          <w:tab w:val="left" w:pos="-774"/>
          <w:tab w:val="left" w:pos="-54"/>
          <w:tab w:val="left" w:pos="405"/>
        </w:tabs>
        <w:jc w:val="both"/>
        <w:rPr>
          <w:rFonts w:ascii="Palatino Linotype" w:hAnsi="Palatino Linotype" w:cs="Palatino Linotype"/>
          <w:bCs/>
        </w:rPr>
      </w:pPr>
      <w:r>
        <w:rPr>
          <w:rFonts w:ascii="Palatino Linotype" w:hAnsi="Palatino Linotype" w:cs="Palatino Linotype"/>
          <w:bCs/>
        </w:rPr>
        <w:t>I expect reciprocal courtesy from all students.</w:t>
      </w:r>
    </w:p>
    <w:p w14:paraId="3FDE6D6F" w14:textId="23485A6E" w:rsidR="00CA53A4" w:rsidRDefault="00E041C5" w:rsidP="00E041C5">
      <w:pPr>
        <w:tabs>
          <w:tab w:val="left" w:pos="-1134"/>
          <w:tab w:val="left" w:pos="-774"/>
          <w:tab w:val="left" w:pos="-54"/>
          <w:tab w:val="left" w:pos="405"/>
        </w:tabs>
        <w:spacing w:after="0" w:line="240" w:lineRule="auto"/>
        <w:ind w:left="-58"/>
        <w:jc w:val="both"/>
        <w:rPr>
          <w:rFonts w:ascii="Palatino Linotype" w:hAnsi="Palatino Linotype" w:cs="Palatino Linotype"/>
          <w:bCs/>
        </w:rPr>
      </w:pPr>
      <w:r>
        <w:rPr>
          <w:rFonts w:ascii="Palatino Linotype" w:hAnsi="Palatino Linotype" w:cs="Palatino Linotype"/>
          <w:bCs/>
        </w:rPr>
        <w:tab/>
        <w:t>When generally addressing your fellow students, use your class member’s preferred pronouns and names.</w:t>
      </w:r>
    </w:p>
    <w:p w14:paraId="29C2063A" w14:textId="77777777" w:rsidR="00E041C5" w:rsidRPr="000F63E4" w:rsidRDefault="00E041C5" w:rsidP="00E041C5">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p>
    <w:p w14:paraId="531908E0" w14:textId="77777777"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Humanizing Language</w:t>
      </w:r>
    </w:p>
    <w:p w14:paraId="02765325" w14:textId="553CBC7A"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r w:rsidRPr="000F63E4">
        <w:rPr>
          <w:rFonts w:ascii="Palatino Linotype" w:hAnsi="Palatino Linotype" w:cs="Palatino Linotype"/>
          <w:bCs/>
          <w:sz w:val="24"/>
          <w:szCs w:val="24"/>
        </w:rPr>
        <w:tab/>
        <w:t xml:space="preserve">Traditionally, the law uses sterile or dehumanizing language – especially in the criminal justice context – to address parties and participants. This can include the litigators. Furthermore, </w:t>
      </w:r>
      <w:r w:rsidR="000F63E4">
        <w:rPr>
          <w:rFonts w:ascii="Palatino Linotype" w:hAnsi="Palatino Linotype" w:cs="Palatino Linotype"/>
          <w:bCs/>
          <w:sz w:val="24"/>
          <w:szCs w:val="24"/>
        </w:rPr>
        <w:t>professional</w:t>
      </w:r>
      <w:r w:rsidRPr="000F63E4">
        <w:rPr>
          <w:rFonts w:ascii="Palatino Linotype" w:hAnsi="Palatino Linotype" w:cs="Palatino Linotype"/>
          <w:bCs/>
          <w:sz w:val="24"/>
          <w:szCs w:val="24"/>
        </w:rPr>
        <w:t xml:space="preserve"> practices can permit cultural insensitivities and disrespect. Younger or newer attorneys are challenging these practices with more inclusive and humane communication. Therefore, make efforts to persuasively communicate without denigrating </w:t>
      </w:r>
      <w:r w:rsidR="000F63E4">
        <w:rPr>
          <w:rFonts w:ascii="Palatino Linotype" w:hAnsi="Palatino Linotype" w:cs="Palatino Linotype"/>
          <w:bCs/>
          <w:sz w:val="24"/>
          <w:szCs w:val="24"/>
        </w:rPr>
        <w:t>classmates and visiting speakers</w:t>
      </w:r>
      <w:r w:rsidRPr="000F63E4">
        <w:rPr>
          <w:rFonts w:ascii="Palatino Linotype" w:hAnsi="Palatino Linotype" w:cs="Palatino Linotype"/>
          <w:bCs/>
          <w:sz w:val="24"/>
          <w:szCs w:val="24"/>
        </w:rPr>
        <w:t xml:space="preserve">. </w:t>
      </w:r>
    </w:p>
    <w:p w14:paraId="43D5B13A" w14:textId="77777777" w:rsidR="00CA53A4" w:rsidRPr="00B87720" w:rsidRDefault="00CA53A4" w:rsidP="0023001A">
      <w:pPr>
        <w:spacing w:after="0" w:line="240" w:lineRule="auto"/>
        <w:rPr>
          <w:rFonts w:ascii="Palatino Linotype" w:hAnsi="Palatino Linotype" w:cs="Times New Roman"/>
          <w:b/>
          <w:sz w:val="24"/>
          <w:szCs w:val="24"/>
          <w:u w:val="single"/>
        </w:rPr>
      </w:pPr>
    </w:p>
    <w:bookmarkEnd w:id="3"/>
    <w:p w14:paraId="1EF3E344" w14:textId="77777777" w:rsidR="00730E82" w:rsidRPr="006A2CB8" w:rsidRDefault="00CD52F9" w:rsidP="00511913">
      <w:pPr>
        <w:spacing w:after="0" w:line="240" w:lineRule="auto"/>
        <w:rPr>
          <w:rFonts w:ascii="Palatino Linotype" w:hAnsi="Palatino Linotype" w:cs="Times New Roman"/>
          <w:b/>
          <w:sz w:val="24"/>
          <w:szCs w:val="24"/>
        </w:rPr>
      </w:pPr>
      <w:r w:rsidRPr="006A2CB8">
        <w:rPr>
          <w:rFonts w:ascii="Palatino Linotype" w:hAnsi="Palatino Linotype" w:cs="Times New Roman"/>
          <w:b/>
          <w:sz w:val="24"/>
          <w:szCs w:val="24"/>
        </w:rPr>
        <w:t>CLASS SCHEDULE</w:t>
      </w:r>
    </w:p>
    <w:p w14:paraId="0D62679F" w14:textId="77777777" w:rsidR="00A30300" w:rsidRPr="00B87720" w:rsidRDefault="00A30300" w:rsidP="00511913">
      <w:pPr>
        <w:spacing w:after="0" w:line="240" w:lineRule="auto"/>
        <w:rPr>
          <w:rFonts w:ascii="Palatino Linotype" w:hAnsi="Palatino Linotype" w:cs="Times New Roman"/>
          <w:sz w:val="24"/>
          <w:szCs w:val="24"/>
        </w:rPr>
      </w:pPr>
      <w:r w:rsidRPr="00B87720">
        <w:rPr>
          <w:rFonts w:ascii="Palatino Linotype" w:hAnsi="Palatino Linotype" w:cs="Times New Roman"/>
          <w:sz w:val="24"/>
          <w:szCs w:val="24"/>
        </w:rPr>
        <w:lastRenderedPageBreak/>
        <w:t xml:space="preserve">This following represents current plans and objectives.  This schedule </w:t>
      </w:r>
      <w:r w:rsidR="00B9611A" w:rsidRPr="00B87720">
        <w:rPr>
          <w:rFonts w:ascii="Palatino Linotype" w:hAnsi="Palatino Linotype" w:cs="Times New Roman"/>
          <w:sz w:val="24"/>
          <w:szCs w:val="24"/>
        </w:rPr>
        <w:t>is subject to</w:t>
      </w:r>
      <w:r w:rsidRPr="00B87720">
        <w:rPr>
          <w:rFonts w:ascii="Palatino Linotype" w:hAnsi="Palatino Linotype" w:cs="Times New Roman"/>
          <w:sz w:val="24"/>
          <w:szCs w:val="24"/>
        </w:rPr>
        <w:t xml:space="preserve"> change </w:t>
      </w:r>
      <w:proofErr w:type="gramStart"/>
      <w:r w:rsidR="00B9611A" w:rsidRPr="00B87720">
        <w:rPr>
          <w:rFonts w:ascii="Palatino Linotype" w:hAnsi="Palatino Linotype" w:cs="Times New Roman"/>
          <w:sz w:val="24"/>
          <w:szCs w:val="24"/>
        </w:rPr>
        <w:t xml:space="preserve">in order </w:t>
      </w:r>
      <w:r w:rsidRPr="00B87720">
        <w:rPr>
          <w:rFonts w:ascii="Palatino Linotype" w:hAnsi="Palatino Linotype" w:cs="Times New Roman"/>
          <w:sz w:val="24"/>
          <w:szCs w:val="24"/>
        </w:rPr>
        <w:t>to</w:t>
      </w:r>
      <w:proofErr w:type="gramEnd"/>
      <w:r w:rsidRPr="00B87720">
        <w:rPr>
          <w:rFonts w:ascii="Palatino Linotype" w:hAnsi="Palatino Linotype" w:cs="Times New Roman"/>
          <w:sz w:val="24"/>
          <w:szCs w:val="24"/>
        </w:rPr>
        <w:t xml:space="preserve"> enhance the class learning opportunity.  Such changes, communicated clearly, are not unusual and should be expected.</w:t>
      </w:r>
    </w:p>
    <w:p w14:paraId="132DEFEB" w14:textId="77777777" w:rsidR="00A30300" w:rsidRPr="00B87720" w:rsidRDefault="00A30300" w:rsidP="00511913">
      <w:pPr>
        <w:spacing w:after="0" w:line="240" w:lineRule="auto"/>
        <w:rPr>
          <w:rFonts w:ascii="Palatino Linotype" w:eastAsia="Calibri" w:hAnsi="Palatino Linotype" w:cs="Times New Roman"/>
          <w:sz w:val="24"/>
          <w:szCs w:val="24"/>
        </w:rPr>
      </w:pPr>
    </w:p>
    <w:p w14:paraId="6459C3D7" w14:textId="5E3495C7" w:rsidR="003829E1" w:rsidRDefault="00871A69" w:rsidP="00511913">
      <w:pPr>
        <w:spacing w:after="0" w:line="240" w:lineRule="auto"/>
        <w:rPr>
          <w:rFonts w:ascii="Palatino Linotype" w:hAnsi="Palatino Linotype" w:cs="Times New Roman"/>
          <w:sz w:val="24"/>
          <w:szCs w:val="24"/>
        </w:rPr>
      </w:pPr>
      <w:r w:rsidRPr="00B87720">
        <w:rPr>
          <w:rFonts w:ascii="Palatino Linotype" w:hAnsi="Palatino Linotype" w:cs="Times New Roman"/>
          <w:sz w:val="24"/>
          <w:szCs w:val="24"/>
        </w:rPr>
        <w:t xml:space="preserve">Weeks 1 - </w:t>
      </w:r>
      <w:r w:rsidR="00D6213B" w:rsidRPr="00B87720">
        <w:rPr>
          <w:rFonts w:ascii="Palatino Linotype" w:hAnsi="Palatino Linotype" w:cs="Times New Roman"/>
          <w:sz w:val="24"/>
          <w:szCs w:val="24"/>
        </w:rPr>
        <w:t>4</w:t>
      </w:r>
      <w:r w:rsidR="000E1347" w:rsidRPr="00B87720">
        <w:rPr>
          <w:rFonts w:ascii="Palatino Linotype" w:hAnsi="Palatino Linotype" w:cs="Times New Roman"/>
          <w:sz w:val="24"/>
          <w:szCs w:val="24"/>
        </w:rPr>
        <w:t xml:space="preserve"> will </w:t>
      </w:r>
      <w:r w:rsidR="00D6213B" w:rsidRPr="00B87720">
        <w:rPr>
          <w:rFonts w:ascii="Palatino Linotype" w:hAnsi="Palatino Linotype" w:cs="Times New Roman"/>
          <w:sz w:val="24"/>
          <w:szCs w:val="24"/>
        </w:rPr>
        <w:t xml:space="preserve">develop </w:t>
      </w:r>
      <w:r w:rsidRPr="00B87720">
        <w:rPr>
          <w:rFonts w:ascii="Palatino Linotype" w:hAnsi="Palatino Linotype" w:cs="Times New Roman"/>
          <w:sz w:val="24"/>
          <w:szCs w:val="24"/>
        </w:rPr>
        <w:t xml:space="preserve">the professional framework for the practice of law in the social justice arena.  Weeks </w:t>
      </w:r>
      <w:r w:rsidR="00D6213B" w:rsidRPr="00B87720">
        <w:rPr>
          <w:rFonts w:ascii="Palatino Linotype" w:hAnsi="Palatino Linotype" w:cs="Times New Roman"/>
          <w:sz w:val="24"/>
          <w:szCs w:val="24"/>
        </w:rPr>
        <w:t>5</w:t>
      </w:r>
      <w:r w:rsidR="00F6073A" w:rsidRPr="00B87720">
        <w:rPr>
          <w:rFonts w:ascii="Palatino Linotype" w:hAnsi="Palatino Linotype" w:cs="Times New Roman"/>
          <w:sz w:val="24"/>
          <w:szCs w:val="24"/>
        </w:rPr>
        <w:t xml:space="preserve"> - </w:t>
      </w:r>
      <w:r w:rsidRPr="00B87720">
        <w:rPr>
          <w:rFonts w:ascii="Palatino Linotype" w:hAnsi="Palatino Linotype" w:cs="Times New Roman"/>
          <w:sz w:val="24"/>
          <w:szCs w:val="24"/>
        </w:rPr>
        <w:t>1</w:t>
      </w:r>
      <w:r w:rsidR="00733530">
        <w:rPr>
          <w:rFonts w:ascii="Palatino Linotype" w:hAnsi="Palatino Linotype" w:cs="Times New Roman"/>
          <w:sz w:val="24"/>
          <w:szCs w:val="24"/>
        </w:rPr>
        <w:t>2</w:t>
      </w:r>
      <w:r w:rsidRPr="00B87720">
        <w:rPr>
          <w:rFonts w:ascii="Palatino Linotype" w:hAnsi="Palatino Linotype" w:cs="Times New Roman"/>
          <w:sz w:val="24"/>
          <w:szCs w:val="24"/>
        </w:rPr>
        <w:t xml:space="preserve"> will </w:t>
      </w:r>
      <w:r w:rsidR="008671F6" w:rsidRPr="00B87720">
        <w:rPr>
          <w:rFonts w:ascii="Palatino Linotype" w:hAnsi="Palatino Linotype" w:cs="Times New Roman"/>
          <w:sz w:val="24"/>
          <w:szCs w:val="24"/>
        </w:rPr>
        <w:t xml:space="preserve">focus on </w:t>
      </w:r>
      <w:r w:rsidR="00C71353" w:rsidRPr="00B87720">
        <w:rPr>
          <w:rFonts w:ascii="Palatino Linotype" w:hAnsi="Palatino Linotype" w:cs="Times New Roman"/>
          <w:sz w:val="24"/>
          <w:szCs w:val="24"/>
        </w:rPr>
        <w:t xml:space="preserve">the foundation for and implications for </w:t>
      </w:r>
      <w:r w:rsidRPr="00B87720">
        <w:rPr>
          <w:rFonts w:ascii="Palatino Linotype" w:hAnsi="Palatino Linotype" w:cs="Times New Roman"/>
          <w:sz w:val="24"/>
          <w:szCs w:val="24"/>
        </w:rPr>
        <w:t xml:space="preserve">social justice </w:t>
      </w:r>
      <w:r w:rsidR="00C71353" w:rsidRPr="00B87720">
        <w:rPr>
          <w:rFonts w:ascii="Palatino Linotype" w:hAnsi="Palatino Linotype" w:cs="Times New Roman"/>
          <w:sz w:val="24"/>
          <w:szCs w:val="24"/>
        </w:rPr>
        <w:t>lawyering</w:t>
      </w:r>
      <w:r w:rsidRPr="00B87720">
        <w:rPr>
          <w:rFonts w:ascii="Palatino Linotype" w:hAnsi="Palatino Linotype" w:cs="Times New Roman"/>
          <w:sz w:val="24"/>
          <w:szCs w:val="24"/>
        </w:rPr>
        <w:t xml:space="preserve"> within a variety of </w:t>
      </w:r>
      <w:r w:rsidR="008671F6" w:rsidRPr="00B87720">
        <w:rPr>
          <w:rFonts w:ascii="Palatino Linotype" w:hAnsi="Palatino Linotype" w:cs="Times New Roman"/>
          <w:sz w:val="24"/>
          <w:szCs w:val="24"/>
        </w:rPr>
        <w:t>substantive areas of the law</w:t>
      </w:r>
      <w:r w:rsidR="00053012" w:rsidRPr="00B87720">
        <w:rPr>
          <w:rFonts w:ascii="Palatino Linotype" w:hAnsi="Palatino Linotype" w:cs="Times New Roman"/>
          <w:sz w:val="24"/>
          <w:szCs w:val="24"/>
        </w:rPr>
        <w:t xml:space="preserve">. </w:t>
      </w:r>
      <w:r w:rsidR="00AC66C1" w:rsidRPr="00B87720">
        <w:rPr>
          <w:rFonts w:ascii="Palatino Linotype" w:hAnsi="Palatino Linotype" w:cs="Times New Roman"/>
          <w:sz w:val="24"/>
          <w:szCs w:val="24"/>
        </w:rPr>
        <w:t>The final week will be devoted to summarizing</w:t>
      </w:r>
      <w:r w:rsidR="008F7888" w:rsidRPr="00B87720">
        <w:rPr>
          <w:rFonts w:ascii="Palatino Linotype" w:hAnsi="Palatino Linotype" w:cs="Times New Roman"/>
          <w:sz w:val="24"/>
          <w:szCs w:val="24"/>
        </w:rPr>
        <w:t xml:space="preserve"> and reviewing the course.</w:t>
      </w:r>
      <w:r w:rsidR="000152DE" w:rsidRPr="00B87720">
        <w:rPr>
          <w:rFonts w:ascii="Palatino Linotype" w:hAnsi="Palatino Linotype" w:cs="Times New Roman"/>
          <w:sz w:val="24"/>
          <w:szCs w:val="24"/>
        </w:rPr>
        <w:t xml:space="preserve"> </w:t>
      </w:r>
    </w:p>
    <w:p w14:paraId="2262DEBE" w14:textId="4607E4A2" w:rsidR="00733530" w:rsidRDefault="00733530" w:rsidP="00511913">
      <w:pPr>
        <w:spacing w:after="0" w:line="240" w:lineRule="auto"/>
        <w:rPr>
          <w:rFonts w:ascii="Palatino Linotype" w:hAnsi="Palatino Linotype" w:cs="Times New Roman"/>
          <w:sz w:val="24"/>
          <w:szCs w:val="24"/>
        </w:rPr>
      </w:pPr>
    </w:p>
    <w:tbl>
      <w:tblPr>
        <w:tblStyle w:val="TableGrid"/>
        <w:tblW w:w="0" w:type="auto"/>
        <w:tblLook w:val="04A0" w:firstRow="1" w:lastRow="0" w:firstColumn="1" w:lastColumn="0" w:noHBand="0" w:noVBand="1"/>
      </w:tblPr>
      <w:tblGrid>
        <w:gridCol w:w="1075"/>
        <w:gridCol w:w="2250"/>
        <w:gridCol w:w="6025"/>
      </w:tblGrid>
      <w:tr w:rsidR="00733530" w14:paraId="430CA8E3" w14:textId="77777777" w:rsidTr="00733530">
        <w:tc>
          <w:tcPr>
            <w:tcW w:w="1075" w:type="dxa"/>
          </w:tcPr>
          <w:p w14:paraId="0EC1C223" w14:textId="42102568"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WEEK</w:t>
            </w:r>
          </w:p>
        </w:tc>
        <w:tc>
          <w:tcPr>
            <w:tcW w:w="2250" w:type="dxa"/>
          </w:tcPr>
          <w:p w14:paraId="3A41623A" w14:textId="1336EDA1"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DATES</w:t>
            </w:r>
          </w:p>
        </w:tc>
        <w:tc>
          <w:tcPr>
            <w:tcW w:w="6025" w:type="dxa"/>
          </w:tcPr>
          <w:p w14:paraId="796216AB" w14:textId="6D80BB2A"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TOPIC</w:t>
            </w:r>
          </w:p>
        </w:tc>
      </w:tr>
      <w:tr w:rsidR="00733530" w14:paraId="53CB947D" w14:textId="77777777" w:rsidTr="00733530">
        <w:tc>
          <w:tcPr>
            <w:tcW w:w="1075" w:type="dxa"/>
          </w:tcPr>
          <w:p w14:paraId="57B7F597" w14:textId="00BFAC6B"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w:t>
            </w:r>
          </w:p>
        </w:tc>
        <w:tc>
          <w:tcPr>
            <w:tcW w:w="2250" w:type="dxa"/>
          </w:tcPr>
          <w:p w14:paraId="475575A0" w14:textId="2FA51B3A"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Aug. 22</w:t>
            </w:r>
          </w:p>
        </w:tc>
        <w:tc>
          <w:tcPr>
            <w:tcW w:w="6025" w:type="dxa"/>
          </w:tcPr>
          <w:p w14:paraId="348E57D0" w14:textId="0BBD0752" w:rsidR="00733530" w:rsidRPr="00C24848" w:rsidRDefault="00733530"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Intro. To Social Justice Lawyering</w:t>
            </w:r>
            <w:r w:rsidR="00C73256" w:rsidRPr="00C24848">
              <w:rPr>
                <w:rFonts w:ascii="Palatino Linotype" w:eastAsia="Calibri" w:hAnsi="Palatino Linotype" w:cs="Times New Roman"/>
                <w:sz w:val="24"/>
                <w:szCs w:val="24"/>
              </w:rPr>
              <w:t xml:space="preserve"> &amp; Legal Services</w:t>
            </w:r>
          </w:p>
        </w:tc>
      </w:tr>
      <w:tr w:rsidR="00733530" w14:paraId="4195F01E" w14:textId="77777777" w:rsidTr="00733530">
        <w:tc>
          <w:tcPr>
            <w:tcW w:w="1075" w:type="dxa"/>
          </w:tcPr>
          <w:p w14:paraId="440C55A7" w14:textId="544624DD"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2</w:t>
            </w:r>
          </w:p>
        </w:tc>
        <w:tc>
          <w:tcPr>
            <w:tcW w:w="2250" w:type="dxa"/>
          </w:tcPr>
          <w:p w14:paraId="283EC422" w14:textId="56BB158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Aug. 29</w:t>
            </w:r>
          </w:p>
        </w:tc>
        <w:tc>
          <w:tcPr>
            <w:tcW w:w="6025" w:type="dxa"/>
          </w:tcPr>
          <w:p w14:paraId="0AF70560" w14:textId="01E29A3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Representation: Individuals &amp; Communities</w:t>
            </w:r>
          </w:p>
        </w:tc>
      </w:tr>
      <w:tr w:rsidR="00733530" w14:paraId="0B8DD35A" w14:textId="77777777" w:rsidTr="00733530">
        <w:tc>
          <w:tcPr>
            <w:tcW w:w="1075" w:type="dxa"/>
          </w:tcPr>
          <w:p w14:paraId="30298A3D" w14:textId="220121A2"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3</w:t>
            </w:r>
          </w:p>
        </w:tc>
        <w:tc>
          <w:tcPr>
            <w:tcW w:w="2250" w:type="dxa"/>
          </w:tcPr>
          <w:p w14:paraId="44A909BF" w14:textId="056648B9"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Sept. 5</w:t>
            </w:r>
          </w:p>
        </w:tc>
        <w:tc>
          <w:tcPr>
            <w:tcW w:w="6025" w:type="dxa"/>
          </w:tcPr>
          <w:p w14:paraId="23E7B815" w14:textId="07D7C87A"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Criminal Justice Reform</w:t>
            </w:r>
          </w:p>
        </w:tc>
      </w:tr>
      <w:tr w:rsidR="00733530" w14:paraId="1F443A60" w14:textId="77777777" w:rsidTr="00733530">
        <w:tc>
          <w:tcPr>
            <w:tcW w:w="1075" w:type="dxa"/>
          </w:tcPr>
          <w:p w14:paraId="5AF1CF61" w14:textId="2073FFA6"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4</w:t>
            </w:r>
          </w:p>
        </w:tc>
        <w:tc>
          <w:tcPr>
            <w:tcW w:w="2250" w:type="dxa"/>
          </w:tcPr>
          <w:p w14:paraId="09AD921C" w14:textId="51DF9BB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Sept. 12</w:t>
            </w:r>
          </w:p>
        </w:tc>
        <w:tc>
          <w:tcPr>
            <w:tcW w:w="6025" w:type="dxa"/>
          </w:tcPr>
          <w:p w14:paraId="62CAF5CA" w14:textId="1FD85EA0" w:rsidR="00733530" w:rsidRPr="00C24848" w:rsidRDefault="00733530"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Criminal Justice Reform</w:t>
            </w:r>
          </w:p>
        </w:tc>
      </w:tr>
      <w:tr w:rsidR="00733530" w14:paraId="14CF2804" w14:textId="77777777" w:rsidTr="00733530">
        <w:tc>
          <w:tcPr>
            <w:tcW w:w="1075" w:type="dxa"/>
          </w:tcPr>
          <w:p w14:paraId="17802F3F" w14:textId="1D2334D6"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5</w:t>
            </w:r>
          </w:p>
        </w:tc>
        <w:tc>
          <w:tcPr>
            <w:tcW w:w="2250" w:type="dxa"/>
          </w:tcPr>
          <w:p w14:paraId="2BA14A79" w14:textId="4606FCF8" w:rsidR="00C73256"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Sept. 19</w:t>
            </w:r>
          </w:p>
        </w:tc>
        <w:tc>
          <w:tcPr>
            <w:tcW w:w="6025" w:type="dxa"/>
          </w:tcPr>
          <w:p w14:paraId="65B2BB7A" w14:textId="3C64C6B6"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Voting Rights &amp; Electoral Access</w:t>
            </w:r>
            <w:r w:rsidR="00C73256" w:rsidRPr="00C24848">
              <w:rPr>
                <w:rFonts w:ascii="Palatino Linotype" w:eastAsia="Calibri" w:hAnsi="Palatino Linotype" w:cs="Times New Roman"/>
                <w:sz w:val="24"/>
                <w:szCs w:val="24"/>
              </w:rPr>
              <w:t xml:space="preserve"> </w:t>
            </w:r>
          </w:p>
        </w:tc>
      </w:tr>
      <w:tr w:rsidR="00733530" w14:paraId="648967B6" w14:textId="77777777" w:rsidTr="00733530">
        <w:tc>
          <w:tcPr>
            <w:tcW w:w="1075" w:type="dxa"/>
          </w:tcPr>
          <w:p w14:paraId="6A3EDC1F" w14:textId="6AAEABB0"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6</w:t>
            </w:r>
          </w:p>
        </w:tc>
        <w:tc>
          <w:tcPr>
            <w:tcW w:w="2250" w:type="dxa"/>
          </w:tcPr>
          <w:p w14:paraId="088F73B9" w14:textId="20F70899"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Sept. 26</w:t>
            </w:r>
          </w:p>
        </w:tc>
        <w:tc>
          <w:tcPr>
            <w:tcW w:w="6025" w:type="dxa"/>
          </w:tcPr>
          <w:p w14:paraId="02572740" w14:textId="5E82395F"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Voting Rights &amp; Electoral Access</w:t>
            </w:r>
          </w:p>
        </w:tc>
      </w:tr>
      <w:tr w:rsidR="00733530" w14:paraId="6E1EEBFA" w14:textId="77777777" w:rsidTr="00733530">
        <w:tc>
          <w:tcPr>
            <w:tcW w:w="1075" w:type="dxa"/>
          </w:tcPr>
          <w:p w14:paraId="065CAA6F" w14:textId="49FD76BF"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7</w:t>
            </w:r>
          </w:p>
        </w:tc>
        <w:tc>
          <w:tcPr>
            <w:tcW w:w="2250" w:type="dxa"/>
          </w:tcPr>
          <w:p w14:paraId="2C030B5D" w14:textId="4874A54D"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Oct. 3</w:t>
            </w:r>
          </w:p>
        </w:tc>
        <w:tc>
          <w:tcPr>
            <w:tcW w:w="6025" w:type="dxa"/>
          </w:tcPr>
          <w:p w14:paraId="0BD7BA9E" w14:textId="5BB4759A"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Transgender &amp; Non-Binary Lives</w:t>
            </w:r>
          </w:p>
        </w:tc>
      </w:tr>
      <w:tr w:rsidR="00733530" w14:paraId="54B594A8" w14:textId="77777777" w:rsidTr="00733530">
        <w:tc>
          <w:tcPr>
            <w:tcW w:w="1075" w:type="dxa"/>
          </w:tcPr>
          <w:p w14:paraId="6E5E3F3F" w14:textId="59400D88"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8</w:t>
            </w:r>
          </w:p>
        </w:tc>
        <w:tc>
          <w:tcPr>
            <w:tcW w:w="2250" w:type="dxa"/>
          </w:tcPr>
          <w:p w14:paraId="30AD536A" w14:textId="73E67A91"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Oct. 10</w:t>
            </w:r>
          </w:p>
        </w:tc>
        <w:tc>
          <w:tcPr>
            <w:tcW w:w="6025" w:type="dxa"/>
          </w:tcPr>
          <w:p w14:paraId="0465E958" w14:textId="35ECAAB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Education &amp; Children’s Rights</w:t>
            </w:r>
          </w:p>
        </w:tc>
      </w:tr>
      <w:tr w:rsidR="00733530" w14:paraId="17EABE3B" w14:textId="77777777" w:rsidTr="00733530">
        <w:tc>
          <w:tcPr>
            <w:tcW w:w="1075" w:type="dxa"/>
          </w:tcPr>
          <w:p w14:paraId="0217B2EB" w14:textId="095409E7"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9</w:t>
            </w:r>
          </w:p>
        </w:tc>
        <w:tc>
          <w:tcPr>
            <w:tcW w:w="2250" w:type="dxa"/>
          </w:tcPr>
          <w:p w14:paraId="6237984B" w14:textId="5A43E6C8"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Oct. 17</w:t>
            </w:r>
          </w:p>
        </w:tc>
        <w:tc>
          <w:tcPr>
            <w:tcW w:w="6025" w:type="dxa"/>
          </w:tcPr>
          <w:p w14:paraId="09DA5490" w14:textId="5316A790"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Education &amp; Children’s Rights</w:t>
            </w:r>
          </w:p>
        </w:tc>
      </w:tr>
      <w:tr w:rsidR="00733530" w14:paraId="754D4818" w14:textId="77777777" w:rsidTr="00733530">
        <w:tc>
          <w:tcPr>
            <w:tcW w:w="1075" w:type="dxa"/>
          </w:tcPr>
          <w:p w14:paraId="3D8AAEE6" w14:textId="17905FBE"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10</w:t>
            </w:r>
          </w:p>
        </w:tc>
        <w:tc>
          <w:tcPr>
            <w:tcW w:w="2250" w:type="dxa"/>
          </w:tcPr>
          <w:p w14:paraId="0C6488D2" w14:textId="6EC83B74"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Oct. 24</w:t>
            </w:r>
          </w:p>
        </w:tc>
        <w:tc>
          <w:tcPr>
            <w:tcW w:w="6025" w:type="dxa"/>
          </w:tcPr>
          <w:p w14:paraId="07E19CE9" w14:textId="18844D54"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Reproductive Rights &amp; Bodily Autonomy</w:t>
            </w:r>
          </w:p>
        </w:tc>
      </w:tr>
      <w:tr w:rsidR="00733530" w14:paraId="3765D8EF" w14:textId="77777777" w:rsidTr="00733530">
        <w:tc>
          <w:tcPr>
            <w:tcW w:w="1075" w:type="dxa"/>
          </w:tcPr>
          <w:p w14:paraId="73EFFDEE" w14:textId="101CF084"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11</w:t>
            </w:r>
          </w:p>
        </w:tc>
        <w:tc>
          <w:tcPr>
            <w:tcW w:w="2250" w:type="dxa"/>
          </w:tcPr>
          <w:p w14:paraId="58ED996E" w14:textId="56419E22"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Oct. 31</w:t>
            </w:r>
          </w:p>
        </w:tc>
        <w:tc>
          <w:tcPr>
            <w:tcW w:w="6025" w:type="dxa"/>
          </w:tcPr>
          <w:p w14:paraId="2E240879" w14:textId="20A9BEE6"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Reproductive Rights &amp; Bodily Autonomy</w:t>
            </w:r>
          </w:p>
        </w:tc>
      </w:tr>
      <w:tr w:rsidR="00733530" w14:paraId="4922B5BE" w14:textId="77777777" w:rsidTr="00733530">
        <w:tc>
          <w:tcPr>
            <w:tcW w:w="1075" w:type="dxa"/>
          </w:tcPr>
          <w:p w14:paraId="3E7F796E" w14:textId="327FF3FC" w:rsidR="00733530" w:rsidRPr="00C24848" w:rsidRDefault="00733530"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12</w:t>
            </w:r>
          </w:p>
        </w:tc>
        <w:tc>
          <w:tcPr>
            <w:tcW w:w="2250" w:type="dxa"/>
          </w:tcPr>
          <w:p w14:paraId="3B625524" w14:textId="0CFBECA6" w:rsidR="00733530"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Nov. 7</w:t>
            </w:r>
          </w:p>
        </w:tc>
        <w:tc>
          <w:tcPr>
            <w:tcW w:w="6025" w:type="dxa"/>
          </w:tcPr>
          <w:p w14:paraId="46691A4C" w14:textId="59BA1056" w:rsidR="00733530" w:rsidRPr="00C24848" w:rsidRDefault="00A36E53"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Review</w:t>
            </w:r>
          </w:p>
        </w:tc>
      </w:tr>
      <w:tr w:rsidR="00BC6B6D" w14:paraId="7D28DD69" w14:textId="77777777" w:rsidTr="00733530">
        <w:tc>
          <w:tcPr>
            <w:tcW w:w="1075" w:type="dxa"/>
          </w:tcPr>
          <w:p w14:paraId="065A8259" w14:textId="0C9CAE7A" w:rsidR="00BC6B6D" w:rsidRPr="00C24848" w:rsidRDefault="00BC6B6D" w:rsidP="00511913">
            <w:pPr>
              <w:rPr>
                <w:rFonts w:ascii="Palatino Linotype" w:eastAsia="Calibri" w:hAnsi="Palatino Linotype" w:cs="Times New Roman"/>
                <w:b/>
                <w:bCs/>
                <w:sz w:val="24"/>
                <w:szCs w:val="24"/>
              </w:rPr>
            </w:pPr>
            <w:r w:rsidRPr="00C24848">
              <w:rPr>
                <w:rFonts w:ascii="Palatino Linotype" w:eastAsia="Calibri" w:hAnsi="Palatino Linotype" w:cs="Times New Roman"/>
                <w:b/>
                <w:bCs/>
                <w:sz w:val="24"/>
                <w:szCs w:val="24"/>
              </w:rPr>
              <w:t>13</w:t>
            </w:r>
          </w:p>
        </w:tc>
        <w:tc>
          <w:tcPr>
            <w:tcW w:w="2250" w:type="dxa"/>
          </w:tcPr>
          <w:p w14:paraId="59473FAF" w14:textId="683D05F4" w:rsidR="00BC6B6D" w:rsidRPr="00C24848" w:rsidRDefault="00C73256" w:rsidP="00511913">
            <w:pPr>
              <w:rPr>
                <w:rFonts w:ascii="Palatino Linotype" w:eastAsia="Calibri" w:hAnsi="Palatino Linotype" w:cs="Times New Roman"/>
                <w:sz w:val="24"/>
                <w:szCs w:val="24"/>
              </w:rPr>
            </w:pPr>
            <w:r w:rsidRPr="00C24848">
              <w:rPr>
                <w:rFonts w:ascii="Palatino Linotype" w:eastAsia="Calibri" w:hAnsi="Palatino Linotype" w:cs="Times New Roman"/>
                <w:sz w:val="24"/>
                <w:szCs w:val="24"/>
              </w:rPr>
              <w:t>Nov. 14</w:t>
            </w:r>
          </w:p>
        </w:tc>
        <w:tc>
          <w:tcPr>
            <w:tcW w:w="6025" w:type="dxa"/>
          </w:tcPr>
          <w:p w14:paraId="1D6314FD" w14:textId="34AF9A3F" w:rsidR="00BC6B6D" w:rsidRPr="00C24848" w:rsidRDefault="00F40A7F"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Advocacy Campaign </w:t>
            </w:r>
            <w:r w:rsidR="00C73256" w:rsidRPr="00C24848">
              <w:rPr>
                <w:rFonts w:ascii="Palatino Linotype" w:eastAsia="Calibri" w:hAnsi="Palatino Linotype" w:cs="Times New Roman"/>
                <w:sz w:val="24"/>
                <w:szCs w:val="24"/>
              </w:rPr>
              <w:t>Presentations</w:t>
            </w:r>
          </w:p>
        </w:tc>
      </w:tr>
    </w:tbl>
    <w:p w14:paraId="37DAEAE0" w14:textId="0C03CBE7" w:rsidR="00733530" w:rsidRPr="00B87720" w:rsidRDefault="00733530" w:rsidP="00511913">
      <w:pPr>
        <w:spacing w:after="0" w:line="240" w:lineRule="auto"/>
        <w:rPr>
          <w:rFonts w:ascii="Palatino Linotype" w:eastAsia="Calibri" w:hAnsi="Palatino Linotype" w:cs="Times New Roman"/>
          <w:sz w:val="24"/>
          <w:szCs w:val="24"/>
        </w:rPr>
      </w:pPr>
    </w:p>
    <w:p w14:paraId="62BAF528" w14:textId="77777777" w:rsidR="000152DE" w:rsidRPr="00B87720" w:rsidRDefault="000152DE" w:rsidP="00A30300">
      <w:pPr>
        <w:spacing w:after="0" w:line="240" w:lineRule="auto"/>
        <w:rPr>
          <w:rFonts w:ascii="Palatino Linotype" w:hAnsi="Palatino Linotype" w:cs="Times New Roman"/>
          <w:sz w:val="24"/>
          <w:szCs w:val="24"/>
        </w:rPr>
      </w:pPr>
    </w:p>
    <w:p w14:paraId="0140B156" w14:textId="4F29D153" w:rsidR="00FE543B" w:rsidRPr="000F63E4" w:rsidRDefault="00FE543B"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b/>
          <w:sz w:val="24"/>
          <w:szCs w:val="24"/>
        </w:rPr>
      </w:pPr>
      <w:r w:rsidRPr="000F63E4">
        <w:rPr>
          <w:rFonts w:ascii="Palatino Linotype" w:hAnsi="Palatino Linotype" w:cs="Palatino Linotype"/>
          <w:b/>
          <w:sz w:val="24"/>
          <w:szCs w:val="24"/>
        </w:rPr>
        <w:t>OTHER UF POLICIES</w:t>
      </w:r>
    </w:p>
    <w:p w14:paraId="2BBE6B30" w14:textId="27584AF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Accommodations for Differently Abled Students: (UF Policy)</w:t>
      </w:r>
    </w:p>
    <w:p w14:paraId="4322DB71" w14:textId="3A8976C6"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sz w:val="24"/>
          <w:szCs w:val="24"/>
        </w:rPr>
      </w:pPr>
      <w:r w:rsidRPr="000F63E4">
        <w:rPr>
          <w:rFonts w:ascii="Palatino Linotype" w:hAnsi="Palatino Linotype" w:cs="Palatino Linotype"/>
          <w:sz w:val="24"/>
          <w:szCs w:val="24"/>
        </w:rPr>
        <w:t xml:space="preserve">Differently abled students who request </w:t>
      </w:r>
      <w:proofErr w:type="gramStart"/>
      <w:r w:rsidRPr="000F63E4">
        <w:rPr>
          <w:rFonts w:ascii="Palatino Linotype" w:hAnsi="Palatino Linotype" w:cs="Palatino Linotype"/>
          <w:sz w:val="24"/>
          <w:szCs w:val="24"/>
        </w:rPr>
        <w:t>accommodations  pursuant</w:t>
      </w:r>
      <w:proofErr w:type="gramEnd"/>
      <w:r w:rsidRPr="000F63E4">
        <w:rPr>
          <w:rFonts w:ascii="Palatino Linotype" w:hAnsi="Palatino Linotype" w:cs="Palatino Linotype"/>
          <w:sz w:val="24"/>
          <w:szCs w:val="24"/>
        </w:rPr>
        <w:t xml:space="preserve"> to the Americans with Disabilities Act should first register with the Disability Resource Center (352-392-8565, </w:t>
      </w:r>
      <w:hyperlink r:id="rId12" w:tgtFrame="_blank" w:history="1">
        <w:r w:rsidRPr="000F63E4">
          <w:rPr>
            <w:rStyle w:val="Hyperlink"/>
            <w:rFonts w:ascii="Palatino Linotype" w:hAnsi="Palatino Linotype"/>
            <w:sz w:val="24"/>
            <w:szCs w:val="24"/>
          </w:rPr>
          <w:t>www.dso.ufl.edu/drc/</w:t>
        </w:r>
      </w:hyperlink>
      <w:r w:rsidRPr="000F63E4">
        <w:rPr>
          <w:rFonts w:ascii="Palatino Linotype" w:hAnsi="Palatino Linotype"/>
          <w:sz w:val="24"/>
          <w:szCs w:val="24"/>
        </w:rPr>
        <w:t xml:space="preserve">) by providing appropriate documentation.  Once registered, students will receive an accommodation letter that they must present to me when requesting accommodations.  Follow this procedure as early as possible in the semester. </w:t>
      </w:r>
      <w:r w:rsidRPr="000F63E4">
        <w:rPr>
          <w:rFonts w:ascii="Palatino Linotype" w:hAnsi="Palatino Linotype" w:cs="Palatino Linotype"/>
          <w:sz w:val="24"/>
          <w:szCs w:val="24"/>
        </w:rPr>
        <w:t xml:space="preserve">   </w:t>
      </w:r>
    </w:p>
    <w:p w14:paraId="2B495113" w14:textId="7777777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sz w:val="24"/>
          <w:szCs w:val="24"/>
        </w:rPr>
      </w:pPr>
    </w:p>
    <w:p w14:paraId="36B80345" w14:textId="77777777" w:rsidR="00CA53A4" w:rsidRPr="000F63E4" w:rsidRDefault="00CA53A4" w:rsidP="00CA53A4">
      <w:pPr>
        <w:spacing w:after="0" w:line="240" w:lineRule="auto"/>
        <w:jc w:val="both"/>
        <w:rPr>
          <w:rFonts w:ascii="Palatino Linotype" w:hAnsi="Palatino Linotype"/>
          <w:b/>
          <w:sz w:val="24"/>
          <w:szCs w:val="24"/>
          <w:u w:val="single"/>
        </w:rPr>
      </w:pPr>
      <w:r w:rsidRPr="000F63E4">
        <w:rPr>
          <w:rFonts w:ascii="Palatino Linotype" w:hAnsi="Palatino Linotype"/>
          <w:b/>
          <w:sz w:val="24"/>
          <w:szCs w:val="24"/>
          <w:u w:val="single"/>
        </w:rPr>
        <w:t>Academic Honesty: (UF Policy)</w:t>
      </w:r>
    </w:p>
    <w:p w14:paraId="70119099" w14:textId="469E5FB9" w:rsidR="00CA53A4" w:rsidRPr="000F63E4" w:rsidRDefault="00CA53A4" w:rsidP="00CA53A4">
      <w:pPr>
        <w:spacing w:after="0" w:line="240" w:lineRule="auto"/>
        <w:jc w:val="both"/>
        <w:rPr>
          <w:rFonts w:ascii="Palatino Linotype" w:hAnsi="Palatino Linotype"/>
          <w:sz w:val="24"/>
          <w:szCs w:val="24"/>
          <w:u w:val="single"/>
        </w:rPr>
      </w:pPr>
      <w:r w:rsidRPr="000F63E4">
        <w:rPr>
          <w:rFonts w:ascii="Palatino Linotype" w:hAnsi="Palatino Linotype"/>
          <w:sz w:val="24"/>
          <w:szCs w:val="24"/>
        </w:rPr>
        <w:t>Academic honesty and integrity are fundamental values of the University community. Students should be sure that they understand the UF Student Honor Code at:</w:t>
      </w:r>
      <w:r w:rsidR="000F63E4">
        <w:rPr>
          <w:rFonts w:ascii="Palatino Linotype" w:hAnsi="Palatino Linotype"/>
          <w:sz w:val="24"/>
          <w:szCs w:val="24"/>
        </w:rPr>
        <w:t xml:space="preserve">  </w:t>
      </w:r>
      <w:r w:rsidRPr="000F63E4">
        <w:rPr>
          <w:rFonts w:ascii="Palatino Linotype" w:hAnsi="Palatino Linotype"/>
          <w:sz w:val="24"/>
          <w:szCs w:val="24"/>
          <w:u w:val="single"/>
        </w:rPr>
        <w:t xml:space="preserve">http://www.dso.ufl.edu/students.php </w:t>
      </w:r>
    </w:p>
    <w:p w14:paraId="6CE53D42" w14:textId="11B6A804" w:rsidR="00CA53A4" w:rsidRPr="000F63E4" w:rsidRDefault="00FE543B" w:rsidP="00CA53A4">
      <w:pPr>
        <w:spacing w:after="0" w:line="240" w:lineRule="auto"/>
        <w:jc w:val="both"/>
        <w:rPr>
          <w:rFonts w:ascii="Palatino Linotype" w:hAnsi="Palatino Linotype"/>
          <w:b/>
          <w:bCs/>
          <w:sz w:val="24"/>
          <w:szCs w:val="24"/>
          <w:u w:val="single"/>
        </w:rPr>
      </w:pPr>
      <w:r w:rsidRPr="000F63E4">
        <w:rPr>
          <w:rFonts w:ascii="Palatino Linotype" w:hAnsi="Palatino Linotype"/>
          <w:b/>
          <w:bCs/>
          <w:sz w:val="24"/>
          <w:szCs w:val="24"/>
          <w:u w:val="single"/>
        </w:rPr>
        <w:br/>
      </w:r>
      <w:r w:rsidR="00CA53A4" w:rsidRPr="000F63E4">
        <w:rPr>
          <w:rFonts w:ascii="Palatino Linotype" w:hAnsi="Palatino Linotype"/>
          <w:b/>
          <w:bCs/>
          <w:sz w:val="24"/>
          <w:szCs w:val="24"/>
          <w:u w:val="single"/>
        </w:rPr>
        <w:t>Class Recording Policy:</w:t>
      </w:r>
    </w:p>
    <w:p w14:paraId="316BFA99" w14:textId="0ABC5818" w:rsidR="00CA53A4" w:rsidRPr="000F63E4" w:rsidRDefault="00CA53A4" w:rsidP="00C52ECD">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lastRenderedPageBreak/>
        <w:t xml:space="preserve">Students </w:t>
      </w:r>
      <w:proofErr w:type="gramStart"/>
      <w:r w:rsidRPr="000F63E4">
        <w:rPr>
          <w:rFonts w:ascii="Palatino Linotype" w:hAnsi="Palatino Linotype" w:cs="Calibri"/>
          <w:sz w:val="24"/>
          <w:szCs w:val="24"/>
        </w:rPr>
        <w:t>are allowed to</w:t>
      </w:r>
      <w:proofErr w:type="gramEnd"/>
      <w:r w:rsidRPr="000F63E4">
        <w:rPr>
          <w:rFonts w:ascii="Palatino Linotype" w:hAnsi="Palatino Linotype" w:cs="Calibri"/>
          <w:sz w:val="24"/>
          <w:szCs w:val="24"/>
        </w:rPr>
        <w:t xml:space="preserve"> record video or audio of class lectures. However, the purposes for these recordings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E96E170" w14:textId="77777777" w:rsidR="00C52ECD"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w:t>
      </w:r>
      <w:r w:rsidRPr="000F63E4">
        <w:rPr>
          <w:rFonts w:ascii="Palatino Linotype" w:hAnsi="Palatino Linotype" w:cs="Calibri"/>
          <w:sz w:val="24"/>
          <w:szCs w:val="24"/>
        </w:rPr>
        <w:tab/>
      </w:r>
    </w:p>
    <w:p w14:paraId="16798F89" w14:textId="6EFA979A" w:rsidR="00CA53A4" w:rsidRPr="000F63E4"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0F63E4">
        <w:rPr>
          <w:rFonts w:ascii="Palatino Linotype" w:hAnsi="Palatino Linotype" w:cs="Calibri"/>
          <w:sz w:val="24"/>
          <w:szCs w:val="24"/>
          <w:bdr w:val="none" w:sz="0" w:space="0" w:color="auto" w:frame="1"/>
        </w:rPr>
        <w:t>does not</w:t>
      </w:r>
      <w:r w:rsidRPr="000F63E4">
        <w:rPr>
          <w:rFonts w:ascii="Palatino Linotype" w:hAnsi="Palatino Linotype" w:cs="Calibri"/>
          <w:b/>
          <w:bCs/>
          <w:sz w:val="24"/>
          <w:szCs w:val="24"/>
          <w:bdr w:val="none" w:sz="0" w:space="0" w:color="auto" w:frame="1"/>
        </w:rPr>
        <w:t> </w:t>
      </w:r>
      <w:r w:rsidRPr="000F63E4">
        <w:rPr>
          <w:rFonts w:ascii="Palatino Linotype" w:hAnsi="Palatino Linotype" w:cs="Calibri"/>
          <w:sz w:val="24"/>
          <w:szCs w:val="24"/>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1FE9ADB8" w14:textId="77777777" w:rsidR="00C52ECD"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w:t>
      </w:r>
      <w:r w:rsidRPr="000F63E4">
        <w:rPr>
          <w:rFonts w:ascii="Palatino Linotype" w:hAnsi="Palatino Linotype" w:cs="Calibri"/>
          <w:sz w:val="24"/>
          <w:szCs w:val="24"/>
        </w:rPr>
        <w:tab/>
      </w:r>
    </w:p>
    <w:p w14:paraId="508426FA" w14:textId="1D534E25" w:rsidR="00CA53A4" w:rsidRPr="000F63E4"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0F63E4">
        <w:rPr>
          <w:rFonts w:ascii="Palatino Linotype" w:hAnsi="Palatino Linotype" w:cs="Calibri"/>
          <w:sz w:val="24"/>
          <w:szCs w:val="24"/>
        </w:rPr>
        <w:t>third party</w:t>
      </w:r>
      <w:proofErr w:type="gramEnd"/>
      <w:r w:rsidRPr="000F63E4">
        <w:rPr>
          <w:rFonts w:ascii="Palatino Linotype" w:hAnsi="Palatino Linotype" w:cs="Calibri"/>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8D8251A" w14:textId="77777777" w:rsidR="00CA53A4" w:rsidRPr="000F63E4" w:rsidRDefault="00CA53A4" w:rsidP="00CA53A4">
      <w:pPr>
        <w:spacing w:after="0" w:line="240" w:lineRule="auto"/>
        <w:jc w:val="both"/>
        <w:textAlignment w:val="baseline"/>
        <w:rPr>
          <w:rFonts w:ascii="Palatino Linotype" w:hAnsi="Palatino Linotype" w:cs="Segoe UI"/>
          <w:sz w:val="24"/>
          <w:szCs w:val="24"/>
        </w:rPr>
      </w:pPr>
    </w:p>
    <w:p w14:paraId="17143FF2" w14:textId="77777777" w:rsidR="00CA53A4" w:rsidRPr="000F63E4" w:rsidRDefault="00CA53A4" w:rsidP="00CA53A4">
      <w:pPr>
        <w:spacing w:after="0" w:line="240" w:lineRule="auto"/>
        <w:jc w:val="both"/>
        <w:rPr>
          <w:rFonts w:ascii="Palatino Linotype" w:hAnsi="Palatino Linotype" w:cs="Segoe UI"/>
          <w:b/>
          <w:bCs/>
          <w:sz w:val="24"/>
          <w:szCs w:val="24"/>
          <w:u w:val="single"/>
        </w:rPr>
      </w:pPr>
      <w:r w:rsidRPr="000F63E4">
        <w:rPr>
          <w:rFonts w:ascii="Palatino Linotype" w:hAnsi="Palatino Linotype" w:cs="Segoe UI"/>
          <w:b/>
          <w:bCs/>
          <w:sz w:val="24"/>
          <w:szCs w:val="24"/>
          <w:u w:val="single"/>
        </w:rPr>
        <w:t>Course Evaluations</w:t>
      </w:r>
    </w:p>
    <w:p w14:paraId="7EE5F729" w14:textId="09E9EAE8" w:rsidR="00CA53A4" w:rsidRPr="000F63E4" w:rsidRDefault="00CA53A4" w:rsidP="00C52ECD">
      <w:pPr>
        <w:spacing w:after="0" w:line="240" w:lineRule="auto"/>
        <w:jc w:val="both"/>
        <w:rPr>
          <w:rFonts w:ascii="Palatino Linotype" w:hAnsi="Palatino Linotype"/>
          <w:sz w:val="24"/>
          <w:szCs w:val="24"/>
        </w:rPr>
      </w:pPr>
      <w:r w:rsidRPr="000F63E4">
        <w:rPr>
          <w:rFonts w:ascii="Palatino Linotype" w:hAnsi="Palatino Linotype"/>
          <w:sz w:val="24"/>
          <w:szCs w:val="24"/>
        </w:rPr>
        <w:t xml:space="preserve">Students are expected to provide professional and respectful feedback on the quality of instruction in this course by completing course evaluations online via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Click </w:t>
      </w:r>
      <w:hyperlink r:id="rId13" w:history="1">
        <w:r w:rsidRPr="000F63E4">
          <w:rPr>
            <w:rStyle w:val="Hyperlink"/>
            <w:rFonts w:ascii="Palatino Linotype" w:hAnsi="Palatino Linotype"/>
            <w:sz w:val="24"/>
            <w:szCs w:val="24"/>
          </w:rPr>
          <w:t>here</w:t>
        </w:r>
      </w:hyperlink>
      <w:r w:rsidRPr="000F63E4">
        <w:rPr>
          <w:rFonts w:ascii="Palatino Linotype" w:hAnsi="Palatino Linotype"/>
          <w:sz w:val="24"/>
          <w:szCs w:val="24"/>
        </w:rPr>
        <w:t xml:space="preserve"> for guidance on how to give feedback in a professional and respectful manner. Students will be notified when the evaluation period opens and may complete evaluations through the </w:t>
      </w:r>
      <w:proofErr w:type="gramStart"/>
      <w:r w:rsidRPr="000F63E4">
        <w:rPr>
          <w:rFonts w:ascii="Palatino Linotype" w:hAnsi="Palatino Linotype"/>
          <w:sz w:val="24"/>
          <w:szCs w:val="24"/>
        </w:rPr>
        <w:t>email</w:t>
      </w:r>
      <w:proofErr w:type="gramEnd"/>
      <w:r w:rsidRPr="000F63E4">
        <w:rPr>
          <w:rFonts w:ascii="Palatino Linotype" w:hAnsi="Palatino Linotype"/>
          <w:sz w:val="24"/>
          <w:szCs w:val="24"/>
        </w:rPr>
        <w:t xml:space="preserve"> they receive from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in their Canvas course menu under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or via </w:t>
      </w:r>
      <w:hyperlink r:id="rId14" w:history="1">
        <w:r w:rsidRPr="000F63E4">
          <w:rPr>
            <w:rStyle w:val="Hyperlink"/>
            <w:rFonts w:ascii="Palatino Linotype" w:hAnsi="Palatino Linotype"/>
            <w:sz w:val="24"/>
            <w:szCs w:val="24"/>
          </w:rPr>
          <w:t>https://ufl.bluera.com/ufl/</w:t>
        </w:r>
      </w:hyperlink>
      <w:r w:rsidRPr="000F63E4">
        <w:rPr>
          <w:rFonts w:ascii="Palatino Linotype" w:hAnsi="Palatino Linotype"/>
          <w:sz w:val="24"/>
          <w:szCs w:val="24"/>
        </w:rPr>
        <w:t xml:space="preserve">. Summaries of course evaluation results are available to students </w:t>
      </w:r>
      <w:hyperlink r:id="rId15" w:history="1">
        <w:r w:rsidRPr="000F63E4">
          <w:rPr>
            <w:rStyle w:val="Hyperlink"/>
            <w:rFonts w:ascii="Palatino Linotype" w:hAnsi="Palatino Linotype"/>
            <w:sz w:val="24"/>
            <w:szCs w:val="24"/>
          </w:rPr>
          <w:t>here</w:t>
        </w:r>
      </w:hyperlink>
      <w:r w:rsidRPr="000F63E4">
        <w:rPr>
          <w:rFonts w:ascii="Palatino Linotype" w:hAnsi="Palatino Linotype"/>
          <w:sz w:val="24"/>
          <w:szCs w:val="24"/>
        </w:rPr>
        <w:t>.</w:t>
      </w:r>
    </w:p>
    <w:p w14:paraId="5747CE56" w14:textId="77777777" w:rsidR="00CA53A4" w:rsidRPr="000F63E4" w:rsidRDefault="00CA53A4" w:rsidP="00CA53A4">
      <w:pPr>
        <w:spacing w:after="0" w:line="240" w:lineRule="auto"/>
        <w:jc w:val="both"/>
        <w:rPr>
          <w:rFonts w:ascii="Palatino Linotype" w:hAnsi="Palatino Linotype"/>
          <w:sz w:val="24"/>
          <w:szCs w:val="24"/>
        </w:rPr>
      </w:pPr>
    </w:p>
    <w:p w14:paraId="78C3AF8D" w14:textId="77777777" w:rsidR="00CA53A4" w:rsidRPr="000F63E4" w:rsidRDefault="00CA53A4" w:rsidP="00CA53A4">
      <w:pPr>
        <w:spacing w:after="0" w:line="240" w:lineRule="auto"/>
        <w:jc w:val="both"/>
        <w:rPr>
          <w:rFonts w:ascii="Palatino Linotype" w:hAnsi="Palatino Linotype"/>
          <w:sz w:val="24"/>
          <w:szCs w:val="24"/>
          <w:u w:val="single"/>
        </w:rPr>
      </w:pPr>
      <w:r w:rsidRPr="000F63E4">
        <w:rPr>
          <w:rFonts w:ascii="Palatino Linotype" w:hAnsi="Palatino Linotype"/>
          <w:b/>
          <w:bCs/>
          <w:sz w:val="24"/>
          <w:szCs w:val="24"/>
          <w:u w:val="single"/>
        </w:rPr>
        <w:t>Health &amp; Wellness Resources</w:t>
      </w:r>
    </w:p>
    <w:p w14:paraId="0632AD29"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U Matter, We Care</w:t>
      </w:r>
      <w:r w:rsidRPr="000F63E4">
        <w:rPr>
          <w:rFonts w:ascii="Palatino Linotype" w:hAnsi="Palatino Linotype" w:cs="Calibri"/>
          <w:color w:val="202020"/>
          <w:sz w:val="24"/>
          <w:szCs w:val="24"/>
        </w:rPr>
        <w:t xml:space="preserve">: If you or someone you know is in distress, please contact </w:t>
      </w:r>
      <w:hyperlink r:id="rId16">
        <w:r w:rsidRPr="000F63E4">
          <w:rPr>
            <w:rFonts w:ascii="Palatino Linotype" w:hAnsi="Palatino Linotype" w:cs="Calibri"/>
            <w:color w:val="0562C1"/>
            <w:sz w:val="24"/>
            <w:szCs w:val="24"/>
            <w:u w:val="single" w:color="0562C1"/>
          </w:rPr>
          <w:t>umatter@ufl.edu</w:t>
        </w:r>
        <w:r w:rsidRPr="000F63E4">
          <w:rPr>
            <w:rFonts w:ascii="Palatino Linotype" w:hAnsi="Palatino Linotype" w:cs="Calibri"/>
            <w:color w:val="202020"/>
            <w:sz w:val="24"/>
            <w:szCs w:val="24"/>
          </w:rPr>
          <w:t xml:space="preserve">, </w:t>
        </w:r>
      </w:hyperlink>
      <w:r w:rsidRPr="000F63E4">
        <w:rPr>
          <w:rFonts w:ascii="Palatino Linotype" w:hAnsi="Palatino Linotype" w:cs="Calibri"/>
          <w:color w:val="202020"/>
          <w:sz w:val="24"/>
          <w:szCs w:val="24"/>
        </w:rPr>
        <w:t xml:space="preserve">352-392-1575, or visit </w:t>
      </w:r>
      <w:hyperlink r:id="rId17" w:history="1">
        <w:r w:rsidRPr="000F63E4">
          <w:rPr>
            <w:rStyle w:val="Hyperlink"/>
            <w:rFonts w:ascii="Palatino Linotype" w:hAnsi="Palatino Linotype" w:cs="Calibri"/>
            <w:sz w:val="24"/>
            <w:szCs w:val="24"/>
          </w:rPr>
          <w:t>U Matter, We Care website</w:t>
        </w:r>
      </w:hyperlink>
      <w:r w:rsidRPr="000F63E4">
        <w:rPr>
          <w:rFonts w:ascii="Palatino Linotype" w:hAnsi="Palatino Linotype" w:cs="Calibri"/>
          <w:sz w:val="24"/>
          <w:szCs w:val="24"/>
        </w:rPr>
        <w:t xml:space="preserve"> </w:t>
      </w:r>
      <w:r w:rsidRPr="000F63E4">
        <w:rPr>
          <w:rFonts w:ascii="Palatino Linotype" w:hAnsi="Palatino Linotype" w:cs="Calibri"/>
          <w:color w:val="202020"/>
          <w:sz w:val="24"/>
          <w:szCs w:val="24"/>
        </w:rPr>
        <w:t>to refer or report a concern and a team member will reach out to the student in distress.</w:t>
      </w:r>
    </w:p>
    <w:p w14:paraId="6129B7F6"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18834FCE"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lastRenderedPageBreak/>
        <w:t>Counseling and Wellness Center</w:t>
      </w:r>
      <w:r w:rsidRPr="000F63E4">
        <w:rPr>
          <w:rFonts w:ascii="Palatino Linotype" w:hAnsi="Palatino Linotype" w:cs="Calibri"/>
          <w:color w:val="202020"/>
          <w:sz w:val="24"/>
          <w:szCs w:val="24"/>
        </w:rPr>
        <w:t xml:space="preserve">: </w:t>
      </w:r>
      <w:hyperlink r:id="rId18" w:history="1">
        <w:r w:rsidRPr="000F63E4">
          <w:rPr>
            <w:rStyle w:val="Hyperlink"/>
            <w:rFonts w:ascii="Palatino Linotype" w:hAnsi="Palatino Linotype" w:cs="Calibri"/>
            <w:sz w:val="24"/>
            <w:szCs w:val="24"/>
          </w:rPr>
          <w:t>Visit the Counseling and Wellness Center website</w:t>
        </w:r>
      </w:hyperlink>
      <w:r w:rsidRPr="000F63E4">
        <w:rPr>
          <w:rFonts w:ascii="Palatino Linotype" w:hAnsi="Palatino Linotype" w:cs="Calibri"/>
          <w:color w:val="202020"/>
          <w:sz w:val="24"/>
          <w:szCs w:val="24"/>
        </w:rPr>
        <w:t xml:space="preserve"> or call 352-392-1575 for information on crisis services as well as non-crisis services.</w:t>
      </w:r>
    </w:p>
    <w:p w14:paraId="009959D9"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16187C4D"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Student Health Care Center</w:t>
      </w:r>
      <w:r w:rsidRPr="000F63E4">
        <w:rPr>
          <w:rFonts w:ascii="Palatino Linotype" w:hAnsi="Palatino Linotype" w:cs="Calibri"/>
          <w:color w:val="202020"/>
          <w:sz w:val="24"/>
          <w:szCs w:val="24"/>
        </w:rPr>
        <w:t xml:space="preserve">: Call 352-392-1161 for 24/7 information to help you find the care you need, or </w:t>
      </w:r>
      <w:hyperlink r:id="rId19" w:history="1">
        <w:r w:rsidRPr="000F63E4">
          <w:rPr>
            <w:rStyle w:val="Hyperlink"/>
            <w:rFonts w:ascii="Palatino Linotype" w:hAnsi="Palatino Linotype" w:cs="Calibri"/>
            <w:sz w:val="24"/>
            <w:szCs w:val="24"/>
          </w:rPr>
          <w:t>visit the Student Health Care Center website</w:t>
        </w:r>
      </w:hyperlink>
      <w:r w:rsidRPr="000F63E4">
        <w:rPr>
          <w:rFonts w:ascii="Palatino Linotype" w:hAnsi="Palatino Linotype" w:cs="Calibri"/>
          <w:color w:val="202020"/>
          <w:sz w:val="24"/>
          <w:szCs w:val="24"/>
        </w:rPr>
        <w:t>.</w:t>
      </w:r>
    </w:p>
    <w:p w14:paraId="44655EBB"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7FEFF938"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University Police Department</w:t>
      </w:r>
      <w:r w:rsidRPr="000F63E4">
        <w:rPr>
          <w:rFonts w:ascii="Palatino Linotype" w:hAnsi="Palatino Linotype" w:cs="Calibri"/>
          <w:color w:val="202020"/>
          <w:sz w:val="24"/>
          <w:szCs w:val="24"/>
        </w:rPr>
        <w:t xml:space="preserve">: </w:t>
      </w:r>
      <w:hyperlink r:id="rId20" w:history="1">
        <w:r w:rsidRPr="000F63E4">
          <w:rPr>
            <w:rStyle w:val="Hyperlink"/>
            <w:rFonts w:ascii="Palatino Linotype" w:hAnsi="Palatino Linotype" w:cs="Calibri"/>
            <w:sz w:val="24"/>
            <w:szCs w:val="24"/>
          </w:rPr>
          <w:t>Visit UF Police Department website</w:t>
        </w:r>
      </w:hyperlink>
      <w:r w:rsidRPr="000F63E4">
        <w:rPr>
          <w:rFonts w:ascii="Palatino Linotype" w:hAnsi="Palatino Linotype" w:cs="Calibri"/>
          <w:color w:val="202020"/>
          <w:sz w:val="24"/>
          <w:szCs w:val="24"/>
        </w:rPr>
        <w:t xml:space="preserve"> or call 352-392-1111 (or 9-1-1 for emergencies).</w:t>
      </w:r>
    </w:p>
    <w:p w14:paraId="3438D43A"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03328AB8"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 xml:space="preserve">UF Health Shands Emergency Room / Trauma Center: </w:t>
      </w:r>
      <w:r w:rsidRPr="000F63E4">
        <w:rPr>
          <w:rFonts w:ascii="Palatino Linotype" w:hAnsi="Palatino Linotype" w:cs="Calibri"/>
          <w:color w:val="202020"/>
          <w:sz w:val="24"/>
          <w:szCs w:val="24"/>
        </w:rPr>
        <w:t xml:space="preserve">For immediate medical care call 352-733-0111 or go to the emergency room at 1515 SW Archer Road, Gainesville, FL 32608; </w:t>
      </w:r>
      <w:hyperlink r:id="rId21" w:history="1">
        <w:r w:rsidRPr="000F63E4">
          <w:rPr>
            <w:rStyle w:val="Hyperlink"/>
            <w:rFonts w:ascii="Palatino Linotype" w:hAnsi="Palatino Linotype" w:cs="Calibri"/>
            <w:sz w:val="24"/>
            <w:szCs w:val="24"/>
          </w:rPr>
          <w:t>Visit the UF Health Emergency Room and Trauma Center website</w:t>
        </w:r>
      </w:hyperlink>
      <w:r w:rsidRPr="000F63E4">
        <w:rPr>
          <w:rFonts w:ascii="Palatino Linotype" w:hAnsi="Palatino Linotype" w:cs="Calibri"/>
          <w:color w:val="202020"/>
          <w:sz w:val="24"/>
          <w:szCs w:val="24"/>
        </w:rPr>
        <w:t>.</w:t>
      </w:r>
    </w:p>
    <w:p w14:paraId="4500598F" w14:textId="77777777" w:rsidR="00CA53A4" w:rsidRPr="000F63E4" w:rsidRDefault="00CA53A4" w:rsidP="00CA53A4">
      <w:pPr>
        <w:spacing w:after="0" w:line="240" w:lineRule="auto"/>
        <w:jc w:val="both"/>
        <w:rPr>
          <w:rFonts w:ascii="Palatino Linotype" w:hAnsi="Palatino Linotype" w:cs="Palatino Linotype"/>
          <w:sz w:val="24"/>
          <w:szCs w:val="24"/>
        </w:rPr>
      </w:pPr>
    </w:p>
    <w:p w14:paraId="39789CF1" w14:textId="77777777" w:rsidR="00CA53A4" w:rsidRPr="000F63E4" w:rsidRDefault="00CA53A4" w:rsidP="00CA53A4">
      <w:pPr>
        <w:spacing w:after="0" w:line="240" w:lineRule="auto"/>
        <w:jc w:val="both"/>
        <w:rPr>
          <w:rFonts w:ascii="Palatino Linotype" w:hAnsi="Palatino Linotype" w:cs="Palatino Linotype"/>
          <w:sz w:val="24"/>
          <w:szCs w:val="24"/>
          <w:u w:val="single"/>
        </w:rPr>
      </w:pPr>
      <w:r w:rsidRPr="000F63E4">
        <w:rPr>
          <w:rFonts w:ascii="Palatino Linotype" w:hAnsi="Palatino Linotype" w:cs="Palatino Linotype"/>
          <w:b/>
          <w:bCs/>
          <w:sz w:val="24"/>
          <w:szCs w:val="24"/>
          <w:u w:val="single"/>
        </w:rPr>
        <w:t>Diversity, Equity, &amp; Inclusion in the Classroom Ethos</w:t>
      </w:r>
    </w:p>
    <w:p w14:paraId="4DFE158E"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278DB863"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02E7729A"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commit to self-examination of our values and assumptions</w:t>
      </w:r>
    </w:p>
    <w:p w14:paraId="0424401C"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speak honestly, thoughtfully, and respectfully</w:t>
      </w:r>
    </w:p>
    <w:p w14:paraId="7DBC348F"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listen carefully and respectfully</w:t>
      </w:r>
    </w:p>
    <w:p w14:paraId="3839403C"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reserve the right to change our mind and allow for others to do the same</w:t>
      </w:r>
    </w:p>
    <w:p w14:paraId="076216E4"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allow ourselves and each other to verbalize ideas and to push the boundaries of logic and reasoning both as a means of exploring our beliefs as well as a method of sharpening our skills as lawyers</w:t>
      </w:r>
    </w:p>
    <w:p w14:paraId="5914DB2E" w14:textId="77777777" w:rsidR="00CA53A4" w:rsidRPr="000F63E4" w:rsidRDefault="00CA53A4" w:rsidP="00CA53A4">
      <w:pPr>
        <w:spacing w:after="0" w:line="240" w:lineRule="auto"/>
        <w:ind w:left="720"/>
        <w:rPr>
          <w:rFonts w:ascii="Palatino Linotype" w:hAnsi="Palatino Linotype" w:cs="Calibri"/>
          <w:sz w:val="24"/>
          <w:szCs w:val="24"/>
        </w:rPr>
      </w:pPr>
    </w:p>
    <w:p w14:paraId="10294FF3"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As part of my commitment to teaching and serving the diverse UF Law community, I have signed the UF Law Anti-Racism Resolution (if applicable).</w:t>
      </w:r>
    </w:p>
    <w:p w14:paraId="250E2C18" w14:textId="0F5F532A" w:rsidR="00CA53A4" w:rsidRDefault="00CA53A4" w:rsidP="00A30300">
      <w:pPr>
        <w:spacing w:after="0" w:line="240" w:lineRule="auto"/>
        <w:rPr>
          <w:rFonts w:ascii="Times New Roman" w:hAnsi="Times New Roman" w:cs="Times New Roman"/>
          <w:b/>
          <w:sz w:val="24"/>
          <w:szCs w:val="24"/>
          <w:u w:val="single"/>
        </w:rPr>
      </w:pPr>
    </w:p>
    <w:p w14:paraId="23F0774E" w14:textId="77777777" w:rsidR="00C52ECD" w:rsidRPr="00C52ECD" w:rsidRDefault="00C52ECD" w:rsidP="00C52ECD">
      <w:pPr>
        <w:jc w:val="both"/>
        <w:rPr>
          <w:rFonts w:ascii="Palatino Linotype" w:hAnsi="Palatino Linotype" w:cs="Palatino Linotype"/>
          <w:b/>
          <w:bCs/>
          <w:sz w:val="24"/>
          <w:szCs w:val="24"/>
          <w:u w:val="single"/>
        </w:rPr>
      </w:pPr>
      <w:r w:rsidRPr="00C52ECD">
        <w:rPr>
          <w:rFonts w:ascii="Palatino Linotype" w:hAnsi="Palatino Linotype" w:cs="Palatino Linotype"/>
          <w:b/>
          <w:bCs/>
          <w:sz w:val="24"/>
          <w:szCs w:val="24"/>
          <w:u w:val="single"/>
        </w:rPr>
        <w:t>Basic Needs Assistance</w:t>
      </w:r>
    </w:p>
    <w:p w14:paraId="5B1DAB79" w14:textId="14A4C7EF" w:rsidR="00C52ECD" w:rsidRPr="00C52ECD" w:rsidRDefault="00C52ECD" w:rsidP="00C52ECD">
      <w:pPr>
        <w:jc w:val="both"/>
        <w:rPr>
          <w:rFonts w:ascii="Palatino Linotype" w:hAnsi="Palatino Linotype" w:cs="Palatino Linotype"/>
          <w:sz w:val="24"/>
          <w:szCs w:val="24"/>
        </w:rPr>
      </w:pPr>
      <w:r w:rsidRPr="00C52ECD">
        <w:rPr>
          <w:rFonts w:ascii="Palatino Linotype" w:hAnsi="Palatino Linotype" w:cs="Palatino Linotype"/>
          <w:sz w:val="24"/>
          <w:szCs w:val="24"/>
        </w:rPr>
        <w:t>If a student lacks access to sufficient food or lacks a safe place to live, then s/he/they should contact the Office of Student Affairs.  Students can also notify Prof. Barry-Blocker for help obtaining resources.</w:t>
      </w:r>
    </w:p>
    <w:p w14:paraId="57063372" w14:textId="77777777" w:rsidR="00C52ECD" w:rsidRPr="000F63E4" w:rsidRDefault="00C52ECD" w:rsidP="00A30300">
      <w:pPr>
        <w:spacing w:after="0" w:line="240" w:lineRule="auto"/>
        <w:rPr>
          <w:rFonts w:ascii="Times New Roman" w:hAnsi="Times New Roman" w:cs="Times New Roman"/>
          <w:b/>
          <w:sz w:val="24"/>
          <w:szCs w:val="24"/>
          <w:u w:val="single"/>
        </w:rPr>
      </w:pPr>
    </w:p>
    <w:sectPr w:rsidR="00C52ECD" w:rsidRPr="000F63E4" w:rsidSect="00F40A7F">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4F91" w14:textId="77777777" w:rsidR="00117204" w:rsidRDefault="00117204" w:rsidP="000E1347">
      <w:pPr>
        <w:spacing w:after="0" w:line="240" w:lineRule="auto"/>
      </w:pPr>
      <w:r>
        <w:separator/>
      </w:r>
    </w:p>
  </w:endnote>
  <w:endnote w:type="continuationSeparator" w:id="0">
    <w:p w14:paraId="23D67A77" w14:textId="77777777" w:rsidR="00117204" w:rsidRDefault="00117204" w:rsidP="000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Malgun Gothic Semilight"/>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E7A8" w14:textId="619B199A" w:rsidR="00DB130E" w:rsidRDefault="00977876">
    <w:pPr>
      <w:pStyle w:val="Footer"/>
      <w:jc w:val="center"/>
    </w:pPr>
    <w:r>
      <w:t xml:space="preserve">Social Justice Lawyering </w:t>
    </w:r>
    <w:sdt>
      <w:sdtPr>
        <w:id w:val="29224082"/>
        <w:docPartObj>
          <w:docPartGallery w:val="Page Numbers (Bottom of Page)"/>
          <w:docPartUnique/>
        </w:docPartObj>
      </w:sdtPr>
      <w:sdtEndPr/>
      <w:sdtContent>
        <w:r w:rsidR="00DB130E">
          <w:fldChar w:fldCharType="begin"/>
        </w:r>
        <w:r w:rsidR="00DB130E">
          <w:instrText xml:space="preserve"> PAGE   \* MERGEFORMAT </w:instrText>
        </w:r>
        <w:r w:rsidR="00DB130E">
          <w:fldChar w:fldCharType="separate"/>
        </w:r>
        <w:r w:rsidR="0028191B">
          <w:rPr>
            <w:noProof/>
          </w:rPr>
          <w:t>2</w:t>
        </w:r>
        <w:r w:rsidR="00DB130E">
          <w:rPr>
            <w:noProof/>
          </w:rPr>
          <w:fldChar w:fldCharType="end"/>
        </w:r>
      </w:sdtContent>
    </w:sdt>
  </w:p>
  <w:p w14:paraId="0435EF2D" w14:textId="77777777" w:rsidR="00DB130E" w:rsidRDefault="00DB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3806" w14:textId="77777777" w:rsidR="00117204" w:rsidRDefault="00117204" w:rsidP="000E1347">
      <w:pPr>
        <w:spacing w:after="0" w:line="240" w:lineRule="auto"/>
      </w:pPr>
      <w:r>
        <w:separator/>
      </w:r>
    </w:p>
  </w:footnote>
  <w:footnote w:type="continuationSeparator" w:id="0">
    <w:p w14:paraId="43E4FCD0" w14:textId="77777777" w:rsidR="00117204" w:rsidRDefault="00117204" w:rsidP="000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B7"/>
    <w:multiLevelType w:val="hybridMultilevel"/>
    <w:tmpl w:val="0EC4D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537C1"/>
    <w:multiLevelType w:val="multilevel"/>
    <w:tmpl w:val="5B38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A4937"/>
    <w:multiLevelType w:val="hybridMultilevel"/>
    <w:tmpl w:val="527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302E6"/>
    <w:multiLevelType w:val="hybridMultilevel"/>
    <w:tmpl w:val="B8E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E2273E"/>
    <w:multiLevelType w:val="hybridMultilevel"/>
    <w:tmpl w:val="5C7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9BE"/>
    <w:multiLevelType w:val="hybridMultilevel"/>
    <w:tmpl w:val="0E1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7D4"/>
    <w:multiLevelType w:val="hybridMultilevel"/>
    <w:tmpl w:val="DC0A0B3E"/>
    <w:lvl w:ilvl="0" w:tplc="C5E8DF0C">
      <w:start w:val="1"/>
      <w:numFmt w:val="decimal"/>
      <w:lvlText w:val="%1."/>
      <w:lvlJc w:val="left"/>
      <w:pPr>
        <w:ind w:left="1485" w:hanging="76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57838"/>
    <w:multiLevelType w:val="hybridMultilevel"/>
    <w:tmpl w:val="D9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81703"/>
    <w:multiLevelType w:val="hybridMultilevel"/>
    <w:tmpl w:val="144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C58AC"/>
    <w:multiLevelType w:val="hybridMultilevel"/>
    <w:tmpl w:val="FFA64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85458"/>
    <w:multiLevelType w:val="multilevel"/>
    <w:tmpl w:val="F72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64E7F"/>
    <w:multiLevelType w:val="hybridMultilevel"/>
    <w:tmpl w:val="423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F5488"/>
    <w:multiLevelType w:val="hybridMultilevel"/>
    <w:tmpl w:val="4038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E46488"/>
    <w:multiLevelType w:val="hybridMultilevel"/>
    <w:tmpl w:val="F278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5D59A7"/>
    <w:multiLevelType w:val="hybridMultilevel"/>
    <w:tmpl w:val="2A30F02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52853"/>
    <w:multiLevelType w:val="hybridMultilevel"/>
    <w:tmpl w:val="1EEA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E31CA"/>
    <w:multiLevelType w:val="multilevel"/>
    <w:tmpl w:val="80F0D4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90650ED"/>
    <w:multiLevelType w:val="hybridMultilevel"/>
    <w:tmpl w:val="A51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F00A4"/>
    <w:multiLevelType w:val="hybridMultilevel"/>
    <w:tmpl w:val="E4F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B3F16"/>
    <w:multiLevelType w:val="hybridMultilevel"/>
    <w:tmpl w:val="E5C4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0519B"/>
    <w:multiLevelType w:val="multilevel"/>
    <w:tmpl w:val="5A8C28CE"/>
    <w:styleLink w:val="Joansoutlines"/>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440"/>
        </w:tabs>
        <w:ind w:left="1440" w:hanging="360"/>
      </w:pPr>
      <w:rPr>
        <w:rFonts w:ascii="Times New Roman" w:hAnsi="Times New Roman" w:hint="default"/>
      </w:rPr>
    </w:lvl>
    <w:lvl w:ilvl="2">
      <w:start w:val="1"/>
      <w:numFmt w:val="decimal"/>
      <w:lvlText w:val="%3."/>
      <w:lvlJc w:val="right"/>
      <w:pPr>
        <w:tabs>
          <w:tab w:val="num" w:pos="2160"/>
        </w:tabs>
        <w:ind w:left="2160" w:hanging="180"/>
      </w:pPr>
      <w:rPr>
        <w:rFonts w:ascii="Times New Roman" w:hAnsi="Times New Roman" w:hint="default"/>
      </w:rPr>
    </w:lvl>
    <w:lvl w:ilvl="3">
      <w:start w:val="1"/>
      <w:numFmt w:val="lowerLetter"/>
      <w:lvlText w:val="%4."/>
      <w:lvlJc w:val="left"/>
      <w:pPr>
        <w:tabs>
          <w:tab w:val="num" w:pos="2880"/>
        </w:tabs>
        <w:ind w:left="2880" w:hanging="360"/>
      </w:pPr>
      <w:rPr>
        <w:rFonts w:ascii="Times New Roman" w:hAnsi="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upperRoman"/>
      <w:lvlText w:val="%6."/>
      <w:lvlJc w:val="right"/>
      <w:pPr>
        <w:tabs>
          <w:tab w:val="num" w:pos="4320"/>
        </w:tabs>
        <w:ind w:left="4320" w:hanging="180"/>
      </w:pPr>
      <w:rPr>
        <w:rFonts w:ascii="Times New Roman" w:hAnsi="Times New Roman" w:hint="default"/>
        <w:b w:val="0"/>
        <w:i/>
      </w:rPr>
    </w:lvl>
    <w:lvl w:ilvl="6">
      <w:start w:val="1"/>
      <w:numFmt w:val="upperLetter"/>
      <w:lvlText w:val="%7."/>
      <w:lvlJc w:val="left"/>
      <w:pPr>
        <w:tabs>
          <w:tab w:val="num" w:pos="5040"/>
        </w:tabs>
        <w:ind w:left="5040" w:hanging="360"/>
      </w:pPr>
      <w:rPr>
        <w:rFonts w:ascii="Times New Roman" w:hAnsi="Times New Roman" w:hint="default"/>
        <w:b w:val="0"/>
        <w:i/>
      </w:rPr>
    </w:lvl>
    <w:lvl w:ilvl="7">
      <w:start w:val="1"/>
      <w:numFmt w:val="decimal"/>
      <w:lvlText w:val="%8."/>
      <w:lvlJc w:val="left"/>
      <w:pPr>
        <w:tabs>
          <w:tab w:val="num" w:pos="5760"/>
        </w:tabs>
        <w:ind w:left="5760" w:hanging="360"/>
      </w:pPr>
      <w:rPr>
        <w:rFonts w:ascii="Times New Roman" w:hAnsi="Times New Roman" w:hint="default"/>
        <w:b w:val="0"/>
        <w:i/>
      </w:rPr>
    </w:lvl>
    <w:lvl w:ilvl="8">
      <w:start w:val="1"/>
      <w:numFmt w:val="lowerLetter"/>
      <w:lvlText w:val="%9."/>
      <w:lvlJc w:val="right"/>
      <w:pPr>
        <w:tabs>
          <w:tab w:val="num" w:pos="6480"/>
        </w:tabs>
        <w:ind w:left="6480" w:hanging="180"/>
      </w:pPr>
      <w:rPr>
        <w:rFonts w:ascii="Times New Roman" w:hAnsi="Times New Roman" w:hint="default"/>
        <w:b w:val="0"/>
        <w:i/>
      </w:rPr>
    </w:lvl>
  </w:abstractNum>
  <w:abstractNum w:abstractNumId="25" w15:restartNumberingAfterBreak="0">
    <w:nsid w:val="71941DE1"/>
    <w:multiLevelType w:val="hybridMultilevel"/>
    <w:tmpl w:val="0776B55A"/>
    <w:lvl w:ilvl="0" w:tplc="203E6F0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D7E0A"/>
    <w:multiLevelType w:val="hybridMultilevel"/>
    <w:tmpl w:val="1E6A0EB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64FEC"/>
    <w:multiLevelType w:val="hybridMultilevel"/>
    <w:tmpl w:val="C374C288"/>
    <w:lvl w:ilvl="0" w:tplc="1140246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3"/>
  </w:num>
  <w:num w:numId="3">
    <w:abstractNumId w:val="27"/>
  </w:num>
  <w:num w:numId="4">
    <w:abstractNumId w:val="22"/>
  </w:num>
  <w:num w:numId="5">
    <w:abstractNumId w:val="5"/>
  </w:num>
  <w:num w:numId="6">
    <w:abstractNumId w:val="23"/>
  </w:num>
  <w:num w:numId="7">
    <w:abstractNumId w:val="7"/>
  </w:num>
  <w:num w:numId="8">
    <w:abstractNumId w:val="17"/>
  </w:num>
  <w:num w:numId="9">
    <w:abstractNumId w:val="10"/>
  </w:num>
  <w:num w:numId="10">
    <w:abstractNumId w:val="16"/>
  </w:num>
  <w:num w:numId="11">
    <w:abstractNumId w:val="25"/>
  </w:num>
  <w:num w:numId="12">
    <w:abstractNumId w:val="26"/>
  </w:num>
  <w:num w:numId="13">
    <w:abstractNumId w:val="13"/>
  </w:num>
  <w:num w:numId="14">
    <w:abstractNumId w:val="11"/>
  </w:num>
  <w:num w:numId="15">
    <w:abstractNumId w:val="4"/>
  </w:num>
  <w:num w:numId="16">
    <w:abstractNumId w:val="19"/>
  </w:num>
  <w:num w:numId="17">
    <w:abstractNumId w:val="15"/>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2"/>
  </w:num>
  <w:num w:numId="23">
    <w:abstractNumId w:val="9"/>
  </w:num>
  <w:num w:numId="24">
    <w:abstractNumId w:val="6"/>
  </w:num>
  <w:num w:numId="25">
    <w:abstractNumId w:val="0"/>
  </w:num>
  <w:num w:numId="26">
    <w:abstractNumId w:val="2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80"/>
    <w:rsid w:val="00002099"/>
    <w:rsid w:val="00010872"/>
    <w:rsid w:val="00012380"/>
    <w:rsid w:val="000152DE"/>
    <w:rsid w:val="00015A7F"/>
    <w:rsid w:val="0001689E"/>
    <w:rsid w:val="000210A3"/>
    <w:rsid w:val="000211D6"/>
    <w:rsid w:val="0002187E"/>
    <w:rsid w:val="00023D6A"/>
    <w:rsid w:val="00023DF4"/>
    <w:rsid w:val="00025EA4"/>
    <w:rsid w:val="00037D9F"/>
    <w:rsid w:val="00041CE3"/>
    <w:rsid w:val="000426A7"/>
    <w:rsid w:val="000430D5"/>
    <w:rsid w:val="000462E6"/>
    <w:rsid w:val="000468EF"/>
    <w:rsid w:val="00046CC6"/>
    <w:rsid w:val="00053012"/>
    <w:rsid w:val="00053CF7"/>
    <w:rsid w:val="00056A89"/>
    <w:rsid w:val="00057E06"/>
    <w:rsid w:val="00061CC1"/>
    <w:rsid w:val="000625C9"/>
    <w:rsid w:val="00064938"/>
    <w:rsid w:val="00073BF4"/>
    <w:rsid w:val="000814BC"/>
    <w:rsid w:val="00093423"/>
    <w:rsid w:val="000946C3"/>
    <w:rsid w:val="0009563D"/>
    <w:rsid w:val="000A0572"/>
    <w:rsid w:val="000A34EF"/>
    <w:rsid w:val="000B59B1"/>
    <w:rsid w:val="000B773C"/>
    <w:rsid w:val="000C3F8A"/>
    <w:rsid w:val="000C50A3"/>
    <w:rsid w:val="000C5A35"/>
    <w:rsid w:val="000C61B3"/>
    <w:rsid w:val="000D0298"/>
    <w:rsid w:val="000D0E61"/>
    <w:rsid w:val="000D6EFD"/>
    <w:rsid w:val="000E1347"/>
    <w:rsid w:val="000F2FA4"/>
    <w:rsid w:val="000F3CF8"/>
    <w:rsid w:val="000F3FA5"/>
    <w:rsid w:val="000F63E4"/>
    <w:rsid w:val="000F6708"/>
    <w:rsid w:val="00101308"/>
    <w:rsid w:val="001108C3"/>
    <w:rsid w:val="00111901"/>
    <w:rsid w:val="00114EB9"/>
    <w:rsid w:val="00117204"/>
    <w:rsid w:val="001215AA"/>
    <w:rsid w:val="001267F0"/>
    <w:rsid w:val="001300F7"/>
    <w:rsid w:val="001354B5"/>
    <w:rsid w:val="00141B8C"/>
    <w:rsid w:val="001454AF"/>
    <w:rsid w:val="0014755C"/>
    <w:rsid w:val="001505C2"/>
    <w:rsid w:val="0016319A"/>
    <w:rsid w:val="001655C4"/>
    <w:rsid w:val="00170E08"/>
    <w:rsid w:val="001778B2"/>
    <w:rsid w:val="00177E19"/>
    <w:rsid w:val="00180008"/>
    <w:rsid w:val="00194D92"/>
    <w:rsid w:val="001953C9"/>
    <w:rsid w:val="00195C92"/>
    <w:rsid w:val="001A645E"/>
    <w:rsid w:val="001A7964"/>
    <w:rsid w:val="001A7F2C"/>
    <w:rsid w:val="001B231D"/>
    <w:rsid w:val="001B2BF0"/>
    <w:rsid w:val="001B57CF"/>
    <w:rsid w:val="001C0779"/>
    <w:rsid w:val="001C475D"/>
    <w:rsid w:val="001C7229"/>
    <w:rsid w:val="001D0A97"/>
    <w:rsid w:val="001D1CE0"/>
    <w:rsid w:val="001D2671"/>
    <w:rsid w:val="001D3171"/>
    <w:rsid w:val="001D72AB"/>
    <w:rsid w:val="001D7413"/>
    <w:rsid w:val="001E06BA"/>
    <w:rsid w:val="001E1E26"/>
    <w:rsid w:val="001E2005"/>
    <w:rsid w:val="001E2547"/>
    <w:rsid w:val="001E3DE0"/>
    <w:rsid w:val="00203229"/>
    <w:rsid w:val="00204F33"/>
    <w:rsid w:val="0020583B"/>
    <w:rsid w:val="0020799B"/>
    <w:rsid w:val="00211545"/>
    <w:rsid w:val="002173E6"/>
    <w:rsid w:val="002239A7"/>
    <w:rsid w:val="00224593"/>
    <w:rsid w:val="00225043"/>
    <w:rsid w:val="0023001A"/>
    <w:rsid w:val="00230198"/>
    <w:rsid w:val="00232E54"/>
    <w:rsid w:val="00235902"/>
    <w:rsid w:val="00235ACE"/>
    <w:rsid w:val="002363E1"/>
    <w:rsid w:val="00240185"/>
    <w:rsid w:val="002419C4"/>
    <w:rsid w:val="00243AE3"/>
    <w:rsid w:val="00243BF3"/>
    <w:rsid w:val="0024497A"/>
    <w:rsid w:val="002453E7"/>
    <w:rsid w:val="00245C6D"/>
    <w:rsid w:val="0025446C"/>
    <w:rsid w:val="00267F84"/>
    <w:rsid w:val="00270AB3"/>
    <w:rsid w:val="00281808"/>
    <w:rsid w:val="0028191B"/>
    <w:rsid w:val="0028364B"/>
    <w:rsid w:val="002912FE"/>
    <w:rsid w:val="002940EC"/>
    <w:rsid w:val="00296B5C"/>
    <w:rsid w:val="002A01E5"/>
    <w:rsid w:val="002A06AE"/>
    <w:rsid w:val="002A7B9E"/>
    <w:rsid w:val="002C519D"/>
    <w:rsid w:val="002C6163"/>
    <w:rsid w:val="002C7F18"/>
    <w:rsid w:val="002D0836"/>
    <w:rsid w:val="002E3093"/>
    <w:rsid w:val="002F0003"/>
    <w:rsid w:val="002F0DF8"/>
    <w:rsid w:val="002F43F2"/>
    <w:rsid w:val="002F49B7"/>
    <w:rsid w:val="002F5B40"/>
    <w:rsid w:val="002F5B6A"/>
    <w:rsid w:val="002F5F2B"/>
    <w:rsid w:val="002F7F94"/>
    <w:rsid w:val="00301190"/>
    <w:rsid w:val="003053BE"/>
    <w:rsid w:val="00305569"/>
    <w:rsid w:val="00310E9A"/>
    <w:rsid w:val="003235AF"/>
    <w:rsid w:val="003244F6"/>
    <w:rsid w:val="00327E4E"/>
    <w:rsid w:val="003311E2"/>
    <w:rsid w:val="0033239F"/>
    <w:rsid w:val="00342008"/>
    <w:rsid w:val="00343E07"/>
    <w:rsid w:val="00354053"/>
    <w:rsid w:val="00354B91"/>
    <w:rsid w:val="0035733E"/>
    <w:rsid w:val="00362135"/>
    <w:rsid w:val="00366B3B"/>
    <w:rsid w:val="003829E1"/>
    <w:rsid w:val="00385086"/>
    <w:rsid w:val="00391DFA"/>
    <w:rsid w:val="00396E74"/>
    <w:rsid w:val="003A19A2"/>
    <w:rsid w:val="003A4C20"/>
    <w:rsid w:val="003B0BC2"/>
    <w:rsid w:val="003B34B1"/>
    <w:rsid w:val="003B662C"/>
    <w:rsid w:val="003B796C"/>
    <w:rsid w:val="003C0215"/>
    <w:rsid w:val="003C3544"/>
    <w:rsid w:val="003C69C8"/>
    <w:rsid w:val="003D1BCB"/>
    <w:rsid w:val="003D337B"/>
    <w:rsid w:val="003D3A54"/>
    <w:rsid w:val="003D6892"/>
    <w:rsid w:val="003E0112"/>
    <w:rsid w:val="003F0BD1"/>
    <w:rsid w:val="003F0DEA"/>
    <w:rsid w:val="003F3EAA"/>
    <w:rsid w:val="003F4B92"/>
    <w:rsid w:val="003F6558"/>
    <w:rsid w:val="00400CD3"/>
    <w:rsid w:val="0040354B"/>
    <w:rsid w:val="00404716"/>
    <w:rsid w:val="00405390"/>
    <w:rsid w:val="00405BF7"/>
    <w:rsid w:val="004070C6"/>
    <w:rsid w:val="00424633"/>
    <w:rsid w:val="004253E4"/>
    <w:rsid w:val="0042648C"/>
    <w:rsid w:val="00432541"/>
    <w:rsid w:val="0043645E"/>
    <w:rsid w:val="00440205"/>
    <w:rsid w:val="004508F1"/>
    <w:rsid w:val="004513C4"/>
    <w:rsid w:val="00466910"/>
    <w:rsid w:val="00477066"/>
    <w:rsid w:val="00480F9D"/>
    <w:rsid w:val="00491D10"/>
    <w:rsid w:val="004922EF"/>
    <w:rsid w:val="00494EC9"/>
    <w:rsid w:val="00494FD1"/>
    <w:rsid w:val="00496E49"/>
    <w:rsid w:val="004A01D4"/>
    <w:rsid w:val="004A1745"/>
    <w:rsid w:val="004A244D"/>
    <w:rsid w:val="004A5A97"/>
    <w:rsid w:val="004A6C7D"/>
    <w:rsid w:val="004B7561"/>
    <w:rsid w:val="004C68B2"/>
    <w:rsid w:val="004D2725"/>
    <w:rsid w:val="004D5761"/>
    <w:rsid w:val="004E6DFA"/>
    <w:rsid w:val="004F11C1"/>
    <w:rsid w:val="004F1D48"/>
    <w:rsid w:val="00501946"/>
    <w:rsid w:val="005034B7"/>
    <w:rsid w:val="0050352A"/>
    <w:rsid w:val="005037CF"/>
    <w:rsid w:val="00511913"/>
    <w:rsid w:val="00511D67"/>
    <w:rsid w:val="00514DF6"/>
    <w:rsid w:val="005201D8"/>
    <w:rsid w:val="00521A99"/>
    <w:rsid w:val="00521B0D"/>
    <w:rsid w:val="00522C4E"/>
    <w:rsid w:val="00531EDD"/>
    <w:rsid w:val="005322AA"/>
    <w:rsid w:val="0053754E"/>
    <w:rsid w:val="00553943"/>
    <w:rsid w:val="00553F42"/>
    <w:rsid w:val="00561224"/>
    <w:rsid w:val="00571402"/>
    <w:rsid w:val="005721C8"/>
    <w:rsid w:val="00572423"/>
    <w:rsid w:val="005733D4"/>
    <w:rsid w:val="00574B55"/>
    <w:rsid w:val="00574FEB"/>
    <w:rsid w:val="0057770C"/>
    <w:rsid w:val="00581946"/>
    <w:rsid w:val="00583514"/>
    <w:rsid w:val="00587F5D"/>
    <w:rsid w:val="005951D8"/>
    <w:rsid w:val="005A4231"/>
    <w:rsid w:val="005A689A"/>
    <w:rsid w:val="005B1502"/>
    <w:rsid w:val="005B62ED"/>
    <w:rsid w:val="005C2D25"/>
    <w:rsid w:val="005C46D9"/>
    <w:rsid w:val="005D6813"/>
    <w:rsid w:val="005E3167"/>
    <w:rsid w:val="005E6DE9"/>
    <w:rsid w:val="005E7574"/>
    <w:rsid w:val="005F65E3"/>
    <w:rsid w:val="0060119E"/>
    <w:rsid w:val="00603F5E"/>
    <w:rsid w:val="00604C5A"/>
    <w:rsid w:val="00605CD5"/>
    <w:rsid w:val="006217D3"/>
    <w:rsid w:val="00624A87"/>
    <w:rsid w:val="00626FF9"/>
    <w:rsid w:val="006305CE"/>
    <w:rsid w:val="006328E2"/>
    <w:rsid w:val="00645112"/>
    <w:rsid w:val="00653CA4"/>
    <w:rsid w:val="00656323"/>
    <w:rsid w:val="00661A73"/>
    <w:rsid w:val="00663943"/>
    <w:rsid w:val="00664884"/>
    <w:rsid w:val="00672261"/>
    <w:rsid w:val="00675358"/>
    <w:rsid w:val="006816FF"/>
    <w:rsid w:val="00683FA6"/>
    <w:rsid w:val="00692652"/>
    <w:rsid w:val="006927D6"/>
    <w:rsid w:val="00694CDE"/>
    <w:rsid w:val="006A2CB8"/>
    <w:rsid w:val="006A3FC1"/>
    <w:rsid w:val="006A56E1"/>
    <w:rsid w:val="006B0D6C"/>
    <w:rsid w:val="006B49CE"/>
    <w:rsid w:val="006B5E96"/>
    <w:rsid w:val="006B6DD3"/>
    <w:rsid w:val="006B778E"/>
    <w:rsid w:val="006B7B1A"/>
    <w:rsid w:val="006C353C"/>
    <w:rsid w:val="006C385F"/>
    <w:rsid w:val="006D161A"/>
    <w:rsid w:val="006D5113"/>
    <w:rsid w:val="006D7566"/>
    <w:rsid w:val="006E47A5"/>
    <w:rsid w:val="006E5381"/>
    <w:rsid w:val="006E5A5B"/>
    <w:rsid w:val="006E73B0"/>
    <w:rsid w:val="006F4182"/>
    <w:rsid w:val="006F5630"/>
    <w:rsid w:val="00702CBD"/>
    <w:rsid w:val="00704798"/>
    <w:rsid w:val="007052BF"/>
    <w:rsid w:val="00707121"/>
    <w:rsid w:val="007114C9"/>
    <w:rsid w:val="00714AC9"/>
    <w:rsid w:val="00714F10"/>
    <w:rsid w:val="00730677"/>
    <w:rsid w:val="00730E82"/>
    <w:rsid w:val="00733530"/>
    <w:rsid w:val="00734D48"/>
    <w:rsid w:val="00736845"/>
    <w:rsid w:val="007379F8"/>
    <w:rsid w:val="007412CA"/>
    <w:rsid w:val="007420F3"/>
    <w:rsid w:val="00742BBD"/>
    <w:rsid w:val="0075045D"/>
    <w:rsid w:val="00750A52"/>
    <w:rsid w:val="0075421B"/>
    <w:rsid w:val="007631D5"/>
    <w:rsid w:val="00771E60"/>
    <w:rsid w:val="00780DA3"/>
    <w:rsid w:val="00783AD1"/>
    <w:rsid w:val="00783D31"/>
    <w:rsid w:val="00791773"/>
    <w:rsid w:val="007929C7"/>
    <w:rsid w:val="007A66E9"/>
    <w:rsid w:val="007B13BE"/>
    <w:rsid w:val="007B26FF"/>
    <w:rsid w:val="007B5422"/>
    <w:rsid w:val="007C453A"/>
    <w:rsid w:val="007C67D1"/>
    <w:rsid w:val="007C7AE5"/>
    <w:rsid w:val="007E1EEE"/>
    <w:rsid w:val="007E27B9"/>
    <w:rsid w:val="007E5CC0"/>
    <w:rsid w:val="007E7105"/>
    <w:rsid w:val="007E7CB0"/>
    <w:rsid w:val="007F11A1"/>
    <w:rsid w:val="007F121D"/>
    <w:rsid w:val="007F40AD"/>
    <w:rsid w:val="007F60C4"/>
    <w:rsid w:val="00802892"/>
    <w:rsid w:val="008029F3"/>
    <w:rsid w:val="008069CA"/>
    <w:rsid w:val="008159D1"/>
    <w:rsid w:val="00815ADB"/>
    <w:rsid w:val="00817B6D"/>
    <w:rsid w:val="0082004F"/>
    <w:rsid w:val="00823746"/>
    <w:rsid w:val="00832006"/>
    <w:rsid w:val="00836EA0"/>
    <w:rsid w:val="00840BDB"/>
    <w:rsid w:val="00851B37"/>
    <w:rsid w:val="00854AC7"/>
    <w:rsid w:val="008554F6"/>
    <w:rsid w:val="0086310D"/>
    <w:rsid w:val="00864BC0"/>
    <w:rsid w:val="00866A18"/>
    <w:rsid w:val="008671F6"/>
    <w:rsid w:val="00871A69"/>
    <w:rsid w:val="0087407B"/>
    <w:rsid w:val="008741BE"/>
    <w:rsid w:val="00887BB0"/>
    <w:rsid w:val="00892097"/>
    <w:rsid w:val="00892420"/>
    <w:rsid w:val="00893B49"/>
    <w:rsid w:val="008957C7"/>
    <w:rsid w:val="00895F1E"/>
    <w:rsid w:val="008A1968"/>
    <w:rsid w:val="008A4FD2"/>
    <w:rsid w:val="008A53E2"/>
    <w:rsid w:val="008A549B"/>
    <w:rsid w:val="008A61AD"/>
    <w:rsid w:val="008A6E07"/>
    <w:rsid w:val="008A72D7"/>
    <w:rsid w:val="008A7395"/>
    <w:rsid w:val="008B053D"/>
    <w:rsid w:val="008B4885"/>
    <w:rsid w:val="008C21DF"/>
    <w:rsid w:val="008C5847"/>
    <w:rsid w:val="008D16F4"/>
    <w:rsid w:val="008D55EF"/>
    <w:rsid w:val="008D66F5"/>
    <w:rsid w:val="008E3658"/>
    <w:rsid w:val="008F1B98"/>
    <w:rsid w:val="008F77C8"/>
    <w:rsid w:val="008F7888"/>
    <w:rsid w:val="009030B2"/>
    <w:rsid w:val="00903FBD"/>
    <w:rsid w:val="0091286F"/>
    <w:rsid w:val="00916D5C"/>
    <w:rsid w:val="00920894"/>
    <w:rsid w:val="009313E3"/>
    <w:rsid w:val="00934DF2"/>
    <w:rsid w:val="00935A7F"/>
    <w:rsid w:val="00937AA3"/>
    <w:rsid w:val="009421B4"/>
    <w:rsid w:val="00943D81"/>
    <w:rsid w:val="00945855"/>
    <w:rsid w:val="0094618A"/>
    <w:rsid w:val="0094666E"/>
    <w:rsid w:val="00950E63"/>
    <w:rsid w:val="00951ABF"/>
    <w:rsid w:val="0095389A"/>
    <w:rsid w:val="00955477"/>
    <w:rsid w:val="00963312"/>
    <w:rsid w:val="00964A16"/>
    <w:rsid w:val="00965F99"/>
    <w:rsid w:val="00971D66"/>
    <w:rsid w:val="0097387A"/>
    <w:rsid w:val="00977876"/>
    <w:rsid w:val="00981C16"/>
    <w:rsid w:val="009835A6"/>
    <w:rsid w:val="009861B9"/>
    <w:rsid w:val="00990F31"/>
    <w:rsid w:val="0099550D"/>
    <w:rsid w:val="00996428"/>
    <w:rsid w:val="009A0619"/>
    <w:rsid w:val="009A08BE"/>
    <w:rsid w:val="009A7105"/>
    <w:rsid w:val="009B01F4"/>
    <w:rsid w:val="009B2174"/>
    <w:rsid w:val="009B27DA"/>
    <w:rsid w:val="009C15E7"/>
    <w:rsid w:val="009C276E"/>
    <w:rsid w:val="009C3E38"/>
    <w:rsid w:val="009C40E1"/>
    <w:rsid w:val="009D526E"/>
    <w:rsid w:val="009E10EC"/>
    <w:rsid w:val="009E371F"/>
    <w:rsid w:val="009E4EA7"/>
    <w:rsid w:val="009E50B4"/>
    <w:rsid w:val="009E641E"/>
    <w:rsid w:val="009E668A"/>
    <w:rsid w:val="009F67AF"/>
    <w:rsid w:val="00A03315"/>
    <w:rsid w:val="00A14EC2"/>
    <w:rsid w:val="00A15D39"/>
    <w:rsid w:val="00A16A23"/>
    <w:rsid w:val="00A17EF9"/>
    <w:rsid w:val="00A22E1C"/>
    <w:rsid w:val="00A2508E"/>
    <w:rsid w:val="00A275F3"/>
    <w:rsid w:val="00A30300"/>
    <w:rsid w:val="00A308A2"/>
    <w:rsid w:val="00A31C41"/>
    <w:rsid w:val="00A32FEB"/>
    <w:rsid w:val="00A3453D"/>
    <w:rsid w:val="00A363D7"/>
    <w:rsid w:val="00A36A2E"/>
    <w:rsid w:val="00A36E53"/>
    <w:rsid w:val="00A4152E"/>
    <w:rsid w:val="00A4172C"/>
    <w:rsid w:val="00A43200"/>
    <w:rsid w:val="00A459B3"/>
    <w:rsid w:val="00A47C6C"/>
    <w:rsid w:val="00A53278"/>
    <w:rsid w:val="00A56C2E"/>
    <w:rsid w:val="00A56CC4"/>
    <w:rsid w:val="00A57FC5"/>
    <w:rsid w:val="00A62E3C"/>
    <w:rsid w:val="00A64C1B"/>
    <w:rsid w:val="00A719E7"/>
    <w:rsid w:val="00A73059"/>
    <w:rsid w:val="00A75834"/>
    <w:rsid w:val="00A7612E"/>
    <w:rsid w:val="00A81F9B"/>
    <w:rsid w:val="00A947DB"/>
    <w:rsid w:val="00AA1B8A"/>
    <w:rsid w:val="00AA28D1"/>
    <w:rsid w:val="00AA2D05"/>
    <w:rsid w:val="00AB42A7"/>
    <w:rsid w:val="00AB4661"/>
    <w:rsid w:val="00AB4B0E"/>
    <w:rsid w:val="00AB7809"/>
    <w:rsid w:val="00AC08BF"/>
    <w:rsid w:val="00AC143A"/>
    <w:rsid w:val="00AC1AD1"/>
    <w:rsid w:val="00AC2125"/>
    <w:rsid w:val="00AC3EC7"/>
    <w:rsid w:val="00AC42D4"/>
    <w:rsid w:val="00AC66C1"/>
    <w:rsid w:val="00AC671E"/>
    <w:rsid w:val="00AC7925"/>
    <w:rsid w:val="00AD6421"/>
    <w:rsid w:val="00AE3FE2"/>
    <w:rsid w:val="00AE78D1"/>
    <w:rsid w:val="00AF0F7E"/>
    <w:rsid w:val="00AF1B86"/>
    <w:rsid w:val="00AF4602"/>
    <w:rsid w:val="00B040E1"/>
    <w:rsid w:val="00B04E75"/>
    <w:rsid w:val="00B05407"/>
    <w:rsid w:val="00B0574C"/>
    <w:rsid w:val="00B073C2"/>
    <w:rsid w:val="00B108D6"/>
    <w:rsid w:val="00B10B42"/>
    <w:rsid w:val="00B121D5"/>
    <w:rsid w:val="00B13244"/>
    <w:rsid w:val="00B238A7"/>
    <w:rsid w:val="00B24BAC"/>
    <w:rsid w:val="00B32CEA"/>
    <w:rsid w:val="00B34221"/>
    <w:rsid w:val="00B34C65"/>
    <w:rsid w:val="00B409CC"/>
    <w:rsid w:val="00B44AD7"/>
    <w:rsid w:val="00B45AA9"/>
    <w:rsid w:val="00B51A0C"/>
    <w:rsid w:val="00B530D4"/>
    <w:rsid w:val="00B605E3"/>
    <w:rsid w:val="00B64D23"/>
    <w:rsid w:val="00B6745F"/>
    <w:rsid w:val="00B849CE"/>
    <w:rsid w:val="00B8766F"/>
    <w:rsid w:val="00B87720"/>
    <w:rsid w:val="00B902B5"/>
    <w:rsid w:val="00B9611A"/>
    <w:rsid w:val="00BA42CD"/>
    <w:rsid w:val="00BB2780"/>
    <w:rsid w:val="00BB6C5F"/>
    <w:rsid w:val="00BC25BA"/>
    <w:rsid w:val="00BC6B6D"/>
    <w:rsid w:val="00BC7E52"/>
    <w:rsid w:val="00BD1C42"/>
    <w:rsid w:val="00BD485A"/>
    <w:rsid w:val="00BD66E0"/>
    <w:rsid w:val="00BE2898"/>
    <w:rsid w:val="00BE503E"/>
    <w:rsid w:val="00BE712B"/>
    <w:rsid w:val="00BE7134"/>
    <w:rsid w:val="00BE7940"/>
    <w:rsid w:val="00BF4164"/>
    <w:rsid w:val="00BF6766"/>
    <w:rsid w:val="00C21FD0"/>
    <w:rsid w:val="00C233D2"/>
    <w:rsid w:val="00C24121"/>
    <w:rsid w:val="00C24848"/>
    <w:rsid w:val="00C26707"/>
    <w:rsid w:val="00C329BC"/>
    <w:rsid w:val="00C33876"/>
    <w:rsid w:val="00C34B14"/>
    <w:rsid w:val="00C42AEC"/>
    <w:rsid w:val="00C45A4E"/>
    <w:rsid w:val="00C52ECD"/>
    <w:rsid w:val="00C549BC"/>
    <w:rsid w:val="00C66C32"/>
    <w:rsid w:val="00C71353"/>
    <w:rsid w:val="00C73256"/>
    <w:rsid w:val="00C77890"/>
    <w:rsid w:val="00C814DE"/>
    <w:rsid w:val="00C8567C"/>
    <w:rsid w:val="00C869FF"/>
    <w:rsid w:val="00C8734E"/>
    <w:rsid w:val="00C87673"/>
    <w:rsid w:val="00C90F56"/>
    <w:rsid w:val="00C9236E"/>
    <w:rsid w:val="00C940DD"/>
    <w:rsid w:val="00C96AC5"/>
    <w:rsid w:val="00C97B6E"/>
    <w:rsid w:val="00CA1153"/>
    <w:rsid w:val="00CA53A4"/>
    <w:rsid w:val="00CB3373"/>
    <w:rsid w:val="00CB6F8F"/>
    <w:rsid w:val="00CC3FDE"/>
    <w:rsid w:val="00CC5F9F"/>
    <w:rsid w:val="00CD041D"/>
    <w:rsid w:val="00CD0515"/>
    <w:rsid w:val="00CD1796"/>
    <w:rsid w:val="00CD4C5E"/>
    <w:rsid w:val="00CD52F9"/>
    <w:rsid w:val="00CD770A"/>
    <w:rsid w:val="00CD7BEB"/>
    <w:rsid w:val="00CE0979"/>
    <w:rsid w:val="00CE0FA6"/>
    <w:rsid w:val="00CE2AF1"/>
    <w:rsid w:val="00CE3E38"/>
    <w:rsid w:val="00CE7783"/>
    <w:rsid w:val="00CF1B34"/>
    <w:rsid w:val="00CF711E"/>
    <w:rsid w:val="00D016B9"/>
    <w:rsid w:val="00D0402E"/>
    <w:rsid w:val="00D068A6"/>
    <w:rsid w:val="00D133C0"/>
    <w:rsid w:val="00D139EA"/>
    <w:rsid w:val="00D15D98"/>
    <w:rsid w:val="00D2311E"/>
    <w:rsid w:val="00D26093"/>
    <w:rsid w:val="00D2682D"/>
    <w:rsid w:val="00D26BA3"/>
    <w:rsid w:val="00D31F36"/>
    <w:rsid w:val="00D335E4"/>
    <w:rsid w:val="00D34212"/>
    <w:rsid w:val="00D412B6"/>
    <w:rsid w:val="00D430C7"/>
    <w:rsid w:val="00D46F26"/>
    <w:rsid w:val="00D5081B"/>
    <w:rsid w:val="00D54129"/>
    <w:rsid w:val="00D5630A"/>
    <w:rsid w:val="00D6213B"/>
    <w:rsid w:val="00D73508"/>
    <w:rsid w:val="00D735E5"/>
    <w:rsid w:val="00D760E5"/>
    <w:rsid w:val="00D76C84"/>
    <w:rsid w:val="00D912A9"/>
    <w:rsid w:val="00D93C97"/>
    <w:rsid w:val="00DA025D"/>
    <w:rsid w:val="00DA1414"/>
    <w:rsid w:val="00DA1C7D"/>
    <w:rsid w:val="00DA1F42"/>
    <w:rsid w:val="00DA7FA5"/>
    <w:rsid w:val="00DB0FD0"/>
    <w:rsid w:val="00DB130E"/>
    <w:rsid w:val="00DB23B4"/>
    <w:rsid w:val="00DB3332"/>
    <w:rsid w:val="00DB3896"/>
    <w:rsid w:val="00DC6C20"/>
    <w:rsid w:val="00DD4AB5"/>
    <w:rsid w:val="00DD62DA"/>
    <w:rsid w:val="00DE4F2C"/>
    <w:rsid w:val="00DE5A48"/>
    <w:rsid w:val="00DE7956"/>
    <w:rsid w:val="00DF089C"/>
    <w:rsid w:val="00DF113A"/>
    <w:rsid w:val="00DF4F0C"/>
    <w:rsid w:val="00DF778B"/>
    <w:rsid w:val="00E00012"/>
    <w:rsid w:val="00E041C5"/>
    <w:rsid w:val="00E04635"/>
    <w:rsid w:val="00E05028"/>
    <w:rsid w:val="00E12F24"/>
    <w:rsid w:val="00E13E6C"/>
    <w:rsid w:val="00E15FA0"/>
    <w:rsid w:val="00E22E70"/>
    <w:rsid w:val="00E26CAD"/>
    <w:rsid w:val="00E322A1"/>
    <w:rsid w:val="00E33BA3"/>
    <w:rsid w:val="00E5137C"/>
    <w:rsid w:val="00E5175D"/>
    <w:rsid w:val="00E555E6"/>
    <w:rsid w:val="00E5773C"/>
    <w:rsid w:val="00E57A1D"/>
    <w:rsid w:val="00E62757"/>
    <w:rsid w:val="00E65246"/>
    <w:rsid w:val="00E75142"/>
    <w:rsid w:val="00E76D34"/>
    <w:rsid w:val="00E8591F"/>
    <w:rsid w:val="00E85D9E"/>
    <w:rsid w:val="00E87718"/>
    <w:rsid w:val="00E90D51"/>
    <w:rsid w:val="00E9157C"/>
    <w:rsid w:val="00E971E9"/>
    <w:rsid w:val="00E973D3"/>
    <w:rsid w:val="00EA0F6E"/>
    <w:rsid w:val="00EA708B"/>
    <w:rsid w:val="00EA7AEC"/>
    <w:rsid w:val="00EC544E"/>
    <w:rsid w:val="00ED1A2D"/>
    <w:rsid w:val="00ED415C"/>
    <w:rsid w:val="00EE3E56"/>
    <w:rsid w:val="00EE3FF0"/>
    <w:rsid w:val="00EE5EF2"/>
    <w:rsid w:val="00EE6D86"/>
    <w:rsid w:val="00EE7547"/>
    <w:rsid w:val="00EF0346"/>
    <w:rsid w:val="00EF0EB3"/>
    <w:rsid w:val="00EF4701"/>
    <w:rsid w:val="00EF5C07"/>
    <w:rsid w:val="00EF5DAD"/>
    <w:rsid w:val="00EF7E08"/>
    <w:rsid w:val="00F07C68"/>
    <w:rsid w:val="00F112BE"/>
    <w:rsid w:val="00F126DA"/>
    <w:rsid w:val="00F13127"/>
    <w:rsid w:val="00F16347"/>
    <w:rsid w:val="00F1776F"/>
    <w:rsid w:val="00F24BC8"/>
    <w:rsid w:val="00F32B14"/>
    <w:rsid w:val="00F33898"/>
    <w:rsid w:val="00F3796F"/>
    <w:rsid w:val="00F40A7F"/>
    <w:rsid w:val="00F43135"/>
    <w:rsid w:val="00F431F4"/>
    <w:rsid w:val="00F447C0"/>
    <w:rsid w:val="00F44984"/>
    <w:rsid w:val="00F4578F"/>
    <w:rsid w:val="00F4593D"/>
    <w:rsid w:val="00F52959"/>
    <w:rsid w:val="00F56610"/>
    <w:rsid w:val="00F6073A"/>
    <w:rsid w:val="00F6112F"/>
    <w:rsid w:val="00F63836"/>
    <w:rsid w:val="00F64B75"/>
    <w:rsid w:val="00F658A4"/>
    <w:rsid w:val="00F67C88"/>
    <w:rsid w:val="00F714A4"/>
    <w:rsid w:val="00F74B5B"/>
    <w:rsid w:val="00F75E70"/>
    <w:rsid w:val="00F8288D"/>
    <w:rsid w:val="00F8290A"/>
    <w:rsid w:val="00F83C14"/>
    <w:rsid w:val="00F8727E"/>
    <w:rsid w:val="00FA14B1"/>
    <w:rsid w:val="00FA2174"/>
    <w:rsid w:val="00FA2775"/>
    <w:rsid w:val="00FA340D"/>
    <w:rsid w:val="00FB28CC"/>
    <w:rsid w:val="00FB751A"/>
    <w:rsid w:val="00FD19E5"/>
    <w:rsid w:val="00FD697E"/>
    <w:rsid w:val="00FE543B"/>
    <w:rsid w:val="00FE70AA"/>
    <w:rsid w:val="00FF02BD"/>
    <w:rsid w:val="00FF0F57"/>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3578"/>
  <w15:docId w15:val="{1B62DCD7-9478-4E04-8D69-78ABDAF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38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3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soutlines">
    <w:name w:val="Joansoutlines"/>
    <w:uiPriority w:val="99"/>
    <w:pPr>
      <w:numPr>
        <w:numId w:val="1"/>
      </w:numPr>
    </w:pPr>
  </w:style>
  <w:style w:type="paragraph" w:styleId="NormalWeb">
    <w:name w:val="Normal (Web)"/>
    <w:basedOn w:val="Normal"/>
    <w:uiPriority w:val="99"/>
    <w:semiHidden/>
    <w:unhideWhenUsed/>
    <w:rsid w:val="00BE2898"/>
    <w:pPr>
      <w:spacing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8671F6"/>
    <w:pPr>
      <w:ind w:left="720"/>
      <w:contextualSpacing/>
    </w:pPr>
  </w:style>
  <w:style w:type="paragraph" w:styleId="Header">
    <w:name w:val="header"/>
    <w:basedOn w:val="Normal"/>
    <w:link w:val="HeaderChar"/>
    <w:uiPriority w:val="99"/>
    <w:unhideWhenUsed/>
    <w:rsid w:val="000E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47"/>
  </w:style>
  <w:style w:type="paragraph" w:styleId="Footer">
    <w:name w:val="footer"/>
    <w:basedOn w:val="Normal"/>
    <w:link w:val="FooterChar"/>
    <w:unhideWhenUsed/>
    <w:rsid w:val="000E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47"/>
  </w:style>
  <w:style w:type="paragraph" w:styleId="BalloonText">
    <w:name w:val="Balloon Text"/>
    <w:basedOn w:val="Normal"/>
    <w:link w:val="BalloonTextChar"/>
    <w:uiPriority w:val="99"/>
    <w:semiHidden/>
    <w:unhideWhenUsed/>
    <w:rsid w:val="007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4"/>
    <w:rPr>
      <w:rFonts w:ascii="Tahoma" w:hAnsi="Tahoma" w:cs="Tahoma"/>
      <w:sz w:val="16"/>
      <w:szCs w:val="16"/>
    </w:rPr>
  </w:style>
  <w:style w:type="paragraph" w:styleId="FootnoteText">
    <w:name w:val="footnote text"/>
    <w:basedOn w:val="Normal"/>
    <w:link w:val="FootnoteTextChar"/>
    <w:uiPriority w:val="99"/>
    <w:semiHidden/>
    <w:unhideWhenUsed/>
    <w:rsid w:val="007F6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0C4"/>
    <w:rPr>
      <w:sz w:val="20"/>
      <w:szCs w:val="20"/>
    </w:rPr>
  </w:style>
  <w:style w:type="character" w:styleId="FootnoteReference">
    <w:name w:val="footnote reference"/>
    <w:basedOn w:val="DefaultParagraphFont"/>
    <w:uiPriority w:val="99"/>
    <w:semiHidden/>
    <w:unhideWhenUsed/>
    <w:rsid w:val="007F60C4"/>
    <w:rPr>
      <w:vertAlign w:val="superscript"/>
    </w:rPr>
  </w:style>
  <w:style w:type="character" w:customStyle="1" w:styleId="sectionhighlight1">
    <w:name w:val="sectionhighlight1"/>
    <w:basedOn w:val="DefaultParagraphFont"/>
    <w:rsid w:val="004922EF"/>
    <w:rPr>
      <w:vanish w:val="0"/>
      <w:webHidden w:val="0"/>
      <w:shd w:val="clear" w:color="auto" w:fill="FFFF99"/>
      <w:specVanish w:val="0"/>
    </w:rPr>
  </w:style>
  <w:style w:type="character" w:customStyle="1" w:styleId="Heading1Char">
    <w:name w:val="Heading 1 Char"/>
    <w:basedOn w:val="DefaultParagraphFont"/>
    <w:link w:val="Heading1"/>
    <w:rsid w:val="0095389A"/>
    <w:rPr>
      <w:rFonts w:ascii="Arial" w:eastAsia="Times New Roman" w:hAnsi="Arial" w:cs="Arial"/>
      <w:b/>
      <w:bCs/>
      <w:kern w:val="32"/>
      <w:sz w:val="32"/>
      <w:szCs w:val="32"/>
    </w:rPr>
  </w:style>
  <w:style w:type="paragraph" w:styleId="Title">
    <w:name w:val="Title"/>
    <w:basedOn w:val="Normal"/>
    <w:link w:val="TitleChar"/>
    <w:qFormat/>
    <w:rsid w:val="0095389A"/>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5389A"/>
    <w:rPr>
      <w:rFonts w:ascii="Gungsuh" w:eastAsia="Gungsuh" w:hAnsi="Gungsuh" w:cs="Times New Roman"/>
      <w:sz w:val="32"/>
      <w:szCs w:val="24"/>
    </w:rPr>
  </w:style>
  <w:style w:type="character" w:styleId="Hyperlink">
    <w:name w:val="Hyperlink"/>
    <w:basedOn w:val="DefaultParagraphFont"/>
    <w:rsid w:val="0095389A"/>
    <w:rPr>
      <w:color w:val="0000FF"/>
      <w:u w:val="single"/>
    </w:rPr>
  </w:style>
  <w:style w:type="paragraph" w:styleId="Subtitle">
    <w:name w:val="Subtitle"/>
    <w:basedOn w:val="Normal"/>
    <w:link w:val="SubtitleChar"/>
    <w:qFormat/>
    <w:rsid w:val="0095389A"/>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5389A"/>
    <w:rPr>
      <w:rFonts w:ascii="Gungsuh" w:eastAsia="Gungsuh" w:hAnsi="Gungsuh" w:cs="Times New Roman"/>
      <w:sz w:val="28"/>
      <w:szCs w:val="24"/>
    </w:rPr>
  </w:style>
  <w:style w:type="character" w:customStyle="1" w:styleId="Heading2Char">
    <w:name w:val="Heading 2 Char"/>
    <w:basedOn w:val="DefaultParagraphFont"/>
    <w:link w:val="Heading2"/>
    <w:uiPriority w:val="9"/>
    <w:semiHidden/>
    <w:rsid w:val="009538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389A"/>
    <w:rPr>
      <w:b/>
      <w:bCs/>
    </w:rPr>
  </w:style>
  <w:style w:type="character" w:customStyle="1" w:styleId="addmd1">
    <w:name w:val="addmd1"/>
    <w:basedOn w:val="DefaultParagraphFont"/>
    <w:rsid w:val="002F49B7"/>
    <w:rPr>
      <w:sz w:val="20"/>
      <w:szCs w:val="20"/>
    </w:rPr>
  </w:style>
  <w:style w:type="character" w:styleId="FollowedHyperlink">
    <w:name w:val="FollowedHyperlink"/>
    <w:basedOn w:val="DefaultParagraphFont"/>
    <w:uiPriority w:val="99"/>
    <w:semiHidden/>
    <w:unhideWhenUsed/>
    <w:rsid w:val="007C67D1"/>
    <w:rPr>
      <w:color w:val="800080" w:themeColor="followedHyperlink"/>
      <w:u w:val="single"/>
    </w:rPr>
  </w:style>
  <w:style w:type="character" w:styleId="HTMLCite">
    <w:name w:val="HTML Cite"/>
    <w:basedOn w:val="DefaultParagraphFont"/>
    <w:uiPriority w:val="99"/>
    <w:semiHidden/>
    <w:unhideWhenUsed/>
    <w:rsid w:val="005E3167"/>
    <w:rPr>
      <w:i w:val="0"/>
      <w:iCs w:val="0"/>
      <w:color w:val="009933"/>
    </w:rPr>
  </w:style>
  <w:style w:type="character" w:customStyle="1" w:styleId="f3">
    <w:name w:val="f3"/>
    <w:basedOn w:val="DefaultParagraphFont"/>
    <w:rsid w:val="005E3167"/>
    <w:rPr>
      <w:color w:val="666666"/>
    </w:rPr>
  </w:style>
  <w:style w:type="character" w:customStyle="1" w:styleId="ft">
    <w:name w:val="ft"/>
    <w:basedOn w:val="DefaultParagraphFont"/>
    <w:rsid w:val="005E3167"/>
  </w:style>
  <w:style w:type="paragraph" w:customStyle="1" w:styleId="Default">
    <w:name w:val="Default"/>
    <w:rsid w:val="0042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atch-title">
    <w:name w:val="watch-title"/>
    <w:basedOn w:val="DefaultParagraphFont"/>
    <w:rsid w:val="00D26093"/>
  </w:style>
  <w:style w:type="character" w:customStyle="1" w:styleId="Heading3Char">
    <w:name w:val="Heading 3 Char"/>
    <w:basedOn w:val="DefaultParagraphFont"/>
    <w:link w:val="Heading3"/>
    <w:uiPriority w:val="9"/>
    <w:rsid w:val="00DB1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30E"/>
    <w:rPr>
      <w:rFonts w:asciiTheme="majorHAnsi" w:eastAsiaTheme="majorEastAsia" w:hAnsiTheme="majorHAnsi" w:cstheme="majorBidi"/>
      <w:b/>
      <w:bCs/>
      <w:i/>
      <w:iCs/>
      <w:color w:val="4F81BD" w:themeColor="accent1"/>
    </w:rPr>
  </w:style>
  <w:style w:type="character" w:customStyle="1" w:styleId="ItemDescription">
    <w:name w:val="Item Description"/>
    <w:rsid w:val="003829E1"/>
    <w:rPr>
      <w:rFonts w:ascii="Calibri" w:eastAsia="Calibri" w:hAnsi="Calibri" w:cs="Calibri"/>
      <w:i/>
      <w:sz w:val="24"/>
    </w:rPr>
  </w:style>
  <w:style w:type="character" w:customStyle="1" w:styleId="CategoryUnderlined">
    <w:name w:val="Category Underlined"/>
    <w:rsid w:val="003829E1"/>
    <w:rPr>
      <w:rFonts w:ascii="Calibri" w:hAnsi="Calibri"/>
      <w:u w:val="single"/>
    </w:rPr>
  </w:style>
  <w:style w:type="character" w:customStyle="1" w:styleId="UnresolvedMention1">
    <w:name w:val="Unresolved Mention1"/>
    <w:basedOn w:val="DefaultParagraphFont"/>
    <w:uiPriority w:val="99"/>
    <w:semiHidden/>
    <w:unhideWhenUsed/>
    <w:rsid w:val="00887BB0"/>
    <w:rPr>
      <w:color w:val="605E5C"/>
      <w:shd w:val="clear" w:color="auto" w:fill="E1DFDD"/>
    </w:rPr>
  </w:style>
  <w:style w:type="character" w:styleId="Emphasis">
    <w:name w:val="Emphasis"/>
    <w:basedOn w:val="DefaultParagraphFont"/>
    <w:uiPriority w:val="20"/>
    <w:qFormat/>
    <w:rsid w:val="00A43200"/>
    <w:rPr>
      <w:i/>
      <w:iCs/>
    </w:rPr>
  </w:style>
  <w:style w:type="table" w:styleId="TableGrid">
    <w:name w:val="Table Grid"/>
    <w:basedOn w:val="TableNormal"/>
    <w:uiPriority w:val="59"/>
    <w:rsid w:val="0073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59B1"/>
    <w:rPr>
      <w:color w:val="605E5C"/>
      <w:shd w:val="clear" w:color="auto" w:fill="E1DFDD"/>
    </w:rPr>
  </w:style>
  <w:style w:type="paragraph" w:styleId="BodyText">
    <w:name w:val="Body Text"/>
    <w:basedOn w:val="Normal"/>
    <w:link w:val="BodyTextChar"/>
    <w:uiPriority w:val="99"/>
    <w:semiHidden/>
    <w:unhideWhenUsed/>
    <w:rsid w:val="000B59B1"/>
    <w:pPr>
      <w:spacing w:after="120"/>
    </w:pPr>
  </w:style>
  <w:style w:type="character" w:customStyle="1" w:styleId="BodyTextChar">
    <w:name w:val="Body Text Char"/>
    <w:basedOn w:val="DefaultParagraphFont"/>
    <w:link w:val="BodyText"/>
    <w:uiPriority w:val="99"/>
    <w:semiHidden/>
    <w:rsid w:val="000B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57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4">
          <w:marLeft w:val="0"/>
          <w:marRight w:val="0"/>
          <w:marTop w:val="0"/>
          <w:marBottom w:val="0"/>
          <w:divBdr>
            <w:top w:val="none" w:sz="0" w:space="0" w:color="auto"/>
            <w:left w:val="none" w:sz="0" w:space="0" w:color="auto"/>
            <w:bottom w:val="none" w:sz="0" w:space="0" w:color="auto"/>
            <w:right w:val="none" w:sz="0" w:space="0" w:color="auto"/>
          </w:divBdr>
          <w:divsChild>
            <w:div w:id="1810443071">
              <w:marLeft w:val="0"/>
              <w:marRight w:val="0"/>
              <w:marTop w:val="0"/>
              <w:marBottom w:val="0"/>
              <w:divBdr>
                <w:top w:val="none" w:sz="0" w:space="0" w:color="auto"/>
                <w:left w:val="none" w:sz="0" w:space="0" w:color="auto"/>
                <w:bottom w:val="none" w:sz="0" w:space="0" w:color="auto"/>
                <w:right w:val="none" w:sz="0" w:space="0" w:color="auto"/>
              </w:divBdr>
              <w:divsChild>
                <w:div w:id="1162042220">
                  <w:marLeft w:val="0"/>
                  <w:marRight w:val="0"/>
                  <w:marTop w:val="0"/>
                  <w:marBottom w:val="0"/>
                  <w:divBdr>
                    <w:top w:val="none" w:sz="0" w:space="0" w:color="auto"/>
                    <w:left w:val="none" w:sz="0" w:space="0" w:color="auto"/>
                    <w:bottom w:val="none" w:sz="0" w:space="0" w:color="auto"/>
                    <w:right w:val="none" w:sz="0" w:space="0" w:color="auto"/>
                  </w:divBdr>
                  <w:divsChild>
                    <w:div w:id="554464509">
                      <w:marLeft w:val="0"/>
                      <w:marRight w:val="0"/>
                      <w:marTop w:val="0"/>
                      <w:marBottom w:val="0"/>
                      <w:divBdr>
                        <w:top w:val="none" w:sz="0" w:space="0" w:color="auto"/>
                        <w:left w:val="none" w:sz="0" w:space="0" w:color="auto"/>
                        <w:bottom w:val="none" w:sz="0" w:space="0" w:color="auto"/>
                        <w:right w:val="none" w:sz="0" w:space="0" w:color="auto"/>
                      </w:divBdr>
                      <w:divsChild>
                        <w:div w:id="1202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49557">
      <w:bodyDiv w:val="1"/>
      <w:marLeft w:val="0"/>
      <w:marRight w:val="0"/>
      <w:marTop w:val="0"/>
      <w:marBottom w:val="0"/>
      <w:divBdr>
        <w:top w:val="none" w:sz="0" w:space="0" w:color="auto"/>
        <w:left w:val="none" w:sz="0" w:space="0" w:color="auto"/>
        <w:bottom w:val="none" w:sz="0" w:space="0" w:color="auto"/>
        <w:right w:val="none" w:sz="0" w:space="0" w:color="auto"/>
      </w:divBdr>
      <w:divsChild>
        <w:div w:id="140392496">
          <w:marLeft w:val="0"/>
          <w:marRight w:val="0"/>
          <w:marTop w:val="0"/>
          <w:marBottom w:val="0"/>
          <w:divBdr>
            <w:top w:val="none" w:sz="0" w:space="0" w:color="auto"/>
            <w:left w:val="none" w:sz="0" w:space="0" w:color="auto"/>
            <w:bottom w:val="none" w:sz="0" w:space="0" w:color="auto"/>
            <w:right w:val="none" w:sz="0" w:space="0" w:color="auto"/>
          </w:divBdr>
          <w:divsChild>
            <w:div w:id="893856414">
              <w:marLeft w:val="0"/>
              <w:marRight w:val="0"/>
              <w:marTop w:val="0"/>
              <w:marBottom w:val="0"/>
              <w:divBdr>
                <w:top w:val="none" w:sz="0" w:space="0" w:color="auto"/>
                <w:left w:val="none" w:sz="0" w:space="0" w:color="auto"/>
                <w:bottom w:val="none" w:sz="0" w:space="0" w:color="auto"/>
                <w:right w:val="none" w:sz="0" w:space="0" w:color="auto"/>
              </w:divBdr>
              <w:divsChild>
                <w:div w:id="266930665">
                  <w:marLeft w:val="0"/>
                  <w:marRight w:val="0"/>
                  <w:marTop w:val="0"/>
                  <w:marBottom w:val="0"/>
                  <w:divBdr>
                    <w:top w:val="none" w:sz="0" w:space="0" w:color="auto"/>
                    <w:left w:val="none" w:sz="0" w:space="0" w:color="auto"/>
                    <w:bottom w:val="none" w:sz="0" w:space="0" w:color="auto"/>
                    <w:right w:val="none" w:sz="0" w:space="0" w:color="auto"/>
                  </w:divBdr>
                  <w:divsChild>
                    <w:div w:id="279193887">
                      <w:marLeft w:val="0"/>
                      <w:marRight w:val="0"/>
                      <w:marTop w:val="0"/>
                      <w:marBottom w:val="0"/>
                      <w:divBdr>
                        <w:top w:val="none" w:sz="0" w:space="0" w:color="auto"/>
                        <w:left w:val="none" w:sz="0" w:space="0" w:color="auto"/>
                        <w:bottom w:val="none" w:sz="0" w:space="0" w:color="auto"/>
                        <w:right w:val="none" w:sz="0" w:space="0" w:color="auto"/>
                      </w:divBdr>
                      <w:divsChild>
                        <w:div w:id="1337806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79730">
      <w:bodyDiv w:val="1"/>
      <w:marLeft w:val="0"/>
      <w:marRight w:val="0"/>
      <w:marTop w:val="0"/>
      <w:marBottom w:val="0"/>
      <w:divBdr>
        <w:top w:val="none" w:sz="0" w:space="0" w:color="auto"/>
        <w:left w:val="none" w:sz="0" w:space="0" w:color="auto"/>
        <w:bottom w:val="none" w:sz="0" w:space="0" w:color="auto"/>
        <w:right w:val="none" w:sz="0" w:space="0" w:color="auto"/>
      </w:divBdr>
    </w:div>
    <w:div w:id="463042280">
      <w:bodyDiv w:val="1"/>
      <w:marLeft w:val="0"/>
      <w:marRight w:val="0"/>
      <w:marTop w:val="0"/>
      <w:marBottom w:val="0"/>
      <w:divBdr>
        <w:top w:val="none" w:sz="0" w:space="0" w:color="auto"/>
        <w:left w:val="none" w:sz="0" w:space="0" w:color="auto"/>
        <w:bottom w:val="none" w:sz="0" w:space="0" w:color="auto"/>
        <w:right w:val="none" w:sz="0" w:space="0" w:color="auto"/>
      </w:divBdr>
      <w:divsChild>
        <w:div w:id="960260367">
          <w:marLeft w:val="0"/>
          <w:marRight w:val="0"/>
          <w:marTop w:val="0"/>
          <w:marBottom w:val="0"/>
          <w:divBdr>
            <w:top w:val="none" w:sz="0" w:space="0" w:color="auto"/>
            <w:left w:val="none" w:sz="0" w:space="0" w:color="auto"/>
            <w:bottom w:val="none" w:sz="0" w:space="0" w:color="auto"/>
            <w:right w:val="none" w:sz="0" w:space="0" w:color="auto"/>
          </w:divBdr>
          <w:divsChild>
            <w:div w:id="822896285">
              <w:marLeft w:val="0"/>
              <w:marRight w:val="0"/>
              <w:marTop w:val="0"/>
              <w:marBottom w:val="0"/>
              <w:divBdr>
                <w:top w:val="none" w:sz="0" w:space="0" w:color="auto"/>
                <w:left w:val="none" w:sz="0" w:space="0" w:color="auto"/>
                <w:bottom w:val="none" w:sz="0" w:space="0" w:color="auto"/>
                <w:right w:val="none" w:sz="0" w:space="0" w:color="auto"/>
              </w:divBdr>
              <w:divsChild>
                <w:div w:id="1592934863">
                  <w:marLeft w:val="0"/>
                  <w:marRight w:val="0"/>
                  <w:marTop w:val="0"/>
                  <w:marBottom w:val="0"/>
                  <w:divBdr>
                    <w:top w:val="none" w:sz="0" w:space="0" w:color="auto"/>
                    <w:left w:val="none" w:sz="0" w:space="0" w:color="auto"/>
                    <w:bottom w:val="none" w:sz="0" w:space="0" w:color="auto"/>
                    <w:right w:val="none" w:sz="0" w:space="0" w:color="auto"/>
                  </w:divBdr>
                  <w:divsChild>
                    <w:div w:id="1340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756">
      <w:bodyDiv w:val="1"/>
      <w:marLeft w:val="0"/>
      <w:marRight w:val="0"/>
      <w:marTop w:val="0"/>
      <w:marBottom w:val="0"/>
      <w:divBdr>
        <w:top w:val="none" w:sz="0" w:space="0" w:color="auto"/>
        <w:left w:val="none" w:sz="0" w:space="0" w:color="auto"/>
        <w:bottom w:val="none" w:sz="0" w:space="0" w:color="auto"/>
        <w:right w:val="none" w:sz="0" w:space="0" w:color="auto"/>
      </w:divBdr>
    </w:div>
    <w:div w:id="777062175">
      <w:bodyDiv w:val="1"/>
      <w:marLeft w:val="0"/>
      <w:marRight w:val="0"/>
      <w:marTop w:val="0"/>
      <w:marBottom w:val="0"/>
      <w:divBdr>
        <w:top w:val="none" w:sz="0" w:space="0" w:color="auto"/>
        <w:left w:val="none" w:sz="0" w:space="0" w:color="auto"/>
        <w:bottom w:val="none" w:sz="0" w:space="0" w:color="auto"/>
        <w:right w:val="none" w:sz="0" w:space="0" w:color="auto"/>
      </w:divBdr>
      <w:divsChild>
        <w:div w:id="2048140041">
          <w:marLeft w:val="0"/>
          <w:marRight w:val="0"/>
          <w:marTop w:val="0"/>
          <w:marBottom w:val="0"/>
          <w:divBdr>
            <w:top w:val="none" w:sz="0" w:space="0" w:color="auto"/>
            <w:left w:val="none" w:sz="0" w:space="0" w:color="auto"/>
            <w:bottom w:val="none" w:sz="0" w:space="0" w:color="auto"/>
            <w:right w:val="none" w:sz="0" w:space="0" w:color="auto"/>
          </w:divBdr>
        </w:div>
      </w:divsChild>
    </w:div>
    <w:div w:id="823859032">
      <w:bodyDiv w:val="1"/>
      <w:marLeft w:val="0"/>
      <w:marRight w:val="0"/>
      <w:marTop w:val="0"/>
      <w:marBottom w:val="0"/>
      <w:divBdr>
        <w:top w:val="none" w:sz="0" w:space="0" w:color="auto"/>
        <w:left w:val="none" w:sz="0" w:space="0" w:color="auto"/>
        <w:bottom w:val="none" w:sz="0" w:space="0" w:color="auto"/>
        <w:right w:val="none" w:sz="0" w:space="0" w:color="auto"/>
      </w:divBdr>
    </w:div>
    <w:div w:id="899366946">
      <w:bodyDiv w:val="1"/>
      <w:marLeft w:val="0"/>
      <w:marRight w:val="0"/>
      <w:marTop w:val="0"/>
      <w:marBottom w:val="0"/>
      <w:divBdr>
        <w:top w:val="none" w:sz="0" w:space="0" w:color="auto"/>
        <w:left w:val="none" w:sz="0" w:space="0" w:color="auto"/>
        <w:bottom w:val="none" w:sz="0" w:space="0" w:color="auto"/>
        <w:right w:val="none" w:sz="0" w:space="0" w:color="auto"/>
      </w:divBdr>
      <w:divsChild>
        <w:div w:id="1529442867">
          <w:marLeft w:val="0"/>
          <w:marRight w:val="0"/>
          <w:marTop w:val="0"/>
          <w:marBottom w:val="0"/>
          <w:divBdr>
            <w:top w:val="none" w:sz="0" w:space="0" w:color="auto"/>
            <w:left w:val="none" w:sz="0" w:space="0" w:color="auto"/>
            <w:bottom w:val="none" w:sz="0" w:space="0" w:color="auto"/>
            <w:right w:val="none" w:sz="0" w:space="0" w:color="auto"/>
          </w:divBdr>
          <w:divsChild>
            <w:div w:id="868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184">
      <w:bodyDiv w:val="1"/>
      <w:marLeft w:val="0"/>
      <w:marRight w:val="0"/>
      <w:marTop w:val="0"/>
      <w:marBottom w:val="0"/>
      <w:divBdr>
        <w:top w:val="none" w:sz="0" w:space="0" w:color="auto"/>
        <w:left w:val="none" w:sz="0" w:space="0" w:color="auto"/>
        <w:bottom w:val="none" w:sz="0" w:space="0" w:color="auto"/>
        <w:right w:val="none" w:sz="0" w:space="0" w:color="auto"/>
      </w:divBdr>
      <w:divsChild>
        <w:div w:id="999775794">
          <w:marLeft w:val="0"/>
          <w:marRight w:val="0"/>
          <w:marTop w:val="0"/>
          <w:marBottom w:val="0"/>
          <w:divBdr>
            <w:top w:val="none" w:sz="0" w:space="0" w:color="auto"/>
            <w:left w:val="none" w:sz="0" w:space="0" w:color="auto"/>
            <w:bottom w:val="none" w:sz="0" w:space="0" w:color="auto"/>
            <w:right w:val="none" w:sz="0" w:space="0" w:color="auto"/>
          </w:divBdr>
          <w:divsChild>
            <w:div w:id="1440219601">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327556579">
                          <w:marLeft w:val="0"/>
                          <w:marRight w:val="0"/>
                          <w:marTop w:val="45"/>
                          <w:marBottom w:val="0"/>
                          <w:divBdr>
                            <w:top w:val="none" w:sz="0" w:space="0" w:color="auto"/>
                            <w:left w:val="none" w:sz="0" w:space="0" w:color="auto"/>
                            <w:bottom w:val="none" w:sz="0" w:space="0" w:color="auto"/>
                            <w:right w:val="none" w:sz="0" w:space="0" w:color="auto"/>
                          </w:divBdr>
                          <w:divsChild>
                            <w:div w:id="1402214766">
                              <w:marLeft w:val="1800"/>
                              <w:marRight w:val="3810"/>
                              <w:marTop w:val="0"/>
                              <w:marBottom w:val="0"/>
                              <w:divBdr>
                                <w:top w:val="none" w:sz="0" w:space="0" w:color="auto"/>
                                <w:left w:val="none" w:sz="0" w:space="0" w:color="auto"/>
                                <w:bottom w:val="none" w:sz="0" w:space="0" w:color="auto"/>
                                <w:right w:val="none" w:sz="0" w:space="0" w:color="auto"/>
                              </w:divBdr>
                              <w:divsChild>
                                <w:div w:id="1487360955">
                                  <w:marLeft w:val="0"/>
                                  <w:marRight w:val="0"/>
                                  <w:marTop w:val="0"/>
                                  <w:marBottom w:val="0"/>
                                  <w:divBdr>
                                    <w:top w:val="none" w:sz="0" w:space="0" w:color="auto"/>
                                    <w:left w:val="none" w:sz="0" w:space="0" w:color="auto"/>
                                    <w:bottom w:val="none" w:sz="0" w:space="0" w:color="auto"/>
                                    <w:right w:val="none" w:sz="0" w:space="0" w:color="auto"/>
                                  </w:divBdr>
                                  <w:divsChild>
                                    <w:div w:id="1272663848">
                                      <w:marLeft w:val="0"/>
                                      <w:marRight w:val="0"/>
                                      <w:marTop w:val="0"/>
                                      <w:marBottom w:val="0"/>
                                      <w:divBdr>
                                        <w:top w:val="none" w:sz="0" w:space="0" w:color="auto"/>
                                        <w:left w:val="none" w:sz="0" w:space="0" w:color="auto"/>
                                        <w:bottom w:val="none" w:sz="0" w:space="0" w:color="auto"/>
                                        <w:right w:val="none" w:sz="0" w:space="0" w:color="auto"/>
                                      </w:divBdr>
                                      <w:divsChild>
                                        <w:div w:id="692803482">
                                          <w:marLeft w:val="0"/>
                                          <w:marRight w:val="0"/>
                                          <w:marTop w:val="30"/>
                                          <w:marBottom w:val="180"/>
                                          <w:divBdr>
                                            <w:top w:val="none" w:sz="0" w:space="0" w:color="auto"/>
                                            <w:left w:val="none" w:sz="0" w:space="0" w:color="auto"/>
                                            <w:bottom w:val="none" w:sz="0" w:space="0" w:color="auto"/>
                                            <w:right w:val="none" w:sz="0" w:space="0" w:color="auto"/>
                                          </w:divBdr>
                                          <w:divsChild>
                                            <w:div w:id="586771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44909">
      <w:bodyDiv w:val="1"/>
      <w:marLeft w:val="0"/>
      <w:marRight w:val="0"/>
      <w:marTop w:val="0"/>
      <w:marBottom w:val="0"/>
      <w:divBdr>
        <w:top w:val="none" w:sz="0" w:space="0" w:color="auto"/>
        <w:left w:val="none" w:sz="0" w:space="0" w:color="auto"/>
        <w:bottom w:val="none" w:sz="0" w:space="0" w:color="auto"/>
        <w:right w:val="none" w:sz="0" w:space="0" w:color="auto"/>
      </w:divBdr>
    </w:div>
    <w:div w:id="1248231029">
      <w:bodyDiv w:val="1"/>
      <w:marLeft w:val="0"/>
      <w:marRight w:val="0"/>
      <w:marTop w:val="0"/>
      <w:marBottom w:val="0"/>
      <w:divBdr>
        <w:top w:val="none" w:sz="0" w:space="0" w:color="auto"/>
        <w:left w:val="none" w:sz="0" w:space="0" w:color="auto"/>
        <w:bottom w:val="none" w:sz="0" w:space="0" w:color="auto"/>
        <w:right w:val="none" w:sz="0" w:space="0" w:color="auto"/>
      </w:divBdr>
    </w:div>
    <w:div w:id="128171689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87">
          <w:marLeft w:val="0"/>
          <w:marRight w:val="0"/>
          <w:marTop w:val="0"/>
          <w:marBottom w:val="0"/>
          <w:divBdr>
            <w:top w:val="none" w:sz="0" w:space="0" w:color="auto"/>
            <w:left w:val="none" w:sz="0" w:space="0" w:color="auto"/>
            <w:bottom w:val="none" w:sz="0" w:space="0" w:color="auto"/>
            <w:right w:val="none" w:sz="0" w:space="0" w:color="auto"/>
          </w:divBdr>
          <w:divsChild>
            <w:div w:id="2013142156">
              <w:marLeft w:val="0"/>
              <w:marRight w:val="0"/>
              <w:marTop w:val="630"/>
              <w:marBottom w:val="0"/>
              <w:divBdr>
                <w:top w:val="none" w:sz="0" w:space="0" w:color="auto"/>
                <w:left w:val="none" w:sz="0" w:space="0" w:color="auto"/>
                <w:bottom w:val="none" w:sz="0" w:space="0" w:color="auto"/>
                <w:right w:val="none" w:sz="0" w:space="0" w:color="auto"/>
              </w:divBdr>
              <w:divsChild>
                <w:div w:id="1368136679">
                  <w:marLeft w:val="0"/>
                  <w:marRight w:val="0"/>
                  <w:marTop w:val="0"/>
                  <w:marBottom w:val="0"/>
                  <w:divBdr>
                    <w:top w:val="none" w:sz="0" w:space="0" w:color="auto"/>
                    <w:left w:val="none" w:sz="0" w:space="0" w:color="auto"/>
                    <w:bottom w:val="none" w:sz="0" w:space="0" w:color="auto"/>
                    <w:right w:val="none" w:sz="0" w:space="0" w:color="auto"/>
                  </w:divBdr>
                  <w:divsChild>
                    <w:div w:id="502941653">
                      <w:marLeft w:val="0"/>
                      <w:marRight w:val="150"/>
                      <w:marTop w:val="0"/>
                      <w:marBottom w:val="90"/>
                      <w:divBdr>
                        <w:top w:val="none" w:sz="0" w:space="0" w:color="auto"/>
                        <w:left w:val="none" w:sz="0" w:space="0" w:color="auto"/>
                        <w:bottom w:val="none" w:sz="0" w:space="0" w:color="auto"/>
                        <w:right w:val="none" w:sz="0" w:space="0" w:color="auto"/>
                      </w:divBdr>
                      <w:divsChild>
                        <w:div w:id="1628204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4735362">
      <w:marLeft w:val="0"/>
      <w:marRight w:val="0"/>
      <w:marTop w:val="0"/>
      <w:marBottom w:val="0"/>
      <w:divBdr>
        <w:top w:val="none" w:sz="0" w:space="0" w:color="auto"/>
        <w:left w:val="none" w:sz="0" w:space="0" w:color="auto"/>
        <w:bottom w:val="none" w:sz="0" w:space="0" w:color="auto"/>
        <w:right w:val="none" w:sz="0" w:space="0" w:color="auto"/>
      </w:divBdr>
      <w:divsChild>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sChild>
                <w:div w:id="579949349">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sChild>
                        <w:div w:id="1654065945">
                          <w:marLeft w:val="0"/>
                          <w:marRight w:val="0"/>
                          <w:marTop w:val="0"/>
                          <w:marBottom w:val="0"/>
                          <w:divBdr>
                            <w:top w:val="none" w:sz="0" w:space="0" w:color="auto"/>
                            <w:left w:val="none" w:sz="0" w:space="0" w:color="auto"/>
                            <w:bottom w:val="none" w:sz="0" w:space="0" w:color="auto"/>
                            <w:right w:val="none" w:sz="0" w:space="0" w:color="auto"/>
                          </w:divBdr>
                          <w:divsChild>
                            <w:div w:id="2023126243">
                              <w:marLeft w:val="0"/>
                              <w:marRight w:val="0"/>
                              <w:marTop w:val="0"/>
                              <w:marBottom w:val="0"/>
                              <w:divBdr>
                                <w:top w:val="none" w:sz="0" w:space="0" w:color="auto"/>
                                <w:left w:val="none" w:sz="0" w:space="0" w:color="auto"/>
                                <w:bottom w:val="none" w:sz="0" w:space="0" w:color="auto"/>
                                <w:right w:val="none" w:sz="0" w:space="0" w:color="auto"/>
                              </w:divBdr>
                              <w:divsChild>
                                <w:div w:id="576138359">
                                  <w:marLeft w:val="0"/>
                                  <w:marRight w:val="0"/>
                                  <w:marTop w:val="0"/>
                                  <w:marBottom w:val="0"/>
                                  <w:divBdr>
                                    <w:top w:val="none" w:sz="0" w:space="0" w:color="auto"/>
                                    <w:left w:val="none" w:sz="0" w:space="0" w:color="auto"/>
                                    <w:bottom w:val="none" w:sz="0" w:space="0" w:color="auto"/>
                                    <w:right w:val="none" w:sz="0" w:space="0" w:color="auto"/>
                                  </w:divBdr>
                                  <w:divsChild>
                                    <w:div w:id="962156691">
                                      <w:marLeft w:val="0"/>
                                      <w:marRight w:val="0"/>
                                      <w:marTop w:val="0"/>
                                      <w:marBottom w:val="0"/>
                                      <w:divBdr>
                                        <w:top w:val="none" w:sz="0" w:space="0" w:color="auto"/>
                                        <w:left w:val="none" w:sz="0" w:space="0" w:color="auto"/>
                                        <w:bottom w:val="none" w:sz="0" w:space="0" w:color="auto"/>
                                        <w:right w:val="none" w:sz="0" w:space="0" w:color="auto"/>
                                      </w:divBdr>
                                    </w:div>
                                  </w:divsChild>
                                </w:div>
                                <w:div w:id="1586456548">
                                  <w:marLeft w:val="0"/>
                                  <w:marRight w:val="0"/>
                                  <w:marTop w:val="0"/>
                                  <w:marBottom w:val="0"/>
                                  <w:divBdr>
                                    <w:top w:val="none" w:sz="0" w:space="0" w:color="auto"/>
                                    <w:left w:val="none" w:sz="0" w:space="0" w:color="auto"/>
                                    <w:bottom w:val="none" w:sz="0" w:space="0" w:color="auto"/>
                                    <w:right w:val="none" w:sz="0" w:space="0" w:color="auto"/>
                                  </w:divBdr>
                                </w:div>
                                <w:div w:id="11233075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12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520">
                          <w:marLeft w:val="0"/>
                          <w:marRight w:val="0"/>
                          <w:marTop w:val="450"/>
                          <w:marBottom w:val="675"/>
                          <w:divBdr>
                            <w:top w:val="single" w:sz="6" w:space="0" w:color="F3F3F3"/>
                            <w:left w:val="none" w:sz="0" w:space="0" w:color="auto"/>
                            <w:bottom w:val="single" w:sz="6" w:space="0" w:color="F3F3F3"/>
                            <w:right w:val="none" w:sz="0" w:space="0" w:color="auto"/>
                          </w:divBdr>
                          <w:divsChild>
                            <w:div w:id="965966373">
                              <w:marLeft w:val="0"/>
                              <w:marRight w:val="0"/>
                              <w:marTop w:val="0"/>
                              <w:marBottom w:val="0"/>
                              <w:divBdr>
                                <w:top w:val="none" w:sz="0" w:space="0" w:color="auto"/>
                                <w:left w:val="none" w:sz="0" w:space="0" w:color="auto"/>
                                <w:bottom w:val="none" w:sz="0" w:space="0" w:color="auto"/>
                                <w:right w:val="none" w:sz="0" w:space="0" w:color="auto"/>
                              </w:divBdr>
                            </w:div>
                          </w:divsChild>
                        </w:div>
                        <w:div w:id="1891263515">
                          <w:marLeft w:val="0"/>
                          <w:marRight w:val="0"/>
                          <w:marTop w:val="0"/>
                          <w:marBottom w:val="0"/>
                          <w:divBdr>
                            <w:top w:val="none" w:sz="0" w:space="0" w:color="auto"/>
                            <w:left w:val="none" w:sz="0" w:space="0" w:color="auto"/>
                            <w:bottom w:val="none" w:sz="0" w:space="0" w:color="auto"/>
                            <w:right w:val="none" w:sz="0" w:space="0" w:color="auto"/>
                          </w:divBdr>
                          <w:divsChild>
                            <w:div w:id="519859898">
                              <w:marLeft w:val="0"/>
                              <w:marRight w:val="0"/>
                              <w:marTop w:val="0"/>
                              <w:marBottom w:val="0"/>
                              <w:divBdr>
                                <w:top w:val="none" w:sz="0" w:space="0" w:color="auto"/>
                                <w:left w:val="none" w:sz="0" w:space="0" w:color="auto"/>
                                <w:bottom w:val="none" w:sz="0" w:space="0" w:color="auto"/>
                                <w:right w:val="none" w:sz="0" w:space="0" w:color="auto"/>
                              </w:divBdr>
                            </w:div>
                          </w:divsChild>
                        </w:div>
                        <w:div w:id="1932278707">
                          <w:marLeft w:val="0"/>
                          <w:marRight w:val="0"/>
                          <w:marTop w:val="0"/>
                          <w:marBottom w:val="0"/>
                          <w:divBdr>
                            <w:top w:val="none" w:sz="0" w:space="0" w:color="auto"/>
                            <w:left w:val="none" w:sz="0" w:space="0" w:color="auto"/>
                            <w:bottom w:val="none" w:sz="0" w:space="0" w:color="auto"/>
                            <w:right w:val="none" w:sz="0" w:space="0" w:color="auto"/>
                          </w:divBdr>
                        </w:div>
                        <w:div w:id="2033873451">
                          <w:marLeft w:val="300"/>
                          <w:marRight w:val="300"/>
                          <w:marTop w:val="0"/>
                          <w:marBottom w:val="0"/>
                          <w:divBdr>
                            <w:top w:val="none" w:sz="0" w:space="0" w:color="auto"/>
                            <w:left w:val="none" w:sz="0" w:space="0" w:color="auto"/>
                            <w:bottom w:val="none" w:sz="0" w:space="0" w:color="auto"/>
                            <w:right w:val="none" w:sz="0" w:space="0" w:color="auto"/>
                          </w:divBdr>
                          <w:divsChild>
                            <w:div w:id="366175849">
                              <w:marLeft w:val="0"/>
                              <w:marRight w:val="0"/>
                              <w:marTop w:val="0"/>
                              <w:marBottom w:val="0"/>
                              <w:divBdr>
                                <w:top w:val="none" w:sz="0" w:space="0" w:color="auto"/>
                                <w:left w:val="none" w:sz="0" w:space="0" w:color="auto"/>
                                <w:bottom w:val="none" w:sz="0" w:space="0" w:color="auto"/>
                                <w:right w:val="none" w:sz="0" w:space="0" w:color="auto"/>
                              </w:divBdr>
                              <w:divsChild>
                                <w:div w:id="1959990771">
                                  <w:marLeft w:val="0"/>
                                  <w:marRight w:val="0"/>
                                  <w:marTop w:val="0"/>
                                  <w:marBottom w:val="150"/>
                                  <w:divBdr>
                                    <w:top w:val="none" w:sz="0" w:space="0" w:color="auto"/>
                                    <w:left w:val="none" w:sz="0" w:space="0" w:color="auto"/>
                                    <w:bottom w:val="none" w:sz="0" w:space="0" w:color="auto"/>
                                    <w:right w:val="none" w:sz="0" w:space="0" w:color="auto"/>
                                  </w:divBdr>
                                  <w:divsChild>
                                    <w:div w:id="1830098084">
                                      <w:marLeft w:val="0"/>
                                      <w:marRight w:val="0"/>
                                      <w:marTop w:val="0"/>
                                      <w:marBottom w:val="0"/>
                                      <w:divBdr>
                                        <w:top w:val="none" w:sz="0" w:space="0" w:color="auto"/>
                                        <w:left w:val="none" w:sz="0" w:space="0" w:color="auto"/>
                                        <w:bottom w:val="none" w:sz="0" w:space="0" w:color="auto"/>
                                        <w:right w:val="none" w:sz="0" w:space="0" w:color="auto"/>
                                      </w:divBdr>
                                    </w:div>
                                  </w:divsChild>
                                </w:div>
                                <w:div w:id="64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526">
                          <w:marLeft w:val="0"/>
                          <w:marRight w:val="0"/>
                          <w:marTop w:val="0"/>
                          <w:marBottom w:val="0"/>
                          <w:divBdr>
                            <w:top w:val="none" w:sz="0" w:space="0" w:color="auto"/>
                            <w:left w:val="none" w:sz="0" w:space="0" w:color="auto"/>
                            <w:bottom w:val="none" w:sz="0" w:space="0" w:color="auto"/>
                            <w:right w:val="none" w:sz="0" w:space="0" w:color="auto"/>
                          </w:divBdr>
                          <w:divsChild>
                            <w:div w:id="1992364237">
                              <w:marLeft w:val="0"/>
                              <w:marRight w:val="0"/>
                              <w:marTop w:val="0"/>
                              <w:marBottom w:val="0"/>
                              <w:divBdr>
                                <w:top w:val="none" w:sz="0" w:space="0" w:color="auto"/>
                                <w:left w:val="none" w:sz="0" w:space="0" w:color="auto"/>
                                <w:bottom w:val="none" w:sz="0" w:space="0" w:color="auto"/>
                                <w:right w:val="none" w:sz="0" w:space="0" w:color="auto"/>
                              </w:divBdr>
                            </w:div>
                          </w:divsChild>
                        </w:div>
                        <w:div w:id="525873406">
                          <w:marLeft w:val="0"/>
                          <w:marRight w:val="0"/>
                          <w:marTop w:val="450"/>
                          <w:marBottom w:val="675"/>
                          <w:divBdr>
                            <w:top w:val="single" w:sz="6" w:space="0" w:color="F3F3F3"/>
                            <w:left w:val="none" w:sz="0" w:space="0" w:color="auto"/>
                            <w:bottom w:val="single" w:sz="6" w:space="0" w:color="F3F3F3"/>
                            <w:right w:val="none" w:sz="0" w:space="0" w:color="auto"/>
                          </w:divBdr>
                          <w:divsChild>
                            <w:div w:id="1735618522">
                              <w:marLeft w:val="0"/>
                              <w:marRight w:val="0"/>
                              <w:marTop w:val="0"/>
                              <w:marBottom w:val="135"/>
                              <w:divBdr>
                                <w:top w:val="none" w:sz="0" w:space="0" w:color="auto"/>
                                <w:left w:val="none" w:sz="0" w:space="0" w:color="auto"/>
                                <w:bottom w:val="none" w:sz="0" w:space="0" w:color="auto"/>
                                <w:right w:val="none" w:sz="0" w:space="0" w:color="auto"/>
                              </w:divBdr>
                            </w:div>
                          </w:divsChild>
                        </w:div>
                        <w:div w:id="195124662">
                          <w:marLeft w:val="0"/>
                          <w:marRight w:val="0"/>
                          <w:marTop w:val="0"/>
                          <w:marBottom w:val="0"/>
                          <w:divBdr>
                            <w:top w:val="none" w:sz="0" w:space="0" w:color="auto"/>
                            <w:left w:val="none" w:sz="0" w:space="0" w:color="auto"/>
                            <w:bottom w:val="none" w:sz="0" w:space="0" w:color="auto"/>
                            <w:right w:val="none" w:sz="0" w:space="0" w:color="auto"/>
                          </w:divBdr>
                          <w:divsChild>
                            <w:div w:id="1860583432">
                              <w:marLeft w:val="0"/>
                              <w:marRight w:val="0"/>
                              <w:marTop w:val="0"/>
                              <w:marBottom w:val="0"/>
                              <w:divBdr>
                                <w:top w:val="none" w:sz="0" w:space="0" w:color="auto"/>
                                <w:left w:val="none" w:sz="0" w:space="0" w:color="auto"/>
                                <w:bottom w:val="none" w:sz="0" w:space="0" w:color="auto"/>
                                <w:right w:val="none" w:sz="0" w:space="0" w:color="auto"/>
                              </w:divBdr>
                              <w:divsChild>
                                <w:div w:id="224026700">
                                  <w:marLeft w:val="0"/>
                                  <w:marRight w:val="0"/>
                                  <w:marTop w:val="375"/>
                                  <w:marBottom w:val="375"/>
                                  <w:divBdr>
                                    <w:top w:val="none" w:sz="0" w:space="0" w:color="auto"/>
                                    <w:left w:val="none" w:sz="0" w:space="0" w:color="auto"/>
                                    <w:bottom w:val="none" w:sz="0" w:space="0" w:color="auto"/>
                                    <w:right w:val="none" w:sz="0" w:space="0" w:color="auto"/>
                                  </w:divBdr>
                                </w:div>
                              </w:divsChild>
                            </w:div>
                            <w:div w:id="609049336">
                              <w:marLeft w:val="0"/>
                              <w:marRight w:val="0"/>
                              <w:marTop w:val="0"/>
                              <w:marBottom w:val="0"/>
                              <w:divBdr>
                                <w:top w:val="none" w:sz="0" w:space="0" w:color="auto"/>
                                <w:left w:val="none" w:sz="0" w:space="0" w:color="auto"/>
                                <w:bottom w:val="none" w:sz="0" w:space="0" w:color="auto"/>
                                <w:right w:val="none" w:sz="0" w:space="0" w:color="auto"/>
                              </w:divBdr>
                              <w:divsChild>
                                <w:div w:id="79833159">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732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61">
                          <w:marLeft w:val="0"/>
                          <w:marRight w:val="0"/>
                          <w:marTop w:val="0"/>
                          <w:marBottom w:val="0"/>
                          <w:divBdr>
                            <w:top w:val="single" w:sz="6" w:space="9" w:color="F3F3F3"/>
                            <w:left w:val="none" w:sz="0" w:space="0" w:color="auto"/>
                            <w:bottom w:val="single" w:sz="6" w:space="23" w:color="F3F3F3"/>
                            <w:right w:val="none" w:sz="0" w:space="0" w:color="auto"/>
                          </w:divBdr>
                          <w:divsChild>
                            <w:div w:id="811026528">
                              <w:marLeft w:val="0"/>
                              <w:marRight w:val="0"/>
                              <w:marTop w:val="0"/>
                              <w:marBottom w:val="135"/>
                              <w:divBdr>
                                <w:top w:val="none" w:sz="0" w:space="0" w:color="auto"/>
                                <w:left w:val="none" w:sz="0" w:space="0" w:color="auto"/>
                                <w:bottom w:val="none" w:sz="0" w:space="0" w:color="auto"/>
                                <w:right w:val="none" w:sz="0" w:space="0" w:color="auto"/>
                              </w:divBdr>
                            </w:div>
                          </w:divsChild>
                        </w:div>
                        <w:div w:id="1724595869">
                          <w:marLeft w:val="0"/>
                          <w:marRight w:val="0"/>
                          <w:marTop w:val="0"/>
                          <w:marBottom w:val="0"/>
                          <w:divBdr>
                            <w:top w:val="none" w:sz="0" w:space="0" w:color="auto"/>
                            <w:left w:val="none" w:sz="0" w:space="0" w:color="auto"/>
                            <w:bottom w:val="none" w:sz="0" w:space="0" w:color="auto"/>
                            <w:right w:val="none" w:sz="0" w:space="0" w:color="auto"/>
                          </w:divBdr>
                          <w:divsChild>
                            <w:div w:id="405688665">
                              <w:marLeft w:val="0"/>
                              <w:marRight w:val="0"/>
                              <w:marTop w:val="0"/>
                              <w:marBottom w:val="0"/>
                              <w:divBdr>
                                <w:top w:val="none" w:sz="0" w:space="0" w:color="auto"/>
                                <w:left w:val="none" w:sz="0" w:space="0" w:color="auto"/>
                                <w:bottom w:val="none" w:sz="0" w:space="0" w:color="auto"/>
                                <w:right w:val="none" w:sz="0" w:space="0" w:color="auto"/>
                              </w:divBdr>
                            </w:div>
                          </w:divsChild>
                        </w:div>
                        <w:div w:id="394355832">
                          <w:marLeft w:val="0"/>
                          <w:marRight w:val="0"/>
                          <w:marTop w:val="450"/>
                          <w:marBottom w:val="675"/>
                          <w:divBdr>
                            <w:top w:val="single" w:sz="6" w:space="0" w:color="F3F3F3"/>
                            <w:left w:val="none" w:sz="0" w:space="0" w:color="auto"/>
                            <w:bottom w:val="single" w:sz="6" w:space="0" w:color="F3F3F3"/>
                            <w:right w:val="none" w:sz="0" w:space="0" w:color="auto"/>
                          </w:divBdr>
                          <w:divsChild>
                            <w:div w:id="616912255">
                              <w:marLeft w:val="0"/>
                              <w:marRight w:val="0"/>
                              <w:marTop w:val="0"/>
                              <w:marBottom w:val="135"/>
                              <w:divBdr>
                                <w:top w:val="none" w:sz="0" w:space="0" w:color="auto"/>
                                <w:left w:val="none" w:sz="0" w:space="0" w:color="auto"/>
                                <w:bottom w:val="none" w:sz="0" w:space="0" w:color="auto"/>
                                <w:right w:val="none" w:sz="0" w:space="0" w:color="auto"/>
                              </w:divBdr>
                            </w:div>
                          </w:divsChild>
                        </w:div>
                        <w:div w:id="77874865">
                          <w:marLeft w:val="0"/>
                          <w:marRight w:val="0"/>
                          <w:marTop w:val="0"/>
                          <w:marBottom w:val="0"/>
                          <w:divBdr>
                            <w:top w:val="none" w:sz="0" w:space="0" w:color="auto"/>
                            <w:left w:val="none" w:sz="0" w:space="0" w:color="auto"/>
                            <w:bottom w:val="none" w:sz="0" w:space="0" w:color="auto"/>
                            <w:right w:val="none" w:sz="0" w:space="0" w:color="auto"/>
                          </w:divBdr>
                          <w:divsChild>
                            <w:div w:id="1896159083">
                              <w:marLeft w:val="0"/>
                              <w:marRight w:val="0"/>
                              <w:marTop w:val="0"/>
                              <w:marBottom w:val="0"/>
                              <w:divBdr>
                                <w:top w:val="none" w:sz="0" w:space="0" w:color="auto"/>
                                <w:left w:val="none" w:sz="0" w:space="0" w:color="auto"/>
                                <w:bottom w:val="none" w:sz="0" w:space="0" w:color="auto"/>
                                <w:right w:val="none" w:sz="0" w:space="0" w:color="auto"/>
                              </w:divBdr>
                            </w:div>
                          </w:divsChild>
                        </w:div>
                        <w:div w:id="1186671469">
                          <w:marLeft w:val="0"/>
                          <w:marRight w:val="0"/>
                          <w:marTop w:val="0"/>
                          <w:marBottom w:val="0"/>
                          <w:divBdr>
                            <w:top w:val="single" w:sz="6" w:space="9" w:color="F3F3F3"/>
                            <w:left w:val="none" w:sz="0" w:space="0" w:color="auto"/>
                            <w:bottom w:val="single" w:sz="6" w:space="23" w:color="F3F3F3"/>
                            <w:right w:val="none" w:sz="0" w:space="0" w:color="auto"/>
                          </w:divBdr>
                          <w:divsChild>
                            <w:div w:id="343287212">
                              <w:marLeft w:val="0"/>
                              <w:marRight w:val="0"/>
                              <w:marTop w:val="0"/>
                              <w:marBottom w:val="135"/>
                              <w:divBdr>
                                <w:top w:val="none" w:sz="0" w:space="0" w:color="auto"/>
                                <w:left w:val="none" w:sz="0" w:space="0" w:color="auto"/>
                                <w:bottom w:val="none" w:sz="0" w:space="0" w:color="auto"/>
                                <w:right w:val="none" w:sz="0" w:space="0" w:color="auto"/>
                              </w:divBdr>
                            </w:div>
                          </w:divsChild>
                        </w:div>
                        <w:div w:id="1156653517">
                          <w:marLeft w:val="0"/>
                          <w:marRight w:val="0"/>
                          <w:marTop w:val="0"/>
                          <w:marBottom w:val="0"/>
                          <w:divBdr>
                            <w:top w:val="none" w:sz="0" w:space="0" w:color="auto"/>
                            <w:left w:val="none" w:sz="0" w:space="0" w:color="auto"/>
                            <w:bottom w:val="none" w:sz="0" w:space="0" w:color="auto"/>
                            <w:right w:val="none" w:sz="0" w:space="0" w:color="auto"/>
                          </w:divBdr>
                          <w:divsChild>
                            <w:div w:id="128129054">
                              <w:marLeft w:val="0"/>
                              <w:marRight w:val="0"/>
                              <w:marTop w:val="0"/>
                              <w:marBottom w:val="0"/>
                              <w:divBdr>
                                <w:top w:val="none" w:sz="0" w:space="0" w:color="auto"/>
                                <w:left w:val="none" w:sz="0" w:space="0" w:color="auto"/>
                                <w:bottom w:val="none" w:sz="0" w:space="0" w:color="auto"/>
                                <w:right w:val="none" w:sz="0" w:space="0" w:color="auto"/>
                              </w:divBdr>
                            </w:div>
                          </w:divsChild>
                        </w:div>
                        <w:div w:id="1342930037">
                          <w:marLeft w:val="0"/>
                          <w:marRight w:val="0"/>
                          <w:marTop w:val="0"/>
                          <w:marBottom w:val="0"/>
                          <w:divBdr>
                            <w:top w:val="single" w:sz="6" w:space="9" w:color="F3F3F3"/>
                            <w:left w:val="none" w:sz="0" w:space="0" w:color="auto"/>
                            <w:bottom w:val="single" w:sz="6" w:space="23" w:color="F3F3F3"/>
                            <w:right w:val="none" w:sz="0" w:space="0" w:color="auto"/>
                          </w:divBdr>
                          <w:divsChild>
                            <w:div w:id="1211770177">
                              <w:marLeft w:val="0"/>
                              <w:marRight w:val="0"/>
                              <w:marTop w:val="0"/>
                              <w:marBottom w:val="135"/>
                              <w:divBdr>
                                <w:top w:val="none" w:sz="0" w:space="0" w:color="auto"/>
                                <w:left w:val="none" w:sz="0" w:space="0" w:color="auto"/>
                                <w:bottom w:val="none" w:sz="0" w:space="0" w:color="auto"/>
                                <w:right w:val="none" w:sz="0" w:space="0" w:color="auto"/>
                              </w:divBdr>
                            </w:div>
                          </w:divsChild>
                        </w:div>
                        <w:div w:id="55781965">
                          <w:marLeft w:val="0"/>
                          <w:marRight w:val="0"/>
                          <w:marTop w:val="0"/>
                          <w:marBottom w:val="0"/>
                          <w:divBdr>
                            <w:top w:val="none" w:sz="0" w:space="0" w:color="auto"/>
                            <w:left w:val="none" w:sz="0" w:space="0" w:color="auto"/>
                            <w:bottom w:val="none" w:sz="0" w:space="0" w:color="auto"/>
                            <w:right w:val="none" w:sz="0" w:space="0" w:color="auto"/>
                          </w:divBdr>
                          <w:divsChild>
                            <w:div w:id="1190022751">
                              <w:marLeft w:val="0"/>
                              <w:marRight w:val="0"/>
                              <w:marTop w:val="0"/>
                              <w:marBottom w:val="0"/>
                              <w:divBdr>
                                <w:top w:val="none" w:sz="0" w:space="0" w:color="auto"/>
                                <w:left w:val="none" w:sz="0" w:space="0" w:color="auto"/>
                                <w:bottom w:val="none" w:sz="0" w:space="0" w:color="auto"/>
                                <w:right w:val="none" w:sz="0" w:space="0" w:color="auto"/>
                              </w:divBdr>
                            </w:div>
                            <w:div w:id="956641927">
                              <w:marLeft w:val="0"/>
                              <w:marRight w:val="0"/>
                              <w:marTop w:val="0"/>
                              <w:marBottom w:val="0"/>
                              <w:divBdr>
                                <w:top w:val="none" w:sz="0" w:space="0" w:color="auto"/>
                                <w:left w:val="none" w:sz="0" w:space="0" w:color="auto"/>
                                <w:bottom w:val="none" w:sz="0" w:space="0" w:color="auto"/>
                                <w:right w:val="none" w:sz="0" w:space="0" w:color="auto"/>
                              </w:divBdr>
                            </w:div>
                          </w:divsChild>
                        </w:div>
                        <w:div w:id="774835238">
                          <w:marLeft w:val="0"/>
                          <w:marRight w:val="0"/>
                          <w:marTop w:val="0"/>
                          <w:marBottom w:val="0"/>
                          <w:divBdr>
                            <w:top w:val="none" w:sz="0" w:space="0" w:color="auto"/>
                            <w:left w:val="none" w:sz="0" w:space="0" w:color="auto"/>
                            <w:bottom w:val="none" w:sz="0" w:space="0" w:color="auto"/>
                            <w:right w:val="none" w:sz="0" w:space="0" w:color="auto"/>
                          </w:divBdr>
                          <w:divsChild>
                            <w:div w:id="1712606079">
                              <w:marLeft w:val="0"/>
                              <w:marRight w:val="0"/>
                              <w:marTop w:val="0"/>
                              <w:marBottom w:val="0"/>
                              <w:divBdr>
                                <w:top w:val="none" w:sz="0" w:space="0" w:color="auto"/>
                                <w:left w:val="none" w:sz="0" w:space="0" w:color="auto"/>
                                <w:bottom w:val="none" w:sz="0" w:space="0" w:color="auto"/>
                                <w:right w:val="none" w:sz="0" w:space="0" w:color="auto"/>
                              </w:divBdr>
                            </w:div>
                            <w:div w:id="1445079462">
                              <w:marLeft w:val="0"/>
                              <w:marRight w:val="0"/>
                              <w:marTop w:val="0"/>
                              <w:marBottom w:val="240"/>
                              <w:divBdr>
                                <w:top w:val="none" w:sz="0" w:space="0" w:color="auto"/>
                                <w:left w:val="none" w:sz="0" w:space="0" w:color="auto"/>
                                <w:bottom w:val="none" w:sz="0" w:space="0" w:color="auto"/>
                                <w:right w:val="none" w:sz="0" w:space="0" w:color="auto"/>
                              </w:divBdr>
                            </w:div>
                            <w:div w:id="1847788385">
                              <w:marLeft w:val="0"/>
                              <w:marRight w:val="0"/>
                              <w:marTop w:val="0"/>
                              <w:marBottom w:val="0"/>
                              <w:divBdr>
                                <w:top w:val="none" w:sz="0" w:space="0" w:color="auto"/>
                                <w:left w:val="none" w:sz="0" w:space="0" w:color="auto"/>
                                <w:bottom w:val="none" w:sz="0" w:space="0" w:color="auto"/>
                                <w:right w:val="none" w:sz="0" w:space="0" w:color="auto"/>
                              </w:divBdr>
                            </w:div>
                          </w:divsChild>
                        </w:div>
                        <w:div w:id="664014562">
                          <w:marLeft w:val="0"/>
                          <w:marRight w:val="0"/>
                          <w:marTop w:val="675"/>
                          <w:marBottom w:val="0"/>
                          <w:divBdr>
                            <w:top w:val="single" w:sz="6" w:space="15" w:color="EBEBEB"/>
                            <w:left w:val="none" w:sz="0" w:space="0" w:color="auto"/>
                            <w:bottom w:val="none" w:sz="0" w:space="0" w:color="auto"/>
                            <w:right w:val="none" w:sz="0" w:space="0" w:color="auto"/>
                          </w:divBdr>
                          <w:divsChild>
                            <w:div w:id="1557279345">
                              <w:marLeft w:val="0"/>
                              <w:marRight w:val="0"/>
                              <w:marTop w:val="0"/>
                              <w:marBottom w:val="0"/>
                              <w:divBdr>
                                <w:top w:val="none" w:sz="0" w:space="0" w:color="auto"/>
                                <w:left w:val="none" w:sz="0" w:space="0" w:color="auto"/>
                                <w:bottom w:val="none" w:sz="0" w:space="0" w:color="auto"/>
                                <w:right w:val="none" w:sz="0" w:space="0" w:color="auto"/>
                              </w:divBdr>
                              <w:divsChild>
                                <w:div w:id="1976136894">
                                  <w:marLeft w:val="0"/>
                                  <w:marRight w:val="0"/>
                                  <w:marTop w:val="0"/>
                                  <w:marBottom w:val="0"/>
                                  <w:divBdr>
                                    <w:top w:val="none" w:sz="0" w:space="0" w:color="auto"/>
                                    <w:left w:val="none" w:sz="0" w:space="0" w:color="auto"/>
                                    <w:bottom w:val="none" w:sz="0" w:space="0" w:color="auto"/>
                                    <w:right w:val="none" w:sz="0" w:space="0" w:color="auto"/>
                                  </w:divBdr>
                                  <w:divsChild>
                                    <w:div w:id="2072925432">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448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574">
                                      <w:marLeft w:val="0"/>
                                      <w:marRight w:val="0"/>
                                      <w:marTop w:val="0"/>
                                      <w:marBottom w:val="0"/>
                                      <w:divBdr>
                                        <w:top w:val="none" w:sz="0" w:space="0" w:color="auto"/>
                                        <w:left w:val="none" w:sz="0" w:space="0" w:color="auto"/>
                                        <w:bottom w:val="none" w:sz="0" w:space="0" w:color="auto"/>
                                        <w:right w:val="none" w:sz="0" w:space="0" w:color="auto"/>
                                      </w:divBdr>
                                      <w:divsChild>
                                        <w:div w:id="1729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590">
                                  <w:marLeft w:val="0"/>
                                  <w:marRight w:val="0"/>
                                  <w:marTop w:val="0"/>
                                  <w:marBottom w:val="0"/>
                                  <w:divBdr>
                                    <w:top w:val="none" w:sz="0" w:space="0" w:color="auto"/>
                                    <w:left w:val="none" w:sz="0" w:space="0" w:color="auto"/>
                                    <w:bottom w:val="none" w:sz="0" w:space="0" w:color="auto"/>
                                    <w:right w:val="none" w:sz="0" w:space="0" w:color="auto"/>
                                  </w:divBdr>
                                  <w:divsChild>
                                    <w:div w:id="1075323071">
                                      <w:marLeft w:val="0"/>
                                      <w:marRight w:val="0"/>
                                      <w:marTop w:val="0"/>
                                      <w:marBottom w:val="0"/>
                                      <w:divBdr>
                                        <w:top w:val="none" w:sz="0" w:space="0" w:color="auto"/>
                                        <w:left w:val="none" w:sz="0" w:space="0" w:color="auto"/>
                                        <w:bottom w:val="none" w:sz="0" w:space="0" w:color="auto"/>
                                        <w:right w:val="none" w:sz="0" w:space="0" w:color="auto"/>
                                      </w:divBdr>
                                      <w:divsChild>
                                        <w:div w:id="130025421">
                                          <w:marLeft w:val="0"/>
                                          <w:marRight w:val="0"/>
                                          <w:marTop w:val="0"/>
                                          <w:marBottom w:val="0"/>
                                          <w:divBdr>
                                            <w:top w:val="none" w:sz="0" w:space="0" w:color="auto"/>
                                            <w:left w:val="none" w:sz="0" w:space="0" w:color="auto"/>
                                            <w:bottom w:val="none" w:sz="0" w:space="0" w:color="auto"/>
                                            <w:right w:val="none" w:sz="0" w:space="0" w:color="auto"/>
                                          </w:divBdr>
                                          <w:divsChild>
                                            <w:div w:id="1330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2">
                                      <w:marLeft w:val="0"/>
                                      <w:marRight w:val="0"/>
                                      <w:marTop w:val="0"/>
                                      <w:marBottom w:val="0"/>
                                      <w:divBdr>
                                        <w:top w:val="none" w:sz="0" w:space="0" w:color="auto"/>
                                        <w:left w:val="none" w:sz="0" w:space="0" w:color="auto"/>
                                        <w:bottom w:val="none" w:sz="0" w:space="0" w:color="auto"/>
                                        <w:right w:val="none" w:sz="0" w:space="0" w:color="auto"/>
                                      </w:divBdr>
                                      <w:divsChild>
                                        <w:div w:id="589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sChild>
                            <w:div w:id="2119180104">
                              <w:marLeft w:val="0"/>
                              <w:marRight w:val="0"/>
                              <w:marTop w:val="0"/>
                              <w:marBottom w:val="135"/>
                              <w:divBdr>
                                <w:top w:val="none" w:sz="0" w:space="0" w:color="auto"/>
                                <w:left w:val="none" w:sz="0" w:space="0" w:color="auto"/>
                                <w:bottom w:val="none" w:sz="0" w:space="0" w:color="auto"/>
                                <w:right w:val="none" w:sz="0" w:space="0" w:color="auto"/>
                              </w:divBdr>
                            </w:div>
                          </w:divsChild>
                        </w:div>
                        <w:div w:id="445735671">
                          <w:marLeft w:val="0"/>
                          <w:marRight w:val="0"/>
                          <w:marTop w:val="0"/>
                          <w:marBottom w:val="0"/>
                          <w:divBdr>
                            <w:top w:val="none" w:sz="0" w:space="0" w:color="auto"/>
                            <w:left w:val="none" w:sz="0" w:space="0" w:color="auto"/>
                            <w:bottom w:val="none" w:sz="0" w:space="0" w:color="auto"/>
                            <w:right w:val="none" w:sz="0" w:space="0" w:color="auto"/>
                          </w:divBdr>
                        </w:div>
                        <w:div w:id="2055499987">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119568380">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sChild>
                                <w:div w:id="827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270"/>
                              <w:marBottom w:val="0"/>
                              <w:divBdr>
                                <w:top w:val="none" w:sz="0" w:space="0" w:color="auto"/>
                                <w:left w:val="none" w:sz="0" w:space="0" w:color="auto"/>
                                <w:bottom w:val="none" w:sz="0" w:space="0" w:color="auto"/>
                                <w:right w:val="none" w:sz="0" w:space="0" w:color="auto"/>
                              </w:divBdr>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sChild>
                                        <w:div w:id="1027293365">
                                          <w:marLeft w:val="0"/>
                                          <w:marRight w:val="0"/>
                                          <w:marTop w:val="0"/>
                                          <w:marBottom w:val="0"/>
                                          <w:divBdr>
                                            <w:top w:val="none" w:sz="0" w:space="0" w:color="auto"/>
                                            <w:left w:val="none" w:sz="0" w:space="0" w:color="auto"/>
                                            <w:bottom w:val="none" w:sz="0" w:space="0" w:color="auto"/>
                                            <w:right w:val="none" w:sz="0" w:space="0" w:color="auto"/>
                                          </w:divBdr>
                                        </w:div>
                                      </w:divsChild>
                                    </w:div>
                                    <w:div w:id="586228708">
                                      <w:marLeft w:val="0"/>
                                      <w:marRight w:val="0"/>
                                      <w:marTop w:val="0"/>
                                      <w:marBottom w:val="0"/>
                                      <w:divBdr>
                                        <w:top w:val="none" w:sz="0" w:space="0" w:color="auto"/>
                                        <w:left w:val="none" w:sz="0" w:space="0" w:color="auto"/>
                                        <w:bottom w:val="none" w:sz="0" w:space="0" w:color="auto"/>
                                        <w:right w:val="none" w:sz="0" w:space="0" w:color="auto"/>
                                      </w:divBdr>
                                      <w:divsChild>
                                        <w:div w:id="1222716336">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899">
                              <w:marLeft w:val="0"/>
                              <w:marRight w:val="0"/>
                              <w:marTop w:val="0"/>
                              <w:marBottom w:val="0"/>
                              <w:divBdr>
                                <w:top w:val="none" w:sz="0" w:space="0" w:color="auto"/>
                                <w:left w:val="none" w:sz="0" w:space="0" w:color="auto"/>
                                <w:bottom w:val="none" w:sz="0" w:space="0" w:color="auto"/>
                                <w:right w:val="none" w:sz="0" w:space="0" w:color="auto"/>
                              </w:divBdr>
                              <w:divsChild>
                                <w:div w:id="1890459102">
                                  <w:marLeft w:val="0"/>
                                  <w:marRight w:val="0"/>
                                  <w:marTop w:val="15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 w:id="1430077422">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sChild>
                            <w:div w:id="1599095975">
                              <w:marLeft w:val="0"/>
                              <w:marRight w:val="0"/>
                              <w:marTop w:val="100"/>
                              <w:marBottom w:val="100"/>
                              <w:divBdr>
                                <w:top w:val="none" w:sz="0" w:space="0" w:color="auto"/>
                                <w:left w:val="none" w:sz="0" w:space="0" w:color="auto"/>
                                <w:bottom w:val="none" w:sz="0" w:space="0" w:color="auto"/>
                                <w:right w:val="none" w:sz="0" w:space="0" w:color="auto"/>
                              </w:divBdr>
                              <w:divsChild>
                                <w:div w:id="1408378971">
                                  <w:marLeft w:val="300"/>
                                  <w:marRight w:val="1050"/>
                                  <w:marTop w:val="0"/>
                                  <w:marBottom w:val="0"/>
                                  <w:divBdr>
                                    <w:top w:val="none" w:sz="0" w:space="0" w:color="auto"/>
                                    <w:left w:val="none" w:sz="0" w:space="0" w:color="auto"/>
                                    <w:bottom w:val="none" w:sz="0" w:space="0" w:color="auto"/>
                                    <w:right w:val="none" w:sz="0" w:space="0" w:color="auto"/>
                                  </w:divBdr>
                                </w:div>
                                <w:div w:id="932857322">
                                  <w:marLeft w:val="300"/>
                                  <w:marRight w:val="1050"/>
                                  <w:marTop w:val="0"/>
                                  <w:marBottom w:val="0"/>
                                  <w:divBdr>
                                    <w:top w:val="none" w:sz="0" w:space="0" w:color="auto"/>
                                    <w:left w:val="none" w:sz="0" w:space="0" w:color="auto"/>
                                    <w:bottom w:val="none" w:sz="0" w:space="0" w:color="auto"/>
                                    <w:right w:val="none" w:sz="0" w:space="0" w:color="auto"/>
                                  </w:divBdr>
                                </w:div>
                                <w:div w:id="1933196621">
                                  <w:marLeft w:val="450"/>
                                  <w:marRight w:val="0"/>
                                  <w:marTop w:val="0"/>
                                  <w:marBottom w:val="0"/>
                                  <w:divBdr>
                                    <w:top w:val="none" w:sz="0" w:space="0" w:color="auto"/>
                                    <w:left w:val="single" w:sz="6" w:space="0" w:color="DCDCDC"/>
                                    <w:bottom w:val="none" w:sz="0" w:space="0" w:color="auto"/>
                                    <w:right w:val="none" w:sz="0" w:space="0" w:color="auto"/>
                                  </w:divBdr>
                                  <w:divsChild>
                                    <w:div w:id="994378462">
                                      <w:marLeft w:val="0"/>
                                      <w:marRight w:val="0"/>
                                      <w:marTop w:val="0"/>
                                      <w:marBottom w:val="0"/>
                                      <w:divBdr>
                                        <w:top w:val="none" w:sz="0" w:space="0" w:color="auto"/>
                                        <w:left w:val="none" w:sz="0" w:space="0" w:color="auto"/>
                                        <w:bottom w:val="none" w:sz="0" w:space="0" w:color="auto"/>
                                        <w:right w:val="none" w:sz="0" w:space="0" w:color="auto"/>
                                      </w:divBdr>
                                    </w:div>
                                    <w:div w:id="173957065">
                                      <w:marLeft w:val="0"/>
                                      <w:marRight w:val="0"/>
                                      <w:marTop w:val="0"/>
                                      <w:marBottom w:val="0"/>
                                      <w:divBdr>
                                        <w:top w:val="none" w:sz="0" w:space="0" w:color="auto"/>
                                        <w:left w:val="none" w:sz="0" w:space="0" w:color="auto"/>
                                        <w:bottom w:val="none" w:sz="0" w:space="0" w:color="auto"/>
                                        <w:right w:val="none" w:sz="0" w:space="0" w:color="auto"/>
                                      </w:divBdr>
                                    </w:div>
                                    <w:div w:id="1235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sChild>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794449854">
                                          <w:marLeft w:val="0"/>
                                          <w:marRight w:val="0"/>
                                          <w:marTop w:val="0"/>
                                          <w:marBottom w:val="0"/>
                                          <w:divBdr>
                                            <w:top w:val="none" w:sz="0" w:space="0" w:color="auto"/>
                                            <w:left w:val="none" w:sz="0" w:space="0" w:color="auto"/>
                                            <w:bottom w:val="none" w:sz="0" w:space="0" w:color="auto"/>
                                            <w:right w:val="none" w:sz="0" w:space="0" w:color="auto"/>
                                          </w:divBdr>
                                          <w:divsChild>
                                            <w:div w:id="1017393827">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55350">
      <w:bodyDiv w:val="1"/>
      <w:marLeft w:val="0"/>
      <w:marRight w:val="0"/>
      <w:marTop w:val="0"/>
      <w:marBottom w:val="0"/>
      <w:divBdr>
        <w:top w:val="none" w:sz="0" w:space="0" w:color="auto"/>
        <w:left w:val="none" w:sz="0" w:space="0" w:color="auto"/>
        <w:bottom w:val="none" w:sz="0" w:space="0" w:color="auto"/>
        <w:right w:val="none" w:sz="0" w:space="0" w:color="auto"/>
      </w:divBdr>
    </w:div>
    <w:div w:id="1730302675">
      <w:bodyDiv w:val="1"/>
      <w:marLeft w:val="0"/>
      <w:marRight w:val="0"/>
      <w:marTop w:val="0"/>
      <w:marBottom w:val="0"/>
      <w:divBdr>
        <w:top w:val="none" w:sz="0" w:space="0" w:color="auto"/>
        <w:left w:val="none" w:sz="0" w:space="0" w:color="auto"/>
        <w:bottom w:val="none" w:sz="0" w:space="0" w:color="auto"/>
        <w:right w:val="none" w:sz="0" w:space="0" w:color="auto"/>
      </w:divBdr>
    </w:div>
    <w:div w:id="1753309419">
      <w:bodyDiv w:val="1"/>
      <w:marLeft w:val="0"/>
      <w:marRight w:val="0"/>
      <w:marTop w:val="0"/>
      <w:marBottom w:val="0"/>
      <w:divBdr>
        <w:top w:val="none" w:sz="0" w:space="0" w:color="auto"/>
        <w:left w:val="none" w:sz="0" w:space="0" w:color="auto"/>
        <w:bottom w:val="none" w:sz="0" w:space="0" w:color="auto"/>
        <w:right w:val="none" w:sz="0" w:space="0" w:color="auto"/>
      </w:divBdr>
    </w:div>
    <w:div w:id="1827472509">
      <w:bodyDiv w:val="1"/>
      <w:marLeft w:val="0"/>
      <w:marRight w:val="0"/>
      <w:marTop w:val="0"/>
      <w:marBottom w:val="0"/>
      <w:divBdr>
        <w:top w:val="none" w:sz="0" w:space="0" w:color="auto"/>
        <w:left w:val="none" w:sz="0" w:space="0" w:color="auto"/>
        <w:bottom w:val="none" w:sz="0" w:space="0" w:color="auto"/>
        <w:right w:val="none" w:sz="0" w:space="0" w:color="auto"/>
      </w:divBdr>
    </w:div>
    <w:div w:id="1914657527">
      <w:bodyDiv w:val="1"/>
      <w:marLeft w:val="0"/>
      <w:marRight w:val="0"/>
      <w:marTop w:val="0"/>
      <w:marBottom w:val="0"/>
      <w:divBdr>
        <w:top w:val="none" w:sz="0" w:space="0" w:color="auto"/>
        <w:left w:val="none" w:sz="0" w:space="0" w:color="auto"/>
        <w:bottom w:val="none" w:sz="0" w:space="0" w:color="auto"/>
        <w:right w:val="none" w:sz="0" w:space="0" w:color="auto"/>
      </w:divBdr>
    </w:div>
    <w:div w:id="19826108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6">
          <w:marLeft w:val="0"/>
          <w:marRight w:val="0"/>
          <w:marTop w:val="0"/>
          <w:marBottom w:val="0"/>
          <w:divBdr>
            <w:top w:val="none" w:sz="0" w:space="0" w:color="auto"/>
            <w:left w:val="none" w:sz="0" w:space="0" w:color="auto"/>
            <w:bottom w:val="none" w:sz="0" w:space="0" w:color="auto"/>
            <w:right w:val="none" w:sz="0" w:space="0" w:color="auto"/>
          </w:divBdr>
          <w:divsChild>
            <w:div w:id="122160593">
              <w:marLeft w:val="0"/>
              <w:marRight w:val="0"/>
              <w:marTop w:val="0"/>
              <w:marBottom w:val="0"/>
              <w:divBdr>
                <w:top w:val="none" w:sz="0" w:space="0" w:color="auto"/>
                <w:left w:val="none" w:sz="0" w:space="0" w:color="auto"/>
                <w:bottom w:val="none" w:sz="0" w:space="0" w:color="auto"/>
                <w:right w:val="none" w:sz="0" w:space="0" w:color="auto"/>
              </w:divBdr>
              <w:divsChild>
                <w:div w:id="100031858">
                  <w:marLeft w:val="0"/>
                  <w:marRight w:val="0"/>
                  <w:marTop w:val="0"/>
                  <w:marBottom w:val="0"/>
                  <w:divBdr>
                    <w:top w:val="none" w:sz="0" w:space="0" w:color="auto"/>
                    <w:left w:val="none" w:sz="0" w:space="0" w:color="auto"/>
                    <w:bottom w:val="none" w:sz="0" w:space="0" w:color="auto"/>
                    <w:right w:val="none" w:sz="0" w:space="0" w:color="auto"/>
                  </w:divBdr>
                  <w:divsChild>
                    <w:div w:id="1880162678">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53">
              <w:marLeft w:val="0"/>
              <w:marRight w:val="0"/>
              <w:marTop w:val="0"/>
              <w:marBottom w:val="0"/>
              <w:divBdr>
                <w:top w:val="none" w:sz="0" w:space="0" w:color="auto"/>
                <w:left w:val="none" w:sz="0" w:space="0" w:color="auto"/>
                <w:bottom w:val="none" w:sz="0" w:space="0" w:color="auto"/>
                <w:right w:val="none" w:sz="0" w:space="0" w:color="auto"/>
              </w:divBdr>
              <w:divsChild>
                <w:div w:id="403182564">
                  <w:marLeft w:val="0"/>
                  <w:marRight w:val="0"/>
                  <w:marTop w:val="0"/>
                  <w:marBottom w:val="0"/>
                  <w:divBdr>
                    <w:top w:val="none" w:sz="0" w:space="0" w:color="auto"/>
                    <w:left w:val="none" w:sz="0" w:space="0" w:color="auto"/>
                    <w:bottom w:val="none" w:sz="0" w:space="0" w:color="auto"/>
                    <w:right w:val="none" w:sz="0" w:space="0" w:color="auto"/>
                  </w:divBdr>
                  <w:divsChild>
                    <w:div w:id="505823194">
                      <w:marLeft w:val="0"/>
                      <w:marRight w:val="0"/>
                      <w:marTop w:val="0"/>
                      <w:marBottom w:val="0"/>
                      <w:divBdr>
                        <w:top w:val="none" w:sz="0" w:space="0" w:color="auto"/>
                        <w:left w:val="none" w:sz="0" w:space="0" w:color="auto"/>
                        <w:bottom w:val="none" w:sz="0" w:space="0" w:color="auto"/>
                        <w:right w:val="none" w:sz="0" w:space="0" w:color="auto"/>
                      </w:divBdr>
                    </w:div>
                    <w:div w:id="1971011499">
                      <w:marLeft w:val="0"/>
                      <w:marRight w:val="0"/>
                      <w:marTop w:val="0"/>
                      <w:marBottom w:val="0"/>
                      <w:divBdr>
                        <w:top w:val="none" w:sz="0" w:space="0" w:color="auto"/>
                        <w:left w:val="none" w:sz="0" w:space="0" w:color="auto"/>
                        <w:bottom w:val="none" w:sz="0" w:space="0" w:color="auto"/>
                        <w:right w:val="none" w:sz="0" w:space="0" w:color="auto"/>
                      </w:divBdr>
                      <w:divsChild>
                        <w:div w:id="410808561">
                          <w:marLeft w:val="0"/>
                          <w:marRight w:val="0"/>
                          <w:marTop w:val="0"/>
                          <w:marBottom w:val="0"/>
                          <w:divBdr>
                            <w:top w:val="none" w:sz="0" w:space="0" w:color="auto"/>
                            <w:left w:val="none" w:sz="0" w:space="0" w:color="auto"/>
                            <w:bottom w:val="none" w:sz="0" w:space="0" w:color="auto"/>
                            <w:right w:val="none" w:sz="0" w:space="0" w:color="auto"/>
                          </w:divBdr>
                        </w:div>
                      </w:divsChild>
                    </w:div>
                    <w:div w:id="1496460860">
                      <w:marLeft w:val="0"/>
                      <w:marRight w:val="0"/>
                      <w:marTop w:val="0"/>
                      <w:marBottom w:val="0"/>
                      <w:divBdr>
                        <w:top w:val="none" w:sz="0" w:space="0" w:color="auto"/>
                        <w:left w:val="none" w:sz="0" w:space="0" w:color="auto"/>
                        <w:bottom w:val="none" w:sz="0" w:space="0" w:color="auto"/>
                        <w:right w:val="none" w:sz="0" w:space="0" w:color="auto"/>
                      </w:divBdr>
                    </w:div>
                    <w:div w:id="1396511466">
                      <w:marLeft w:val="0"/>
                      <w:marRight w:val="0"/>
                      <w:marTop w:val="0"/>
                      <w:marBottom w:val="0"/>
                      <w:divBdr>
                        <w:top w:val="none" w:sz="0" w:space="0" w:color="auto"/>
                        <w:left w:val="none" w:sz="0" w:space="0" w:color="auto"/>
                        <w:bottom w:val="none" w:sz="0" w:space="0" w:color="auto"/>
                        <w:right w:val="none" w:sz="0" w:space="0" w:color="auto"/>
                      </w:divBdr>
                    </w:div>
                    <w:div w:id="575210926">
                      <w:marLeft w:val="0"/>
                      <w:marRight w:val="0"/>
                      <w:marTop w:val="0"/>
                      <w:marBottom w:val="0"/>
                      <w:divBdr>
                        <w:top w:val="none" w:sz="0" w:space="0" w:color="auto"/>
                        <w:left w:val="none" w:sz="0" w:space="0" w:color="auto"/>
                        <w:bottom w:val="none" w:sz="0" w:space="0" w:color="auto"/>
                        <w:right w:val="none" w:sz="0" w:space="0" w:color="auto"/>
                      </w:divBdr>
                    </w:div>
                    <w:div w:id="1917744199">
                      <w:marLeft w:val="0"/>
                      <w:marRight w:val="0"/>
                      <w:marTop w:val="0"/>
                      <w:marBottom w:val="0"/>
                      <w:divBdr>
                        <w:top w:val="none" w:sz="0" w:space="0" w:color="auto"/>
                        <w:left w:val="none" w:sz="0" w:space="0" w:color="auto"/>
                        <w:bottom w:val="none" w:sz="0" w:space="0" w:color="auto"/>
                        <w:right w:val="none" w:sz="0" w:space="0" w:color="auto"/>
                      </w:divBdr>
                      <w:divsChild>
                        <w:div w:id="2074888407">
                          <w:marLeft w:val="0"/>
                          <w:marRight w:val="0"/>
                          <w:marTop w:val="0"/>
                          <w:marBottom w:val="0"/>
                          <w:divBdr>
                            <w:top w:val="none" w:sz="0" w:space="0" w:color="auto"/>
                            <w:left w:val="none" w:sz="0" w:space="0" w:color="auto"/>
                            <w:bottom w:val="none" w:sz="0" w:space="0" w:color="auto"/>
                            <w:right w:val="none" w:sz="0" w:space="0" w:color="auto"/>
                          </w:divBdr>
                        </w:div>
                      </w:divsChild>
                    </w:div>
                    <w:div w:id="1801268715">
                      <w:marLeft w:val="0"/>
                      <w:marRight w:val="0"/>
                      <w:marTop w:val="0"/>
                      <w:marBottom w:val="0"/>
                      <w:divBdr>
                        <w:top w:val="none" w:sz="0" w:space="0" w:color="auto"/>
                        <w:left w:val="none" w:sz="0" w:space="0" w:color="auto"/>
                        <w:bottom w:val="none" w:sz="0" w:space="0" w:color="auto"/>
                        <w:right w:val="none" w:sz="0" w:space="0" w:color="auto"/>
                      </w:divBdr>
                    </w:div>
                  </w:divsChild>
                </w:div>
                <w:div w:id="1998149840">
                  <w:marLeft w:val="0"/>
                  <w:marRight w:val="0"/>
                  <w:marTop w:val="0"/>
                  <w:marBottom w:val="0"/>
                  <w:divBdr>
                    <w:top w:val="none" w:sz="0" w:space="0" w:color="auto"/>
                    <w:left w:val="none" w:sz="0" w:space="0" w:color="auto"/>
                    <w:bottom w:val="none" w:sz="0" w:space="0" w:color="auto"/>
                    <w:right w:val="none" w:sz="0" w:space="0" w:color="auto"/>
                  </w:divBdr>
                  <w:divsChild>
                    <w:div w:id="71243293">
                      <w:marLeft w:val="0"/>
                      <w:marRight w:val="0"/>
                      <w:marTop w:val="0"/>
                      <w:marBottom w:val="0"/>
                      <w:divBdr>
                        <w:top w:val="none" w:sz="0" w:space="0" w:color="auto"/>
                        <w:left w:val="none" w:sz="0" w:space="0" w:color="auto"/>
                        <w:bottom w:val="none" w:sz="0" w:space="0" w:color="auto"/>
                        <w:right w:val="none" w:sz="0" w:space="0" w:color="auto"/>
                      </w:divBdr>
                      <w:divsChild>
                        <w:div w:id="480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404">
                  <w:marLeft w:val="0"/>
                  <w:marRight w:val="0"/>
                  <w:marTop w:val="0"/>
                  <w:marBottom w:val="0"/>
                  <w:divBdr>
                    <w:top w:val="none" w:sz="0" w:space="0" w:color="auto"/>
                    <w:left w:val="none" w:sz="0" w:space="0" w:color="auto"/>
                    <w:bottom w:val="none" w:sz="0" w:space="0" w:color="auto"/>
                    <w:right w:val="none" w:sz="0" w:space="0" w:color="auto"/>
                  </w:divBdr>
                  <w:divsChild>
                    <w:div w:id="441607828">
                      <w:marLeft w:val="0"/>
                      <w:marRight w:val="0"/>
                      <w:marTop w:val="0"/>
                      <w:marBottom w:val="0"/>
                      <w:divBdr>
                        <w:top w:val="none" w:sz="0" w:space="0" w:color="auto"/>
                        <w:left w:val="none" w:sz="0" w:space="0" w:color="auto"/>
                        <w:bottom w:val="none" w:sz="0" w:space="0" w:color="auto"/>
                        <w:right w:val="none" w:sz="0" w:space="0" w:color="auto"/>
                      </w:divBdr>
                      <w:divsChild>
                        <w:div w:id="1630086998">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951206337">
                                  <w:marLeft w:val="0"/>
                                  <w:marRight w:val="0"/>
                                  <w:marTop w:val="0"/>
                                  <w:marBottom w:val="0"/>
                                  <w:divBdr>
                                    <w:top w:val="none" w:sz="0" w:space="0" w:color="auto"/>
                                    <w:left w:val="none" w:sz="0" w:space="0" w:color="auto"/>
                                    <w:bottom w:val="none" w:sz="0" w:space="0" w:color="auto"/>
                                    <w:right w:val="none" w:sz="0" w:space="0" w:color="auto"/>
                                  </w:divBdr>
                                  <w:divsChild>
                                    <w:div w:id="11717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02">
              <w:marLeft w:val="0"/>
              <w:marRight w:val="0"/>
              <w:marTop w:val="0"/>
              <w:marBottom w:val="0"/>
              <w:divBdr>
                <w:top w:val="none" w:sz="0" w:space="0" w:color="auto"/>
                <w:left w:val="none" w:sz="0" w:space="0" w:color="auto"/>
                <w:bottom w:val="none" w:sz="0" w:space="0" w:color="auto"/>
                <w:right w:val="none" w:sz="0" w:space="0" w:color="auto"/>
              </w:divBdr>
              <w:divsChild>
                <w:div w:id="243535857">
                  <w:marLeft w:val="0"/>
                  <w:marRight w:val="0"/>
                  <w:marTop w:val="0"/>
                  <w:marBottom w:val="0"/>
                  <w:divBdr>
                    <w:top w:val="none" w:sz="0" w:space="0" w:color="auto"/>
                    <w:left w:val="none" w:sz="0" w:space="0" w:color="auto"/>
                    <w:bottom w:val="none" w:sz="0" w:space="0" w:color="auto"/>
                    <w:right w:val="none" w:sz="0" w:space="0" w:color="auto"/>
                  </w:divBdr>
                  <w:divsChild>
                    <w:div w:id="1242791519">
                      <w:marLeft w:val="0"/>
                      <w:marRight w:val="0"/>
                      <w:marTop w:val="0"/>
                      <w:marBottom w:val="0"/>
                      <w:divBdr>
                        <w:top w:val="none" w:sz="0" w:space="0" w:color="auto"/>
                        <w:left w:val="none" w:sz="0" w:space="0" w:color="auto"/>
                        <w:bottom w:val="none" w:sz="0" w:space="0" w:color="auto"/>
                        <w:right w:val="none" w:sz="0" w:space="0" w:color="auto"/>
                      </w:divBdr>
                      <w:divsChild>
                        <w:div w:id="334454441">
                          <w:marLeft w:val="0"/>
                          <w:marRight w:val="0"/>
                          <w:marTop w:val="0"/>
                          <w:marBottom w:val="0"/>
                          <w:divBdr>
                            <w:top w:val="none" w:sz="0" w:space="0" w:color="auto"/>
                            <w:left w:val="none" w:sz="0" w:space="0" w:color="auto"/>
                            <w:bottom w:val="none" w:sz="0" w:space="0" w:color="auto"/>
                            <w:right w:val="none" w:sz="0" w:space="0" w:color="auto"/>
                          </w:divBdr>
                          <w:divsChild>
                            <w:div w:id="831028088">
                              <w:marLeft w:val="0"/>
                              <w:marRight w:val="0"/>
                              <w:marTop w:val="0"/>
                              <w:marBottom w:val="0"/>
                              <w:divBdr>
                                <w:top w:val="none" w:sz="0" w:space="0" w:color="auto"/>
                                <w:left w:val="none" w:sz="0" w:space="0" w:color="auto"/>
                                <w:bottom w:val="none" w:sz="0" w:space="0" w:color="auto"/>
                                <w:right w:val="none" w:sz="0" w:space="0" w:color="auto"/>
                              </w:divBdr>
                            </w:div>
                            <w:div w:id="1323505713">
                              <w:marLeft w:val="0"/>
                              <w:marRight w:val="0"/>
                              <w:marTop w:val="0"/>
                              <w:marBottom w:val="0"/>
                              <w:divBdr>
                                <w:top w:val="none" w:sz="0" w:space="0" w:color="auto"/>
                                <w:left w:val="none" w:sz="0" w:space="0" w:color="auto"/>
                                <w:bottom w:val="none" w:sz="0" w:space="0" w:color="auto"/>
                                <w:right w:val="none" w:sz="0" w:space="0" w:color="auto"/>
                              </w:divBdr>
                            </w:div>
                            <w:div w:id="782073783">
                              <w:marLeft w:val="0"/>
                              <w:marRight w:val="0"/>
                              <w:marTop w:val="0"/>
                              <w:marBottom w:val="0"/>
                              <w:divBdr>
                                <w:top w:val="none" w:sz="0" w:space="0" w:color="auto"/>
                                <w:left w:val="none" w:sz="0" w:space="0" w:color="auto"/>
                                <w:bottom w:val="none" w:sz="0" w:space="0" w:color="auto"/>
                                <w:right w:val="none" w:sz="0" w:space="0" w:color="auto"/>
                              </w:divBdr>
                            </w:div>
                            <w:div w:id="1081222742">
                              <w:marLeft w:val="0"/>
                              <w:marRight w:val="0"/>
                              <w:marTop w:val="0"/>
                              <w:marBottom w:val="0"/>
                              <w:divBdr>
                                <w:top w:val="none" w:sz="0" w:space="0" w:color="auto"/>
                                <w:left w:val="none" w:sz="0" w:space="0" w:color="auto"/>
                                <w:bottom w:val="none" w:sz="0" w:space="0" w:color="auto"/>
                                <w:right w:val="none" w:sz="0" w:space="0" w:color="auto"/>
                              </w:divBdr>
                            </w:div>
                            <w:div w:id="1267349001">
                              <w:marLeft w:val="0"/>
                              <w:marRight w:val="0"/>
                              <w:marTop w:val="0"/>
                              <w:marBottom w:val="0"/>
                              <w:divBdr>
                                <w:top w:val="none" w:sz="0" w:space="0" w:color="auto"/>
                                <w:left w:val="none" w:sz="0" w:space="0" w:color="auto"/>
                                <w:bottom w:val="none" w:sz="0" w:space="0" w:color="auto"/>
                                <w:right w:val="none" w:sz="0" w:space="0" w:color="auto"/>
                              </w:divBdr>
                            </w:div>
                          </w:divsChild>
                        </w:div>
                        <w:div w:id="2031098750">
                          <w:marLeft w:val="0"/>
                          <w:marRight w:val="0"/>
                          <w:marTop w:val="0"/>
                          <w:marBottom w:val="0"/>
                          <w:divBdr>
                            <w:top w:val="none" w:sz="0" w:space="0" w:color="auto"/>
                            <w:left w:val="none" w:sz="0" w:space="0" w:color="auto"/>
                            <w:bottom w:val="none" w:sz="0" w:space="0" w:color="auto"/>
                            <w:right w:val="none" w:sz="0" w:space="0" w:color="auto"/>
                          </w:divBdr>
                          <w:divsChild>
                            <w:div w:id="582108160">
                              <w:marLeft w:val="0"/>
                              <w:marRight w:val="0"/>
                              <w:marTop w:val="0"/>
                              <w:marBottom w:val="0"/>
                              <w:divBdr>
                                <w:top w:val="none" w:sz="0" w:space="0" w:color="auto"/>
                                <w:left w:val="none" w:sz="0" w:space="0" w:color="auto"/>
                                <w:bottom w:val="none" w:sz="0" w:space="0" w:color="auto"/>
                                <w:right w:val="none" w:sz="0" w:space="0" w:color="auto"/>
                              </w:divBdr>
                            </w:div>
                            <w:div w:id="1657227056">
                              <w:marLeft w:val="0"/>
                              <w:marRight w:val="0"/>
                              <w:marTop w:val="0"/>
                              <w:marBottom w:val="0"/>
                              <w:divBdr>
                                <w:top w:val="none" w:sz="0" w:space="0" w:color="auto"/>
                                <w:left w:val="none" w:sz="0" w:space="0" w:color="auto"/>
                                <w:bottom w:val="none" w:sz="0" w:space="0" w:color="auto"/>
                                <w:right w:val="none" w:sz="0" w:space="0" w:color="auto"/>
                              </w:divBdr>
                            </w:div>
                            <w:div w:id="451438108">
                              <w:marLeft w:val="0"/>
                              <w:marRight w:val="0"/>
                              <w:marTop w:val="0"/>
                              <w:marBottom w:val="0"/>
                              <w:divBdr>
                                <w:top w:val="none" w:sz="0" w:space="0" w:color="auto"/>
                                <w:left w:val="none" w:sz="0" w:space="0" w:color="auto"/>
                                <w:bottom w:val="none" w:sz="0" w:space="0" w:color="auto"/>
                                <w:right w:val="none" w:sz="0" w:space="0" w:color="auto"/>
                              </w:divBdr>
                            </w:div>
                            <w:div w:id="1406337621">
                              <w:marLeft w:val="0"/>
                              <w:marRight w:val="0"/>
                              <w:marTop w:val="0"/>
                              <w:marBottom w:val="0"/>
                              <w:divBdr>
                                <w:top w:val="none" w:sz="0" w:space="0" w:color="auto"/>
                                <w:left w:val="none" w:sz="0" w:space="0" w:color="auto"/>
                                <w:bottom w:val="none" w:sz="0" w:space="0" w:color="auto"/>
                                <w:right w:val="none" w:sz="0" w:space="0" w:color="auto"/>
                              </w:divBdr>
                            </w:div>
                            <w:div w:id="1972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640">
                      <w:marLeft w:val="0"/>
                      <w:marRight w:val="0"/>
                      <w:marTop w:val="0"/>
                      <w:marBottom w:val="0"/>
                      <w:divBdr>
                        <w:top w:val="none" w:sz="0" w:space="0" w:color="auto"/>
                        <w:left w:val="none" w:sz="0" w:space="0" w:color="auto"/>
                        <w:bottom w:val="none" w:sz="0" w:space="0" w:color="auto"/>
                        <w:right w:val="none" w:sz="0" w:space="0" w:color="auto"/>
                      </w:divBdr>
                      <w:divsChild>
                        <w:div w:id="1684287358">
                          <w:marLeft w:val="0"/>
                          <w:marRight w:val="0"/>
                          <w:marTop w:val="0"/>
                          <w:marBottom w:val="0"/>
                          <w:divBdr>
                            <w:top w:val="none" w:sz="0" w:space="0" w:color="auto"/>
                            <w:left w:val="none" w:sz="0" w:space="0" w:color="auto"/>
                            <w:bottom w:val="none" w:sz="0" w:space="0" w:color="auto"/>
                            <w:right w:val="none" w:sz="0" w:space="0" w:color="auto"/>
                          </w:divBdr>
                          <w:divsChild>
                            <w:div w:id="521935752">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 w:id="277832625">
                              <w:marLeft w:val="0"/>
                              <w:marRight w:val="0"/>
                              <w:marTop w:val="0"/>
                              <w:marBottom w:val="0"/>
                              <w:divBdr>
                                <w:top w:val="none" w:sz="0" w:space="0" w:color="auto"/>
                                <w:left w:val="none" w:sz="0" w:space="0" w:color="auto"/>
                                <w:bottom w:val="none" w:sz="0" w:space="0" w:color="auto"/>
                                <w:right w:val="none" w:sz="0" w:space="0" w:color="auto"/>
                              </w:divBdr>
                            </w:div>
                            <w:div w:id="904608037">
                              <w:marLeft w:val="0"/>
                              <w:marRight w:val="0"/>
                              <w:marTop w:val="0"/>
                              <w:marBottom w:val="0"/>
                              <w:divBdr>
                                <w:top w:val="none" w:sz="0" w:space="0" w:color="auto"/>
                                <w:left w:val="none" w:sz="0" w:space="0" w:color="auto"/>
                                <w:bottom w:val="none" w:sz="0" w:space="0" w:color="auto"/>
                                <w:right w:val="none" w:sz="0" w:space="0" w:color="auto"/>
                              </w:divBdr>
                            </w:div>
                          </w:divsChild>
                        </w:div>
                        <w:div w:id="1392998381">
                          <w:marLeft w:val="0"/>
                          <w:marRight w:val="0"/>
                          <w:marTop w:val="0"/>
                          <w:marBottom w:val="0"/>
                          <w:divBdr>
                            <w:top w:val="none" w:sz="0" w:space="0" w:color="auto"/>
                            <w:left w:val="none" w:sz="0" w:space="0" w:color="auto"/>
                            <w:bottom w:val="none" w:sz="0" w:space="0" w:color="auto"/>
                            <w:right w:val="none" w:sz="0" w:space="0" w:color="auto"/>
                          </w:divBdr>
                          <w:divsChild>
                            <w:div w:id="172845756">
                              <w:marLeft w:val="0"/>
                              <w:marRight w:val="0"/>
                              <w:marTop w:val="0"/>
                              <w:marBottom w:val="0"/>
                              <w:divBdr>
                                <w:top w:val="none" w:sz="0" w:space="0" w:color="auto"/>
                                <w:left w:val="none" w:sz="0" w:space="0" w:color="auto"/>
                                <w:bottom w:val="none" w:sz="0" w:space="0" w:color="auto"/>
                                <w:right w:val="none" w:sz="0" w:space="0" w:color="auto"/>
                              </w:divBdr>
                            </w:div>
                            <w:div w:id="15127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961">
              <w:marLeft w:val="0"/>
              <w:marRight w:val="0"/>
              <w:marTop w:val="0"/>
              <w:marBottom w:val="0"/>
              <w:divBdr>
                <w:top w:val="none" w:sz="0" w:space="0" w:color="auto"/>
                <w:left w:val="none" w:sz="0" w:space="0" w:color="auto"/>
                <w:bottom w:val="none" w:sz="0" w:space="0" w:color="auto"/>
                <w:right w:val="none" w:sz="0" w:space="0" w:color="auto"/>
              </w:divBdr>
            </w:div>
            <w:div w:id="1600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006">
      <w:bodyDiv w:val="1"/>
      <w:marLeft w:val="0"/>
      <w:marRight w:val="0"/>
      <w:marTop w:val="0"/>
      <w:marBottom w:val="0"/>
      <w:divBdr>
        <w:top w:val="none" w:sz="0" w:space="0" w:color="auto"/>
        <w:left w:val="none" w:sz="0" w:space="0" w:color="auto"/>
        <w:bottom w:val="none" w:sz="0" w:space="0" w:color="auto"/>
        <w:right w:val="none" w:sz="0" w:space="0" w:color="auto"/>
      </w:divBdr>
      <w:divsChild>
        <w:div w:id="1987053755">
          <w:marLeft w:val="0"/>
          <w:marRight w:val="0"/>
          <w:marTop w:val="0"/>
          <w:marBottom w:val="0"/>
          <w:divBdr>
            <w:top w:val="none" w:sz="0" w:space="0" w:color="auto"/>
            <w:left w:val="none" w:sz="0" w:space="0" w:color="auto"/>
            <w:bottom w:val="none" w:sz="0" w:space="0" w:color="auto"/>
            <w:right w:val="none" w:sz="0" w:space="0" w:color="auto"/>
          </w:divBdr>
          <w:divsChild>
            <w:div w:id="2017884155">
              <w:marLeft w:val="0"/>
              <w:marRight w:val="0"/>
              <w:marTop w:val="0"/>
              <w:marBottom w:val="0"/>
              <w:divBdr>
                <w:top w:val="none" w:sz="0" w:space="0" w:color="auto"/>
                <w:left w:val="none" w:sz="0" w:space="0" w:color="auto"/>
                <w:bottom w:val="none" w:sz="0" w:space="0" w:color="auto"/>
                <w:right w:val="none" w:sz="0" w:space="0" w:color="auto"/>
              </w:divBdr>
              <w:divsChild>
                <w:div w:id="857046108">
                  <w:marLeft w:val="0"/>
                  <w:marRight w:val="0"/>
                  <w:marTop w:val="0"/>
                  <w:marBottom w:val="0"/>
                  <w:divBdr>
                    <w:top w:val="none" w:sz="0" w:space="0" w:color="auto"/>
                    <w:left w:val="none" w:sz="0" w:space="0" w:color="auto"/>
                    <w:bottom w:val="none" w:sz="0" w:space="0" w:color="auto"/>
                    <w:right w:val="none" w:sz="0" w:space="0" w:color="auto"/>
                  </w:divBdr>
                  <w:divsChild>
                    <w:div w:id="1599678121">
                      <w:marLeft w:val="0"/>
                      <w:marRight w:val="0"/>
                      <w:marTop w:val="0"/>
                      <w:marBottom w:val="0"/>
                      <w:divBdr>
                        <w:top w:val="none" w:sz="0" w:space="0" w:color="auto"/>
                        <w:left w:val="none" w:sz="0" w:space="0" w:color="auto"/>
                        <w:bottom w:val="none" w:sz="0" w:space="0" w:color="auto"/>
                        <w:right w:val="none" w:sz="0" w:space="0" w:color="auto"/>
                      </w:divBdr>
                      <w:divsChild>
                        <w:div w:id="2101825714">
                          <w:marLeft w:val="0"/>
                          <w:marRight w:val="0"/>
                          <w:marTop w:val="0"/>
                          <w:marBottom w:val="0"/>
                          <w:divBdr>
                            <w:top w:val="none" w:sz="0" w:space="0" w:color="auto"/>
                            <w:left w:val="none" w:sz="0" w:space="0" w:color="auto"/>
                            <w:bottom w:val="none" w:sz="0" w:space="0" w:color="auto"/>
                            <w:right w:val="none" w:sz="0" w:space="0" w:color="auto"/>
                          </w:divBdr>
                          <w:divsChild>
                            <w:div w:id="1583761516">
                              <w:marLeft w:val="0"/>
                              <w:marRight w:val="0"/>
                              <w:marTop w:val="0"/>
                              <w:marBottom w:val="0"/>
                              <w:divBdr>
                                <w:top w:val="none" w:sz="0" w:space="0" w:color="auto"/>
                                <w:left w:val="none" w:sz="0" w:space="0" w:color="auto"/>
                                <w:bottom w:val="none" w:sz="0" w:space="0" w:color="auto"/>
                                <w:right w:val="none" w:sz="0" w:space="0" w:color="auto"/>
                              </w:divBdr>
                              <w:divsChild>
                                <w:div w:id="1638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 w:id="2136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rry-blocker@law.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counseling.ufl.edu/" TargetMode="Externa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s://umatter.ufl.edu/" TargetMode="Externa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ufl.bluera.com/uf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A20E-5B4B-441B-B7D0-17E86781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2649</Words>
  <Characters>15102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jdflocks</dc:creator>
  <cp:lastModifiedBy>McIlhenny, Ruth M.</cp:lastModifiedBy>
  <cp:revision>2</cp:revision>
  <cp:lastPrinted>2022-01-10T20:34:00Z</cp:lastPrinted>
  <dcterms:created xsi:type="dcterms:W3CDTF">2022-08-09T20:07:00Z</dcterms:created>
  <dcterms:modified xsi:type="dcterms:W3CDTF">2022-08-09T20:07:00Z</dcterms:modified>
</cp:coreProperties>
</file>