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8C35" w14:textId="578CE594" w:rsidR="00735E03" w:rsidRDefault="00BC0B25">
      <w:pPr>
        <w:tabs>
          <w:tab w:val="center" w:pos="4320"/>
        </w:tabs>
        <w:jc w:val="center"/>
        <w:rPr>
          <w:color w:val="0000FF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028C1" wp14:editId="55E544CA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22860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F2B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4pt" to="30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" strokecolor="#f60" strokeweight="1.5pt"/>
            </w:pict>
          </mc:Fallback>
        </mc:AlternateContent>
      </w:r>
      <w:r w:rsidR="0097754E">
        <w:rPr>
          <w:color w:val="0000FF"/>
        </w:rPr>
        <w:pict w14:anchorId="57D115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58.5pt">
            <v:imagedata r:id="rId7" o:title=""/>
          </v:shape>
        </w:pict>
      </w:r>
    </w:p>
    <w:p w14:paraId="6CE3B195" w14:textId="77777777" w:rsidR="00735E03" w:rsidRDefault="00735E03">
      <w:pPr>
        <w:pStyle w:val="Heading1"/>
        <w:tabs>
          <w:tab w:val="center" w:pos="4320"/>
        </w:tabs>
        <w:rPr>
          <w:color w:val="0000FF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FF"/>
            </w:rPr>
            <w:t>Fredric</w:t>
          </w:r>
        </w:smartTag>
        <w:r>
          <w:rPr>
            <w:color w:val="0000FF"/>
          </w:rPr>
          <w:t xml:space="preserve"> </w:t>
        </w:r>
        <w:smartTag w:uri="urn:schemas-microsoft-com:office:smarttags" w:element="PlaceName">
          <w:r>
            <w:rPr>
              <w:color w:val="0000FF"/>
            </w:rPr>
            <w:t>G.</w:t>
          </w:r>
        </w:smartTag>
        <w:r>
          <w:rPr>
            <w:color w:val="0000FF"/>
          </w:rPr>
          <w:t xml:space="preserve"> </w:t>
        </w:r>
        <w:smartTag w:uri="urn:schemas-microsoft-com:office:smarttags" w:element="PlaceName">
          <w:r>
            <w:rPr>
              <w:color w:val="0000FF"/>
            </w:rPr>
            <w:t>Levin</w:t>
          </w:r>
        </w:smartTag>
        <w:r>
          <w:rPr>
            <w:color w:val="0000FF"/>
          </w:rPr>
          <w:t xml:space="preserve"> </w:t>
        </w:r>
        <w:smartTag w:uri="urn:schemas-microsoft-com:office:smarttags" w:element="PlaceType">
          <w:r>
            <w:rPr>
              <w:color w:val="0000FF"/>
            </w:rPr>
            <w:t>College</w:t>
          </w:r>
        </w:smartTag>
      </w:smartTag>
      <w:r>
        <w:rPr>
          <w:color w:val="0000FF"/>
        </w:rPr>
        <w:t xml:space="preserve"> of Law</w:t>
      </w:r>
    </w:p>
    <w:p w14:paraId="76208348" w14:textId="77777777" w:rsidR="00735E03" w:rsidRDefault="00735E03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58595F8F" w14:textId="77777777" w:rsidR="00735E03" w:rsidRDefault="00735E03">
      <w:pPr>
        <w:tabs>
          <w:tab w:val="center" w:pos="4320"/>
          <w:tab w:val="right" w:pos="9360"/>
        </w:tabs>
      </w:pPr>
    </w:p>
    <w:p w14:paraId="77B3DB45" w14:textId="77777777" w:rsidR="00735E03" w:rsidRDefault="00735E03">
      <w:pPr>
        <w:pStyle w:val="Header"/>
        <w:rPr>
          <w:smallCaps/>
          <w:sz w:val="22"/>
        </w:rPr>
      </w:pPr>
      <w:r>
        <w:rPr>
          <w:smallCaps/>
          <w:sz w:val="22"/>
        </w:rPr>
        <w:t>Pr</w:t>
      </w:r>
      <w:r w:rsidR="00A90B50">
        <w:rPr>
          <w:smallCaps/>
          <w:sz w:val="22"/>
        </w:rPr>
        <w:t>ofessor Lee-ford Tritt</w:t>
      </w:r>
      <w:r w:rsidR="00A90B50">
        <w:rPr>
          <w:smallCaps/>
          <w:sz w:val="22"/>
        </w:rPr>
        <w:tab/>
      </w:r>
      <w:r w:rsidR="00A90B50">
        <w:rPr>
          <w:smallCaps/>
          <w:sz w:val="22"/>
        </w:rPr>
        <w:tab/>
        <w:t>Income Tax</w:t>
      </w:r>
      <w:r>
        <w:rPr>
          <w:smallCaps/>
          <w:sz w:val="22"/>
        </w:rPr>
        <w:t xml:space="preserve">. </w:t>
      </w:r>
      <w:r>
        <w:rPr>
          <w:sz w:val="22"/>
        </w:rPr>
        <w:t xml:space="preserve">– </w:t>
      </w:r>
      <w:r w:rsidR="00A90B50">
        <w:rPr>
          <w:smallCaps/>
          <w:sz w:val="22"/>
        </w:rPr>
        <w:t>Law 6600</w:t>
      </w:r>
    </w:p>
    <w:p w14:paraId="49EFDC9A" w14:textId="77777777" w:rsidR="00735E03" w:rsidRDefault="00735E03">
      <w:pPr>
        <w:pStyle w:val="Header"/>
        <w:rPr>
          <w:smallCaps/>
          <w:sz w:val="22"/>
        </w:rPr>
      </w:pPr>
      <w:r>
        <w:rPr>
          <w:smallCaps/>
          <w:sz w:val="22"/>
        </w:rPr>
        <w:t>Office:  353 Holland</w:t>
      </w:r>
      <w:r w:rsidR="005D0257">
        <w:rPr>
          <w:smallCaps/>
          <w:sz w:val="22"/>
        </w:rPr>
        <w:t xml:space="preserve"> Hall</w:t>
      </w:r>
      <w:r w:rsidR="008E511F">
        <w:rPr>
          <w:smallCaps/>
          <w:sz w:val="22"/>
        </w:rPr>
        <w:tab/>
      </w:r>
      <w:r w:rsidR="008E511F">
        <w:rPr>
          <w:smallCaps/>
          <w:sz w:val="22"/>
        </w:rPr>
        <w:tab/>
        <w:t>Mon &amp;</w:t>
      </w:r>
      <w:r w:rsidR="00A90B50">
        <w:rPr>
          <w:smallCaps/>
          <w:sz w:val="22"/>
        </w:rPr>
        <w:t xml:space="preserve"> </w:t>
      </w:r>
      <w:r w:rsidR="00E90785">
        <w:rPr>
          <w:smallCaps/>
          <w:sz w:val="22"/>
        </w:rPr>
        <w:t>Wed</w:t>
      </w:r>
      <w:r w:rsidR="00A90B50">
        <w:rPr>
          <w:smallCaps/>
          <w:sz w:val="22"/>
        </w:rPr>
        <w:t xml:space="preserve">: </w:t>
      </w:r>
      <w:r w:rsidR="00E90785">
        <w:rPr>
          <w:smallCaps/>
          <w:sz w:val="22"/>
        </w:rPr>
        <w:t>8</w:t>
      </w:r>
      <w:r w:rsidR="008E511F">
        <w:rPr>
          <w:smallCaps/>
          <w:sz w:val="22"/>
        </w:rPr>
        <w:t>:</w:t>
      </w:r>
      <w:r w:rsidR="00E90785">
        <w:rPr>
          <w:smallCaps/>
          <w:sz w:val="22"/>
        </w:rPr>
        <w:t>4</w:t>
      </w:r>
      <w:r w:rsidR="008E511F">
        <w:rPr>
          <w:smallCaps/>
          <w:sz w:val="22"/>
        </w:rPr>
        <w:t xml:space="preserve">5 – </w:t>
      </w:r>
      <w:r w:rsidR="00A90B50">
        <w:rPr>
          <w:smallCaps/>
          <w:sz w:val="22"/>
        </w:rPr>
        <w:t>1</w:t>
      </w:r>
      <w:r w:rsidR="00E90785">
        <w:rPr>
          <w:smallCaps/>
          <w:sz w:val="22"/>
        </w:rPr>
        <w:t>0</w:t>
      </w:r>
      <w:r w:rsidR="008E511F">
        <w:rPr>
          <w:smallCaps/>
          <w:sz w:val="22"/>
        </w:rPr>
        <w:t>:</w:t>
      </w:r>
      <w:r w:rsidR="00E90785">
        <w:rPr>
          <w:smallCaps/>
          <w:sz w:val="22"/>
        </w:rPr>
        <w:t>4</w:t>
      </w:r>
      <w:r w:rsidR="00A90B50">
        <w:rPr>
          <w:smallCaps/>
          <w:sz w:val="22"/>
        </w:rPr>
        <w:t>5</w:t>
      </w:r>
    </w:p>
    <w:p w14:paraId="11EEE793" w14:textId="77777777" w:rsidR="00735E03" w:rsidRDefault="00735E03">
      <w:pPr>
        <w:pStyle w:val="Header"/>
        <w:rPr>
          <w:smallCaps/>
          <w:sz w:val="22"/>
        </w:rPr>
      </w:pPr>
      <w:r>
        <w:rPr>
          <w:smallCaps/>
          <w:sz w:val="22"/>
        </w:rPr>
        <w:t>Phone</w:t>
      </w:r>
      <w:proofErr w:type="gramStart"/>
      <w:r>
        <w:rPr>
          <w:smallCaps/>
          <w:sz w:val="22"/>
        </w:rPr>
        <w:t>:  (</w:t>
      </w:r>
      <w:proofErr w:type="gramEnd"/>
      <w:r>
        <w:rPr>
          <w:smallCaps/>
          <w:sz w:val="22"/>
        </w:rPr>
        <w:t>352) 273-0952</w:t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 w:rsidR="00A90B50">
        <w:rPr>
          <w:smallCaps/>
          <w:sz w:val="22"/>
        </w:rPr>
        <w:t xml:space="preserve">Room: HH </w:t>
      </w:r>
      <w:r w:rsidR="008E511F">
        <w:rPr>
          <w:smallCaps/>
          <w:sz w:val="22"/>
        </w:rPr>
        <w:t>2</w:t>
      </w:r>
      <w:r w:rsidR="00A90B50">
        <w:rPr>
          <w:smallCaps/>
          <w:sz w:val="22"/>
        </w:rPr>
        <w:t>8</w:t>
      </w:r>
      <w:r w:rsidR="00E90785">
        <w:rPr>
          <w:smallCaps/>
          <w:sz w:val="22"/>
        </w:rPr>
        <w:t>5-C</w:t>
      </w:r>
    </w:p>
    <w:p w14:paraId="1536ADE6" w14:textId="77777777" w:rsidR="00735E03" w:rsidRDefault="00735E03">
      <w:pPr>
        <w:tabs>
          <w:tab w:val="center" w:pos="4320"/>
          <w:tab w:val="right" w:pos="8640"/>
        </w:tabs>
        <w:rPr>
          <w:smallCaps/>
          <w:sz w:val="22"/>
        </w:rPr>
      </w:pPr>
      <w:r>
        <w:rPr>
          <w:smallCaps/>
          <w:sz w:val="22"/>
        </w:rPr>
        <w:t xml:space="preserve">Email:  </w:t>
      </w:r>
      <w:hyperlink r:id="rId8" w:history="1">
        <w:r>
          <w:rPr>
            <w:rStyle w:val="Hyperlink"/>
            <w:smallCaps/>
            <w:sz w:val="22"/>
          </w:rPr>
          <w:t>Tritt@law.ufl.edu</w:t>
        </w:r>
      </w:hyperlink>
      <w:r w:rsidR="00C01050">
        <w:rPr>
          <w:smallCaps/>
          <w:sz w:val="22"/>
        </w:rPr>
        <w:tab/>
      </w:r>
      <w:r w:rsidR="00C01050">
        <w:rPr>
          <w:smallCaps/>
          <w:sz w:val="22"/>
        </w:rPr>
        <w:tab/>
      </w:r>
      <w:r w:rsidR="008E511F">
        <w:rPr>
          <w:smallCaps/>
          <w:sz w:val="22"/>
        </w:rPr>
        <w:t>Office Hours: Mon &amp;</w:t>
      </w:r>
      <w:r w:rsidR="00E90785">
        <w:rPr>
          <w:smallCaps/>
          <w:sz w:val="22"/>
        </w:rPr>
        <w:t>Wed</w:t>
      </w:r>
      <w:r w:rsidR="008E511F">
        <w:rPr>
          <w:smallCaps/>
          <w:sz w:val="22"/>
        </w:rPr>
        <w:t xml:space="preserve">: </w:t>
      </w:r>
      <w:r w:rsidR="00E90785">
        <w:rPr>
          <w:smallCaps/>
          <w:sz w:val="22"/>
        </w:rPr>
        <w:t>11</w:t>
      </w:r>
      <w:r w:rsidR="008E511F">
        <w:rPr>
          <w:smallCaps/>
          <w:sz w:val="22"/>
        </w:rPr>
        <w:t>:</w:t>
      </w:r>
      <w:r w:rsidR="00E90785">
        <w:rPr>
          <w:smallCaps/>
          <w:sz w:val="22"/>
        </w:rPr>
        <w:t>00</w:t>
      </w:r>
      <w:r w:rsidR="008E511F">
        <w:rPr>
          <w:smallCaps/>
          <w:sz w:val="22"/>
        </w:rPr>
        <w:t xml:space="preserve"> - </w:t>
      </w:r>
      <w:r w:rsidR="00E90785">
        <w:rPr>
          <w:smallCaps/>
          <w:sz w:val="22"/>
        </w:rPr>
        <w:t>11</w:t>
      </w:r>
      <w:r w:rsidR="008E511F">
        <w:rPr>
          <w:smallCaps/>
          <w:sz w:val="22"/>
        </w:rPr>
        <w:t>:</w:t>
      </w:r>
      <w:r w:rsidR="00E90785">
        <w:rPr>
          <w:smallCaps/>
          <w:sz w:val="22"/>
        </w:rPr>
        <w:t>50</w:t>
      </w:r>
    </w:p>
    <w:p w14:paraId="6DBA0C92" w14:textId="77777777" w:rsidR="00735E03" w:rsidRDefault="00735E03">
      <w:pPr>
        <w:tabs>
          <w:tab w:val="center" w:pos="4320"/>
          <w:tab w:val="right" w:pos="8640"/>
        </w:tabs>
        <w:rPr>
          <w:smallCaps/>
          <w:sz w:val="20"/>
        </w:rPr>
      </w:pPr>
    </w:p>
    <w:p w14:paraId="158129D6" w14:textId="77777777" w:rsidR="00735E03" w:rsidRDefault="00735E03">
      <w:pPr>
        <w:tabs>
          <w:tab w:val="center" w:pos="4320"/>
          <w:tab w:val="right" w:pos="8640"/>
        </w:tabs>
        <w:rPr>
          <w:smallCaps/>
          <w:sz w:val="20"/>
        </w:rPr>
      </w:pPr>
    </w:p>
    <w:p w14:paraId="172EC6B2" w14:textId="77777777" w:rsidR="00D95BDC" w:rsidRDefault="00D95BDC">
      <w:pPr>
        <w:tabs>
          <w:tab w:val="center" w:pos="4320"/>
          <w:tab w:val="right" w:pos="8640"/>
        </w:tabs>
        <w:rPr>
          <w:smallCaps/>
          <w:sz w:val="20"/>
        </w:rPr>
      </w:pPr>
    </w:p>
    <w:p w14:paraId="788946DE" w14:textId="77777777" w:rsidR="00735E03" w:rsidRDefault="00A90B50">
      <w:pPr>
        <w:pStyle w:val="Heading2"/>
      </w:pPr>
      <w:r>
        <w:t>Income Tax</w:t>
      </w:r>
    </w:p>
    <w:p w14:paraId="4570B94B" w14:textId="77777777" w:rsidR="00735E03" w:rsidRPr="00C23C0D" w:rsidRDefault="00B33858">
      <w:pPr>
        <w:tabs>
          <w:tab w:val="center" w:pos="4320"/>
          <w:tab w:val="right" w:pos="8640"/>
        </w:tabs>
        <w:jc w:val="center"/>
      </w:pPr>
      <w:r>
        <w:t xml:space="preserve">Course Syllabus:  </w:t>
      </w:r>
      <w:r w:rsidR="00E90785">
        <w:t>Fall</w:t>
      </w:r>
      <w:r>
        <w:t xml:space="preserve"> 2021</w:t>
      </w:r>
    </w:p>
    <w:p w14:paraId="10815BD3" w14:textId="77777777" w:rsidR="00735E03" w:rsidRDefault="00735E03" w:rsidP="002545B0">
      <w:pPr>
        <w:tabs>
          <w:tab w:val="left" w:pos="540"/>
        </w:tabs>
        <w:jc w:val="center"/>
      </w:pPr>
    </w:p>
    <w:p w14:paraId="4A2B66D6" w14:textId="77777777" w:rsidR="0097754E" w:rsidRDefault="0097754E" w:rsidP="0097754E">
      <w:pPr>
        <w:keepNext/>
        <w:rPr>
          <w:b/>
          <w:bCs/>
          <w:sz w:val="22"/>
          <w:szCs w:val="22"/>
        </w:rPr>
      </w:pPr>
      <w:r>
        <w:rPr>
          <w:b/>
          <w:bCs/>
        </w:rPr>
        <w:t>CLASS 1</w:t>
      </w:r>
    </w:p>
    <w:p w14:paraId="7E14F4C8" w14:textId="77777777" w:rsidR="0097754E" w:rsidRDefault="0097754E" w:rsidP="0097754E">
      <w:pPr>
        <w:keepNext/>
        <w:rPr>
          <w:b/>
          <w:bCs/>
          <w:u w:val="single"/>
        </w:rPr>
      </w:pPr>
    </w:p>
    <w:p w14:paraId="04FFA315" w14:textId="77777777" w:rsidR="0097754E" w:rsidRDefault="0097754E" w:rsidP="0097754E">
      <w:pPr>
        <w:keepNext/>
        <w:rPr>
          <w:b/>
          <w:bCs/>
        </w:rPr>
      </w:pPr>
      <w:r>
        <w:rPr>
          <w:b/>
          <w:bCs/>
        </w:rPr>
        <w:t xml:space="preserve">Topic:    </w:t>
      </w:r>
      <w:r>
        <w:t>Introduction and Course Overview</w:t>
      </w:r>
    </w:p>
    <w:p w14:paraId="5E200B02" w14:textId="77777777" w:rsidR="0097754E" w:rsidRDefault="0097754E" w:rsidP="0097754E">
      <w:pPr>
        <w:keepNext/>
        <w:rPr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7149"/>
      </w:tblGrid>
      <w:tr w:rsidR="0097754E" w14:paraId="635E5656" w14:textId="77777777" w:rsidTr="0097754E"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3647" w14:textId="77777777" w:rsidR="0097754E" w:rsidRDefault="0097754E">
            <w:pPr>
              <w:keepNext/>
              <w:spacing w:after="200"/>
              <w:ind w:right="-69"/>
            </w:pPr>
            <w:r>
              <w:rPr>
                <w:b/>
                <w:bCs/>
              </w:rPr>
              <w:t>Homework:</w:t>
            </w:r>
          </w:p>
        </w:tc>
        <w:tc>
          <w:tcPr>
            <w:tcW w:w="7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0082" w14:textId="77777777" w:rsidR="0097754E" w:rsidRDefault="0097754E">
            <w:pPr>
              <w:keepNext/>
              <w:spacing w:after="200"/>
            </w:pPr>
            <w:r>
              <w:t>Read Casebook pp. 1-27</w:t>
            </w:r>
          </w:p>
        </w:tc>
      </w:tr>
    </w:tbl>
    <w:p w14:paraId="35231CA6" w14:textId="77777777" w:rsidR="0097754E" w:rsidRDefault="0097754E" w:rsidP="0097754E">
      <w:pPr>
        <w:keepNext/>
        <w:jc w:val="center"/>
        <w:rPr>
          <w:rFonts w:ascii="Calibri" w:eastAsiaTheme="minorHAnsi" w:hAnsi="Calibri" w:cs="Calibri"/>
          <w:b/>
          <w:bCs/>
          <w:caps/>
          <w:sz w:val="22"/>
          <w:szCs w:val="22"/>
        </w:rPr>
      </w:pPr>
    </w:p>
    <w:p w14:paraId="1F0EEC5D" w14:textId="77777777" w:rsidR="0097754E" w:rsidRDefault="0097754E" w:rsidP="0097754E">
      <w:pPr>
        <w:rPr>
          <w:b/>
          <w:bCs/>
          <w:caps/>
        </w:rPr>
      </w:pPr>
      <w:r>
        <w:rPr>
          <w:b/>
          <w:bCs/>
          <w:caps/>
        </w:rPr>
        <w:t>Class 2</w:t>
      </w:r>
    </w:p>
    <w:p w14:paraId="1A8E8062" w14:textId="77777777" w:rsidR="0097754E" w:rsidRDefault="0097754E" w:rsidP="0097754E">
      <w:pPr>
        <w:rPr>
          <w:i/>
          <w:iCs/>
        </w:rPr>
      </w:pPr>
    </w:p>
    <w:p w14:paraId="67DFE5D9" w14:textId="77777777" w:rsidR="0097754E" w:rsidRDefault="0097754E" w:rsidP="0097754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Respond to Definitions of Income discussion forum prompt on Canvass (under “Discussions”) </w:t>
      </w:r>
    </w:p>
    <w:p w14:paraId="1381A328" w14:textId="77777777" w:rsidR="0097754E" w:rsidRDefault="0097754E" w:rsidP="0097754E">
      <w:pPr>
        <w:rPr>
          <w:b/>
          <w:bCs/>
        </w:rPr>
      </w:pPr>
    </w:p>
    <w:p w14:paraId="6F5CE987" w14:textId="77777777" w:rsidR="0097754E" w:rsidRDefault="0097754E" w:rsidP="0097754E">
      <w:pPr>
        <w:rPr>
          <w:b/>
          <w:bCs/>
        </w:rPr>
      </w:pPr>
      <w:r>
        <w:rPr>
          <w:b/>
          <w:bCs/>
        </w:rPr>
        <w:t xml:space="preserve">Topic:                    </w:t>
      </w:r>
      <w:r>
        <w:t>What is Income?  Definitions of Income; Basis and Debt</w:t>
      </w:r>
    </w:p>
    <w:p w14:paraId="5A77E27E" w14:textId="77777777" w:rsidR="0097754E" w:rsidRDefault="0097754E" w:rsidP="0097754E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297"/>
      </w:tblGrid>
      <w:tr w:rsidR="0097754E" w14:paraId="5CF3CABF" w14:textId="77777777" w:rsidTr="0097754E"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DEC1" w14:textId="77777777" w:rsidR="0097754E" w:rsidRDefault="0097754E">
            <w:pPr>
              <w:ind w:right="-69"/>
            </w:pPr>
            <w:r>
              <w:rPr>
                <w:b/>
                <w:bCs/>
              </w:rPr>
              <w:t xml:space="preserve">Homework:                </w:t>
            </w:r>
          </w:p>
        </w:tc>
        <w:tc>
          <w:tcPr>
            <w:tcW w:w="7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69EE" w14:textId="77777777" w:rsidR="0097754E" w:rsidRDefault="0097754E">
            <w:pPr>
              <w:rPr>
                <w:b/>
                <w:bCs/>
              </w:rPr>
            </w:pPr>
            <w:r>
              <w:t xml:space="preserve">Read Casebook pp. 29-32 [stop before “Bargains and Frequent Flyer Programs”], 34-41, 45-50 [stop before </w:t>
            </w:r>
            <w:proofErr w:type="spellStart"/>
            <w:r>
              <w:rPr>
                <w:i/>
                <w:iCs/>
              </w:rPr>
              <w:t>Zarin</w:t>
            </w:r>
            <w:proofErr w:type="spellEnd"/>
            <w:r>
              <w:rPr>
                <w:i/>
                <w:iCs/>
              </w:rPr>
              <w:t xml:space="preserve"> v. Comm’r</w:t>
            </w:r>
            <w:r>
              <w:t>]</w:t>
            </w:r>
          </w:p>
          <w:p w14:paraId="5ADAA4CE" w14:textId="77777777" w:rsidR="0097754E" w:rsidRDefault="0097754E"/>
          <w:p w14:paraId="10F14868" w14:textId="77777777" w:rsidR="0097754E" w:rsidRDefault="0097754E">
            <w:pPr>
              <w:ind w:left="663"/>
              <w:rPr>
                <w:i/>
                <w:iCs/>
              </w:rPr>
            </w:pPr>
            <w:r>
              <w:rPr>
                <w:i/>
                <w:iCs/>
              </w:rPr>
              <w:t>Comm’r v. Glenshaw Glass Co.</w:t>
            </w:r>
          </w:p>
          <w:p w14:paraId="137381E5" w14:textId="77777777" w:rsidR="0097754E" w:rsidRDefault="0097754E">
            <w:pPr>
              <w:ind w:left="663"/>
              <w:rPr>
                <w:i/>
                <w:iCs/>
              </w:rPr>
            </w:pPr>
            <w:r>
              <w:rPr>
                <w:i/>
                <w:iCs/>
              </w:rPr>
              <w:t>Old Colony Trust Co. v. Comm’r</w:t>
            </w:r>
          </w:p>
          <w:p w14:paraId="514AE5F0" w14:textId="77777777" w:rsidR="0097754E" w:rsidRDefault="0097754E">
            <w:pPr>
              <w:ind w:left="663"/>
              <w:rPr>
                <w:i/>
                <w:iCs/>
              </w:rPr>
            </w:pPr>
            <w:r>
              <w:rPr>
                <w:i/>
                <w:iCs/>
              </w:rPr>
              <w:t>U.S. v. Kirby Lumber</w:t>
            </w:r>
          </w:p>
          <w:p w14:paraId="4164076C" w14:textId="77777777" w:rsidR="0097754E" w:rsidRDefault="0097754E"/>
          <w:p w14:paraId="357D8EE8" w14:textId="77777777" w:rsidR="0097754E" w:rsidRDefault="0097754E">
            <w:pPr>
              <w:ind w:left="720" w:hanging="720"/>
            </w:pPr>
            <w:r>
              <w:t>Read IRC §§ 1; 61; 63; 102(a), (c); 1001; 1011; 1012; 1016</w:t>
            </w:r>
          </w:p>
          <w:p w14:paraId="2CE01780" w14:textId="77777777" w:rsidR="0097754E" w:rsidRDefault="0097754E">
            <w:pPr>
              <w:ind w:left="720" w:hanging="720"/>
            </w:pPr>
            <w:r>
              <w:t xml:space="preserve">Read Treas. Reg. §§ 1.61-1, -2(a)(1), -2(d)(1), -6, -14(a) </w:t>
            </w:r>
          </w:p>
          <w:p w14:paraId="2BF24C56" w14:textId="77777777" w:rsidR="0097754E" w:rsidRDefault="0097754E">
            <w:pPr>
              <w:ind w:left="720" w:hanging="720"/>
            </w:pPr>
            <w:r>
              <w:t>Prepare Casebook Problems p. 30: 1- 5; Problem p. 38: 1, 2; Problems pp. 40-41: 1(a)-(c), 2, 3</w:t>
            </w:r>
          </w:p>
          <w:p w14:paraId="096759FC" w14:textId="77777777" w:rsidR="0097754E" w:rsidRDefault="0097754E">
            <w:pPr>
              <w:ind w:left="720" w:hanging="720"/>
            </w:pPr>
            <w:r>
              <w:t xml:space="preserve">Read Supp. pp. </w:t>
            </w:r>
            <w:r>
              <w:rPr>
                <w:color w:val="000000"/>
              </w:rPr>
              <w:t xml:space="preserve">B-1 to B-12 </w:t>
            </w:r>
            <w:r>
              <w:t xml:space="preserve">(upper), </w:t>
            </w:r>
            <w:r>
              <w:rPr>
                <w:color w:val="000000"/>
              </w:rPr>
              <w:t xml:space="preserve">C-2 to C-4 </w:t>
            </w:r>
          </w:p>
        </w:tc>
      </w:tr>
    </w:tbl>
    <w:p w14:paraId="0FB5F60E" w14:textId="77777777" w:rsidR="0097754E" w:rsidRDefault="0097754E" w:rsidP="0097754E">
      <w:pPr>
        <w:rPr>
          <w:rFonts w:ascii="Calibri" w:eastAsiaTheme="minorHAnsi" w:hAnsi="Calibri" w:cs="Calibri"/>
          <w:sz w:val="22"/>
          <w:szCs w:val="22"/>
        </w:rPr>
      </w:pPr>
    </w:p>
    <w:p w14:paraId="4DAC5E81" w14:textId="77777777" w:rsidR="00735E03" w:rsidRPr="002545B0" w:rsidRDefault="00735E03" w:rsidP="002545B0">
      <w:pPr>
        <w:tabs>
          <w:tab w:val="left" w:pos="540"/>
        </w:tabs>
        <w:jc w:val="center"/>
      </w:pPr>
      <w:r w:rsidRPr="002545B0">
        <w:t xml:space="preserve"> </w:t>
      </w:r>
    </w:p>
    <w:sectPr w:rsidR="00735E03" w:rsidRPr="002545B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0F71" w14:textId="77777777" w:rsidR="001C36A1" w:rsidRDefault="001C36A1">
      <w:r>
        <w:separator/>
      </w:r>
    </w:p>
  </w:endnote>
  <w:endnote w:type="continuationSeparator" w:id="0">
    <w:p w14:paraId="708C8445" w14:textId="77777777" w:rsidR="001C36A1" w:rsidRDefault="001C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David Transparent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FE31" w14:textId="77777777" w:rsidR="002778AC" w:rsidRDefault="002778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65C97" w14:textId="77777777" w:rsidR="002778AC" w:rsidRDefault="00277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551D" w14:textId="77777777" w:rsidR="002778AC" w:rsidRDefault="002778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AAB">
      <w:rPr>
        <w:rStyle w:val="PageNumber"/>
        <w:noProof/>
      </w:rPr>
      <w:t>25</w:t>
    </w:r>
    <w:r>
      <w:rPr>
        <w:rStyle w:val="PageNumber"/>
      </w:rPr>
      <w:fldChar w:fldCharType="end"/>
    </w:r>
  </w:p>
  <w:p w14:paraId="6F9710E6" w14:textId="77777777" w:rsidR="002778AC" w:rsidRDefault="0027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5D17" w14:textId="77777777" w:rsidR="001C36A1" w:rsidRDefault="001C36A1">
      <w:r>
        <w:separator/>
      </w:r>
    </w:p>
  </w:footnote>
  <w:footnote w:type="continuationSeparator" w:id="0">
    <w:p w14:paraId="09F2735F" w14:textId="77777777" w:rsidR="001C36A1" w:rsidRDefault="001C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2940"/>
    <w:multiLevelType w:val="hybridMultilevel"/>
    <w:tmpl w:val="C36EE7C0"/>
    <w:lvl w:ilvl="0" w:tplc="4C7C96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AEB544F"/>
    <w:multiLevelType w:val="hybridMultilevel"/>
    <w:tmpl w:val="C5DE59AA"/>
    <w:lvl w:ilvl="0" w:tplc="CED2E41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D6710D"/>
    <w:multiLevelType w:val="hybridMultilevel"/>
    <w:tmpl w:val="3A705206"/>
    <w:lvl w:ilvl="0" w:tplc="4F82A696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7F"/>
    <w:rsid w:val="00001590"/>
    <w:rsid w:val="00035B3A"/>
    <w:rsid w:val="000B7941"/>
    <w:rsid w:val="000C37C2"/>
    <w:rsid w:val="000F3620"/>
    <w:rsid w:val="00104B3E"/>
    <w:rsid w:val="001235E2"/>
    <w:rsid w:val="00137A69"/>
    <w:rsid w:val="0014126F"/>
    <w:rsid w:val="001445C2"/>
    <w:rsid w:val="00197834"/>
    <w:rsid w:val="001C36A1"/>
    <w:rsid w:val="00200A5F"/>
    <w:rsid w:val="00206E3F"/>
    <w:rsid w:val="002545B0"/>
    <w:rsid w:val="00265799"/>
    <w:rsid w:val="002778AC"/>
    <w:rsid w:val="002A695D"/>
    <w:rsid w:val="002A7563"/>
    <w:rsid w:val="002C0115"/>
    <w:rsid w:val="00351131"/>
    <w:rsid w:val="0036174E"/>
    <w:rsid w:val="00366060"/>
    <w:rsid w:val="003E34B5"/>
    <w:rsid w:val="003E539E"/>
    <w:rsid w:val="004439F2"/>
    <w:rsid w:val="004444DE"/>
    <w:rsid w:val="00480E72"/>
    <w:rsid w:val="004A6E69"/>
    <w:rsid w:val="004F361D"/>
    <w:rsid w:val="00521172"/>
    <w:rsid w:val="00560F75"/>
    <w:rsid w:val="005B7AAB"/>
    <w:rsid w:val="005C3B21"/>
    <w:rsid w:val="005D0257"/>
    <w:rsid w:val="00642A32"/>
    <w:rsid w:val="00662FB9"/>
    <w:rsid w:val="00667B8D"/>
    <w:rsid w:val="006E6B33"/>
    <w:rsid w:val="00735E03"/>
    <w:rsid w:val="00781FF0"/>
    <w:rsid w:val="00791CDB"/>
    <w:rsid w:val="007B2880"/>
    <w:rsid w:val="00821FAB"/>
    <w:rsid w:val="00882F16"/>
    <w:rsid w:val="008E511F"/>
    <w:rsid w:val="008E5408"/>
    <w:rsid w:val="0092221F"/>
    <w:rsid w:val="0092434D"/>
    <w:rsid w:val="00963A4C"/>
    <w:rsid w:val="0097754E"/>
    <w:rsid w:val="009A54E4"/>
    <w:rsid w:val="009D78B0"/>
    <w:rsid w:val="00A20E72"/>
    <w:rsid w:val="00A35931"/>
    <w:rsid w:val="00A45DF3"/>
    <w:rsid w:val="00A60725"/>
    <w:rsid w:val="00A7395D"/>
    <w:rsid w:val="00A90B50"/>
    <w:rsid w:val="00AE12A3"/>
    <w:rsid w:val="00AE7A58"/>
    <w:rsid w:val="00B14504"/>
    <w:rsid w:val="00B250C2"/>
    <w:rsid w:val="00B33858"/>
    <w:rsid w:val="00B706D6"/>
    <w:rsid w:val="00BC0B25"/>
    <w:rsid w:val="00BD0B0F"/>
    <w:rsid w:val="00C01050"/>
    <w:rsid w:val="00C057C4"/>
    <w:rsid w:val="00C23C0D"/>
    <w:rsid w:val="00C3143E"/>
    <w:rsid w:val="00C920C2"/>
    <w:rsid w:val="00C92B0D"/>
    <w:rsid w:val="00CA2D4F"/>
    <w:rsid w:val="00CE7366"/>
    <w:rsid w:val="00D665CD"/>
    <w:rsid w:val="00D92563"/>
    <w:rsid w:val="00D95BDC"/>
    <w:rsid w:val="00DA4EE4"/>
    <w:rsid w:val="00DB3C1B"/>
    <w:rsid w:val="00E02383"/>
    <w:rsid w:val="00E2067F"/>
    <w:rsid w:val="00E365D7"/>
    <w:rsid w:val="00E52C67"/>
    <w:rsid w:val="00E55506"/>
    <w:rsid w:val="00E90785"/>
    <w:rsid w:val="00EB2CC7"/>
    <w:rsid w:val="00EF2B28"/>
    <w:rsid w:val="00F2191E"/>
    <w:rsid w:val="00FE1268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30166CA"/>
  <w15:chartTrackingRefBased/>
  <w15:docId w15:val="{6178E8B4-06FD-4AC1-846E-8038BE47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umanst521 BT" w:hAnsi="Humanst521 BT" w:cs="David Transparent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4320"/>
        <w:tab w:val="right" w:pos="8640"/>
      </w:tabs>
      <w:jc w:val="center"/>
      <w:outlineLvl w:val="1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540"/>
      </w:tabs>
    </w:pPr>
    <w:rPr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lockText">
    <w:name w:val="Block Text"/>
    <w:basedOn w:val="Normal"/>
    <w:pPr>
      <w:tabs>
        <w:tab w:val="left" w:pos="1260"/>
        <w:tab w:val="left" w:pos="6480"/>
      </w:tabs>
      <w:ind w:left="6480" w:right="-360" w:hanging="5760"/>
    </w:pPr>
    <w:rPr>
      <w:sz w:val="22"/>
    </w:rPr>
  </w:style>
  <w:style w:type="paragraph" w:styleId="BodyTextIndent">
    <w:name w:val="Body Text Indent"/>
    <w:basedOn w:val="Normal"/>
    <w:pPr>
      <w:ind w:left="5760"/>
    </w:pPr>
    <w:rPr>
      <w:sz w:val="22"/>
    </w:rPr>
  </w:style>
  <w:style w:type="paragraph" w:styleId="BodyTextIndent2">
    <w:name w:val="Body Text Indent 2"/>
    <w:basedOn w:val="Normal"/>
    <w:pPr>
      <w:tabs>
        <w:tab w:val="left" w:pos="1080"/>
        <w:tab w:val="left" w:pos="6480"/>
      </w:tabs>
      <w:ind w:left="6480" w:hanging="5940"/>
    </w:pPr>
    <w:rPr>
      <w:sz w:val="22"/>
    </w:rPr>
  </w:style>
  <w:style w:type="paragraph" w:styleId="BodyTextIndent3">
    <w:name w:val="Body Text Indent 3"/>
    <w:basedOn w:val="Normal"/>
    <w:pPr>
      <w:tabs>
        <w:tab w:val="left" w:pos="6480"/>
      </w:tabs>
      <w:ind w:left="648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TMLCite">
    <w:name w:val="HTML Cite"/>
    <w:uiPriority w:val="99"/>
    <w:rsid w:val="00882F16"/>
    <w:rPr>
      <w:i/>
    </w:rPr>
  </w:style>
  <w:style w:type="paragraph" w:styleId="ListParagraph">
    <w:name w:val="List Paragraph"/>
    <w:basedOn w:val="Normal"/>
    <w:uiPriority w:val="34"/>
    <w:qFormat/>
    <w:rsid w:val="006E6B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FE1268"/>
    <w:rPr>
      <w:b/>
      <w:bCs/>
      <w:smallCaps/>
      <w:sz w:val="28"/>
      <w:szCs w:val="24"/>
    </w:rPr>
  </w:style>
  <w:style w:type="character" w:styleId="Strong">
    <w:name w:val="Strong"/>
    <w:uiPriority w:val="22"/>
    <w:qFormat/>
    <w:rsid w:val="00E9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tt@law.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Levin College of Law</Company>
  <LinksUpToDate>false</LinksUpToDate>
  <CharactersWithSpaces>1090</CharactersWithSpaces>
  <SharedDoc>false</SharedDoc>
  <HLinks>
    <vt:vector size="138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https://www.linklearncertification.com/</vt:lpwstr>
      </vt:variant>
      <vt:variant>
        <vt:lpwstr/>
      </vt:variant>
      <vt:variant>
        <vt:i4>655384</vt:i4>
      </vt:variant>
      <vt:variant>
        <vt:i4>66</vt:i4>
      </vt:variant>
      <vt:variant>
        <vt:i4>0</vt:i4>
      </vt:variant>
      <vt:variant>
        <vt:i4>5</vt:i4>
      </vt:variant>
      <vt:variant>
        <vt:lpwstr>https://youtu.be/PrfgsC1lXVg</vt:lpwstr>
      </vt:variant>
      <vt:variant>
        <vt:lpwstr/>
      </vt:variant>
      <vt:variant>
        <vt:i4>5701662</vt:i4>
      </vt:variant>
      <vt:variant>
        <vt:i4>63</vt:i4>
      </vt:variant>
      <vt:variant>
        <vt:i4>0</vt:i4>
      </vt:variant>
      <vt:variant>
        <vt:i4>5</vt:i4>
      </vt:variant>
      <vt:variant>
        <vt:lpwstr>https://youtu.be/Oy360jtzA5o</vt:lpwstr>
      </vt:variant>
      <vt:variant>
        <vt:lpwstr/>
      </vt:variant>
      <vt:variant>
        <vt:i4>5832782</vt:i4>
      </vt:variant>
      <vt:variant>
        <vt:i4>60</vt:i4>
      </vt:variant>
      <vt:variant>
        <vt:i4>0</vt:i4>
      </vt:variant>
      <vt:variant>
        <vt:i4>5</vt:i4>
      </vt:variant>
      <vt:variant>
        <vt:lpwstr>https://youtu.be/vWyPZ3LK9e8</vt:lpwstr>
      </vt:variant>
      <vt:variant>
        <vt:lpwstr/>
      </vt:variant>
      <vt:variant>
        <vt:i4>4653061</vt:i4>
      </vt:variant>
      <vt:variant>
        <vt:i4>57</vt:i4>
      </vt:variant>
      <vt:variant>
        <vt:i4>0</vt:i4>
      </vt:variant>
      <vt:variant>
        <vt:i4>5</vt:i4>
      </vt:variant>
      <vt:variant>
        <vt:lpwstr>http://www.irs.gov/uac/Free-File:-Do-Your-Federal-Taxes-for-Free</vt:lpwstr>
      </vt:variant>
      <vt:variant>
        <vt:lpwstr/>
      </vt:variant>
      <vt:variant>
        <vt:i4>720974</vt:i4>
      </vt:variant>
      <vt:variant>
        <vt:i4>54</vt:i4>
      </vt:variant>
      <vt:variant>
        <vt:i4>0</vt:i4>
      </vt:variant>
      <vt:variant>
        <vt:i4>5</vt:i4>
      </vt:variant>
      <vt:variant>
        <vt:lpwstr>https://evaluations.ufl.edu/results/</vt:lpwstr>
      </vt:variant>
      <vt:variant>
        <vt:lpwstr/>
      </vt:variant>
      <vt:variant>
        <vt:i4>4194384</vt:i4>
      </vt:variant>
      <vt:variant>
        <vt:i4>51</vt:i4>
      </vt:variant>
      <vt:variant>
        <vt:i4>0</vt:i4>
      </vt:variant>
      <vt:variant>
        <vt:i4>5</vt:i4>
      </vt:variant>
      <vt:variant>
        <vt:lpwstr>https://evaluations.ufl.edu/</vt:lpwstr>
      </vt:variant>
      <vt:variant>
        <vt:lpwstr/>
      </vt:variant>
      <vt:variant>
        <vt:i4>7864435</vt:i4>
      </vt:variant>
      <vt:variant>
        <vt:i4>48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45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42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39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36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33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30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27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24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21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18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15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7864435</vt:i4>
      </vt:variant>
      <vt:variant>
        <vt:i4>12</vt:i4>
      </vt:variant>
      <vt:variant>
        <vt:i4>0</vt:i4>
      </vt:variant>
      <vt:variant>
        <vt:i4>5</vt:i4>
      </vt:variant>
      <vt:variant>
        <vt:lpwstr>http://www.dso.ufl.edu/students.php</vt:lpwstr>
      </vt:variant>
      <vt:variant>
        <vt:lpwstr/>
      </vt:variant>
      <vt:variant>
        <vt:i4>1572907</vt:i4>
      </vt:variant>
      <vt:variant>
        <vt:i4>9</vt:i4>
      </vt:variant>
      <vt:variant>
        <vt:i4>0</vt:i4>
      </vt:variant>
      <vt:variant>
        <vt:i4>5</vt:i4>
      </vt:variant>
      <vt:variant>
        <vt:lpwstr>http://www.law.ufl.edu/student-affairs/current-students/academic-policies</vt:lpwstr>
      </vt:variant>
      <vt:variant>
        <vt:lpwstr>9</vt:lpwstr>
      </vt:variant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http://www.law.ufl.edu/student-affairs/current-students/academic-policies</vt:lpwstr>
      </vt:variant>
      <vt:variant>
        <vt:lpwstr>12</vt:lpwstr>
      </vt:variant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mailto:Tritt@law.ufl.edu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Tritt</dc:creator>
  <cp:keywords/>
  <cp:lastModifiedBy>McIlhenny, Ruth M.</cp:lastModifiedBy>
  <cp:revision>3</cp:revision>
  <cp:lastPrinted>2007-01-16T14:48:00Z</cp:lastPrinted>
  <dcterms:created xsi:type="dcterms:W3CDTF">2021-08-16T17:03:00Z</dcterms:created>
  <dcterms:modified xsi:type="dcterms:W3CDTF">2021-08-16T17:04:00Z</dcterms:modified>
</cp:coreProperties>
</file>